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C" w:rsidRDefault="00D3571C" w:rsidP="00D3571C">
      <w:pPr>
        <w:autoSpaceDE w:val="0"/>
        <w:autoSpaceDN w:val="0"/>
        <w:adjustRightInd w:val="0"/>
        <w:spacing w:after="0" w:line="240" w:lineRule="auto"/>
        <w:rPr>
          <w:rFonts w:cs="ArnoPro-Regular"/>
          <w:color w:val="000000"/>
        </w:rPr>
      </w:pPr>
      <w:bookmarkStart w:id="0" w:name="_GoBack"/>
      <w:bookmarkEnd w:id="0"/>
    </w:p>
    <w:p w:rsidR="00A725F9" w:rsidRDefault="008E6F07" w:rsidP="00A725F9">
      <w:pPr>
        <w:ind w:right="-143"/>
        <w:rPr>
          <w:b/>
          <w:sz w:val="28"/>
          <w:szCs w:val="28"/>
        </w:rPr>
      </w:pPr>
      <w:r w:rsidRPr="00D3571C">
        <w:rPr>
          <w:noProof/>
          <w:lang w:eastAsia="en-IE"/>
        </w:rPr>
        <w:drawing>
          <wp:inline distT="0" distB="0" distL="0" distR="0" wp14:anchorId="36AC4CAB" wp14:editId="0B061EBB">
            <wp:extent cx="1155939" cy="355177"/>
            <wp:effectExtent l="0" t="0" r="6350" b="6985"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1" cy="3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60A">
        <w:rPr>
          <w:b/>
          <w:sz w:val="28"/>
          <w:szCs w:val="28"/>
        </w:rPr>
        <w:t xml:space="preserve">                     </w:t>
      </w:r>
    </w:p>
    <w:p w:rsidR="008E6F07" w:rsidRPr="00D3571C" w:rsidRDefault="0008160A" w:rsidP="00A725F9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E6F07" w:rsidRPr="00D3571C" w:rsidRDefault="008E6F07" w:rsidP="008E6F07">
      <w:pPr>
        <w:ind w:right="-143"/>
        <w:jc w:val="center"/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Application for Full-Time Research Students (PhDs, MDs and Research Masters)</w:t>
      </w:r>
    </w:p>
    <w:p w:rsidR="008E6F07" w:rsidRPr="00D3571C" w:rsidRDefault="008E6F07" w:rsidP="008E6F07">
      <w:pPr>
        <w:ind w:right="-143"/>
        <w:jc w:val="center"/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locating off-campus for more than 3 months in any academic year</w:t>
      </w:r>
    </w:p>
    <w:p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Student, Supervisor and GRC member to complete form GS-090 and submit to Head of School.</w:t>
      </w:r>
    </w:p>
    <w:p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In cases of approval, the Head of School gives the completed form to the College Vice Dean for Graduate Studies.</w:t>
      </w:r>
    </w:p>
    <w:p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Decision is noted at the next Graduate Studies Board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4967"/>
      </w:tblGrid>
      <w:tr w:rsidR="008E6F07" w:rsidRPr="00D3571C" w:rsidTr="00EB7EEC">
        <w:trPr>
          <w:trHeight w:val="406"/>
        </w:trPr>
        <w:tc>
          <w:tcPr>
            <w:tcW w:w="4503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Date:</w:t>
            </w:r>
          </w:p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:rsidTr="00EB7EEC">
        <w:tc>
          <w:tcPr>
            <w:tcW w:w="4503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Student name:</w:t>
            </w:r>
          </w:p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:rsidTr="00EB7EEC">
        <w:trPr>
          <w:trHeight w:val="567"/>
        </w:trPr>
        <w:tc>
          <w:tcPr>
            <w:tcW w:w="4503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 xml:space="preserve">Programme: </w:t>
            </w:r>
          </w:p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(PhD or MD or Research Masters)</w:t>
            </w:r>
          </w:p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:rsidTr="00EB7EEC">
        <w:tc>
          <w:tcPr>
            <w:tcW w:w="4503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Primary supervisor:</w:t>
            </w:r>
          </w:p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</w:tbl>
    <w:p w:rsidR="008E6F07" w:rsidRPr="00D3571C" w:rsidRDefault="008E6F07" w:rsidP="008E6F07">
      <w:pPr>
        <w:rPr>
          <w:b/>
          <w:sz w:val="24"/>
          <w:szCs w:val="24"/>
        </w:rPr>
      </w:pP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Rationale for application:</w:t>
      </w: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226A" wp14:editId="528C12E6">
                <wp:simplePos x="0" y="0"/>
                <wp:positionH relativeFrom="column">
                  <wp:posOffset>-8626</wp:posOffset>
                </wp:positionH>
                <wp:positionV relativeFrom="paragraph">
                  <wp:posOffset>9191</wp:posOffset>
                </wp:positionV>
                <wp:extent cx="6191250" cy="1871932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07" w:rsidRDefault="008E6F07" w:rsidP="008E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2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.7pt;width:487.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">
                <v:textbox>
                  <w:txbxContent>
                    <w:p w:rsidR="008E6F07" w:rsidRDefault="008E6F07" w:rsidP="008E6F07"/>
                  </w:txbxContent>
                </v:textbox>
              </v:shape>
            </w:pict>
          </mc:Fallback>
        </mc:AlternateContent>
      </w:r>
    </w:p>
    <w:p w:rsidR="008E6F07" w:rsidRPr="00D3571C" w:rsidRDefault="008E6F07" w:rsidP="008E6F07">
      <w:pPr>
        <w:rPr>
          <w:b/>
        </w:rPr>
      </w:pPr>
    </w:p>
    <w:p w:rsidR="008E6F07" w:rsidRPr="00D3571C" w:rsidRDefault="008E6F07" w:rsidP="008E6F07">
      <w:pPr>
        <w:rPr>
          <w:b/>
        </w:rPr>
      </w:pPr>
    </w:p>
    <w:p w:rsidR="008E6F07" w:rsidRPr="00D3571C" w:rsidRDefault="008E6F07" w:rsidP="008E6F07">
      <w:pPr>
        <w:rPr>
          <w:b/>
        </w:rPr>
      </w:pPr>
    </w:p>
    <w:p w:rsidR="008E6F07" w:rsidRPr="00D3571C" w:rsidRDefault="008E6F07" w:rsidP="008E6F07">
      <w:pPr>
        <w:rPr>
          <w:b/>
        </w:rPr>
      </w:pPr>
    </w:p>
    <w:p w:rsidR="008E6F07" w:rsidRPr="00D3571C" w:rsidRDefault="008E6F07" w:rsidP="008E6F07">
      <w:pPr>
        <w:rPr>
          <w:b/>
          <w:sz w:val="24"/>
          <w:szCs w:val="24"/>
        </w:rPr>
      </w:pP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Source of external funding (if any): ___________________________________________________</w:t>
      </w: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 xml:space="preserve">Has the relevant funding agency been informed? </w:t>
      </w:r>
      <w:r w:rsidRPr="00D3571C">
        <w:rPr>
          <w:sz w:val="24"/>
          <w:szCs w:val="24"/>
        </w:rPr>
        <w:t>Yes/No</w:t>
      </w: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Off campus location: ______________________________________________________________</w:t>
      </w:r>
    </w:p>
    <w:p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Period off-campus (provide dates): __________________________________________________</w:t>
      </w:r>
    </w:p>
    <w:p w:rsidR="008E6F07" w:rsidRDefault="008E6F07" w:rsidP="008E6F07">
      <w:r w:rsidRPr="00D3571C">
        <w:rPr>
          <w:sz w:val="24"/>
          <w:szCs w:val="24"/>
        </w:rPr>
        <w:t>(</w:t>
      </w:r>
      <w:r w:rsidRPr="00D3571C">
        <w:t>The off-campus period should normally commence no earlier than 3 months after the application submission date.)</w:t>
      </w:r>
    </w:p>
    <w:p w:rsidR="00A725F9" w:rsidRDefault="00A725F9" w:rsidP="008E6F07"/>
    <w:p w:rsidR="00A725F9" w:rsidRPr="00D3571C" w:rsidRDefault="00A725F9" w:rsidP="008E6F07">
      <w:pPr>
        <w:rPr>
          <w:b/>
          <w:sz w:val="24"/>
          <w:szCs w:val="24"/>
        </w:rPr>
      </w:pPr>
    </w:p>
    <w:p w:rsidR="008E6F07" w:rsidRPr="00D3571C" w:rsidRDefault="008E6F07" w:rsidP="008E6F07">
      <w:pPr>
        <w:pStyle w:val="NoSpacing"/>
        <w:rPr>
          <w:sz w:val="24"/>
          <w:szCs w:val="24"/>
        </w:rPr>
      </w:pPr>
    </w:p>
    <w:p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supervisory arrangements for off-campus period:</w:t>
      </w:r>
    </w:p>
    <w:p w:rsidR="008E6F07" w:rsidRPr="00D3571C" w:rsidRDefault="008E6F07" w:rsidP="008E6F07">
      <w:pPr>
        <w:pStyle w:val="NoSpacing"/>
      </w:pPr>
      <w:r w:rsidRPr="00D3571C">
        <w:t>(to include details of local supervision off campus):</w:t>
      </w: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arrangements for annual progress reviews:</w:t>
      </w:r>
    </w:p>
    <w:p w:rsidR="008E6F07" w:rsidRPr="00D3571C" w:rsidRDefault="008E6F07" w:rsidP="008E6F07">
      <w:pPr>
        <w:pStyle w:val="NoSpacing"/>
      </w:pPr>
      <w:r w:rsidRPr="00D3571C">
        <w:t>(to include reporting to GRC and GRC meetings):</w:t>
      </w: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arrangements to facilitate teaching (by student):</w:t>
      </w:r>
    </w:p>
    <w:p w:rsidR="008E6F07" w:rsidRPr="00D3571C" w:rsidRDefault="008E6F07" w:rsidP="008E6F07">
      <w:pPr>
        <w:pStyle w:val="NoSpacing"/>
        <w:rPr>
          <w:b/>
        </w:rPr>
      </w:pPr>
    </w:p>
    <w:p w:rsidR="008E6F07" w:rsidRDefault="008E6F07" w:rsidP="008E6F07">
      <w:pPr>
        <w:pStyle w:val="NoSpacing"/>
        <w:rPr>
          <w:b/>
        </w:rPr>
      </w:pPr>
    </w:p>
    <w:p w:rsidR="00A725F9" w:rsidRDefault="00A725F9" w:rsidP="008E6F07">
      <w:pPr>
        <w:pStyle w:val="NoSpacing"/>
        <w:rPr>
          <w:b/>
        </w:rPr>
      </w:pPr>
    </w:p>
    <w:p w:rsidR="00A725F9" w:rsidRPr="00D3571C" w:rsidRDefault="00A725F9" w:rsidP="008E6F07">
      <w:pPr>
        <w:pStyle w:val="NoSpacing"/>
        <w:rPr>
          <w:b/>
        </w:rPr>
      </w:pPr>
    </w:p>
    <w:p w:rsidR="008E6F07" w:rsidRPr="00D3571C" w:rsidRDefault="008E6F07" w:rsidP="008E6F07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859"/>
        <w:gridCol w:w="2658"/>
      </w:tblGrid>
      <w:tr w:rsidR="008E6F07" w:rsidRPr="00D3571C" w:rsidTr="00EB7EEC">
        <w:trPr>
          <w:trHeight w:val="1192"/>
        </w:trPr>
        <w:tc>
          <w:tcPr>
            <w:tcW w:w="2802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4012" w:type="dxa"/>
          </w:tcPr>
          <w:p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73" w:type="dxa"/>
          </w:tcPr>
          <w:p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Date</w:t>
            </w:r>
          </w:p>
        </w:tc>
      </w:tr>
      <w:tr w:rsidR="008E6F07" w:rsidRPr="00D3571C" w:rsidTr="00EB7EEC">
        <w:trPr>
          <w:trHeight w:val="1192"/>
        </w:trPr>
        <w:tc>
          <w:tcPr>
            <w:tcW w:w="2802" w:type="dxa"/>
          </w:tcPr>
          <w:p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4012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  <w:tr w:rsidR="008E6F07" w:rsidRPr="00D3571C" w:rsidTr="00EB7EEC">
        <w:trPr>
          <w:trHeight w:val="1192"/>
        </w:trPr>
        <w:tc>
          <w:tcPr>
            <w:tcW w:w="2802" w:type="dxa"/>
          </w:tcPr>
          <w:p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Supervisor</w:t>
            </w:r>
          </w:p>
        </w:tc>
        <w:tc>
          <w:tcPr>
            <w:tcW w:w="4012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  <w:tr w:rsidR="008E6F07" w:rsidRPr="00D3571C" w:rsidTr="00EB7EEC">
        <w:trPr>
          <w:trHeight w:val="1192"/>
        </w:trPr>
        <w:tc>
          <w:tcPr>
            <w:tcW w:w="2802" w:type="dxa"/>
          </w:tcPr>
          <w:p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Member of GRC</w:t>
            </w:r>
          </w:p>
        </w:tc>
        <w:tc>
          <w:tcPr>
            <w:tcW w:w="4012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</w:tbl>
    <w:p w:rsidR="008E6F07" w:rsidRPr="00D3571C" w:rsidRDefault="008E6F07" w:rsidP="008E6F07">
      <w:pPr>
        <w:pStyle w:val="NoSpacing"/>
        <w:rPr>
          <w:b/>
        </w:rPr>
      </w:pPr>
    </w:p>
    <w:p w:rsidR="008E6F07" w:rsidRPr="00D3571C" w:rsidRDefault="008E6F07" w:rsidP="008E6F07">
      <w:pPr>
        <w:pStyle w:val="NoSpacing"/>
      </w:pP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__________________________________________________________________________________</w:t>
      </w: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For office use only</w:t>
      </w: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Approved by:</w:t>
      </w: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_________________________________________________________________________________</w:t>
      </w: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Head of School</w:t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  <w:t>Date</w:t>
      </w: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Head of School to send completed form to Vice-Dean for Graduate Studies.</w:t>
      </w: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 xml:space="preserve">Noted at Graduate Studies Board meeting of: </w:t>
      </w:r>
      <w:r w:rsidRPr="00D3571C">
        <w:rPr>
          <w:i/>
        </w:rPr>
        <w:tab/>
        <w:t>_________________________________________</w:t>
      </w:r>
    </w:p>
    <w:p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  <w:t>Date</w:t>
      </w:r>
    </w:p>
    <w:p w:rsidR="008E6F07" w:rsidRPr="00D3571C" w:rsidRDefault="008E6F07" w:rsidP="008E6F07">
      <w:pPr>
        <w:pStyle w:val="NoSpacing"/>
      </w:pPr>
    </w:p>
    <w:p w:rsidR="008E6F07" w:rsidRPr="00D3571C" w:rsidRDefault="008E6F07" w:rsidP="00D3571C">
      <w:pPr>
        <w:rPr>
          <w:rFonts w:cs="ArnoPro-Regular"/>
          <w:color w:val="000000"/>
        </w:rPr>
      </w:pPr>
    </w:p>
    <w:sectPr w:rsidR="008E6F07" w:rsidRPr="00D3571C" w:rsidSect="0008160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A6" w:rsidRDefault="004176A6" w:rsidP="009E3DE6">
      <w:pPr>
        <w:spacing w:after="0" w:line="240" w:lineRule="auto"/>
      </w:pPr>
      <w:r>
        <w:separator/>
      </w:r>
    </w:p>
  </w:endnote>
  <w:endnote w:type="continuationSeparator" w:id="0">
    <w:p w:rsidR="004176A6" w:rsidRDefault="004176A6" w:rsidP="009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A6" w:rsidRDefault="004176A6" w:rsidP="009E3DE6">
      <w:pPr>
        <w:spacing w:after="0" w:line="240" w:lineRule="auto"/>
      </w:pPr>
      <w:r>
        <w:separator/>
      </w:r>
    </w:p>
  </w:footnote>
  <w:footnote w:type="continuationSeparator" w:id="0">
    <w:p w:rsidR="004176A6" w:rsidRDefault="004176A6" w:rsidP="009E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2E1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D6"/>
    <w:multiLevelType w:val="hybridMultilevel"/>
    <w:tmpl w:val="AC305D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BED"/>
    <w:multiLevelType w:val="hybridMultilevel"/>
    <w:tmpl w:val="16D69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60C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4"/>
    <w:rsid w:val="00005A8B"/>
    <w:rsid w:val="0008160A"/>
    <w:rsid w:val="001C54E7"/>
    <w:rsid w:val="001D21BA"/>
    <w:rsid w:val="00221C26"/>
    <w:rsid w:val="002711E4"/>
    <w:rsid w:val="004176A6"/>
    <w:rsid w:val="005E6B34"/>
    <w:rsid w:val="00681BFF"/>
    <w:rsid w:val="00832E70"/>
    <w:rsid w:val="008E6F07"/>
    <w:rsid w:val="009C1AF9"/>
    <w:rsid w:val="009E3DE6"/>
    <w:rsid w:val="00A27104"/>
    <w:rsid w:val="00A725F9"/>
    <w:rsid w:val="00C46C72"/>
    <w:rsid w:val="00C65F36"/>
    <w:rsid w:val="00D3571C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4D4F1-FD70-42E7-B156-755256F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F07"/>
    <w:pPr>
      <w:spacing w:after="0" w:line="240" w:lineRule="auto"/>
      <w:ind w:left="720"/>
      <w:contextualSpacing/>
    </w:pPr>
    <w:rPr>
      <w:rFonts w:ascii="Calibri" w:hAnsi="Calibri" w:cs="Times New Roman"/>
      <w:lang w:eastAsia="en-IE"/>
    </w:rPr>
  </w:style>
  <w:style w:type="paragraph" w:styleId="NoSpacing">
    <w:name w:val="No Spacing"/>
    <w:uiPriority w:val="1"/>
    <w:qFormat/>
    <w:rsid w:val="008E6F07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8E6F0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571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1BF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McHugh, Emer</cp:lastModifiedBy>
  <cp:revision>2</cp:revision>
  <dcterms:created xsi:type="dcterms:W3CDTF">2018-10-24T09:13:00Z</dcterms:created>
  <dcterms:modified xsi:type="dcterms:W3CDTF">2018-10-24T09:13:00Z</dcterms:modified>
</cp:coreProperties>
</file>