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EA9BB" w14:textId="05DA4F15" w:rsidR="004F05EC" w:rsidRPr="00DC580D" w:rsidRDefault="004F05EC" w:rsidP="004F05EC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/>
          <w:b/>
        </w:rPr>
        <w:t>SCÉIM ARDUITHE CÉIME ACADÚLA</w:t>
      </w:r>
    </w:p>
    <w:p w14:paraId="30A42DA4" w14:textId="2B35B73F" w:rsidR="004F05EC" w:rsidRPr="00DC580D" w:rsidRDefault="004F05EC" w:rsidP="004F05EC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szCs w:val="24"/>
        </w:rPr>
      </w:pPr>
    </w:p>
    <w:p w14:paraId="299AB15D" w14:textId="35DBE979" w:rsidR="001D2800" w:rsidRPr="00DC580D" w:rsidRDefault="009D5C7D" w:rsidP="004F05EC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/>
          <w:b/>
        </w:rPr>
        <w:t>NA CRITÉIR</w:t>
      </w:r>
    </w:p>
    <w:p w14:paraId="2E930F6F" w14:textId="77777777" w:rsidR="001D2800" w:rsidRPr="00DC580D" w:rsidRDefault="001D2800" w:rsidP="006D022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</w:rPr>
      </w:pPr>
    </w:p>
    <w:p w14:paraId="5AC3D636" w14:textId="7643DFF8" w:rsidR="001D2800" w:rsidRPr="00DC580D" w:rsidRDefault="001D2800" w:rsidP="006D022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/>
          <w:b/>
        </w:rPr>
        <w:t>DO LÉACHTÓIR SINSEARACH/OLLAMH</w:t>
      </w:r>
      <w:r w:rsidR="006272CF">
        <w:rPr>
          <w:rFonts w:asciiTheme="minorHAnsi" w:hAnsiTheme="minorHAnsi"/>
          <w:b/>
        </w:rPr>
        <w:t xml:space="preserve"> COMHLACH</w:t>
      </w:r>
    </w:p>
    <w:p w14:paraId="25FDBAFF" w14:textId="4CC0B202" w:rsidR="001D2800" w:rsidRDefault="001D2800" w:rsidP="006D022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1779DD4E" w14:textId="77777777" w:rsidR="00462865" w:rsidRPr="00DC580D" w:rsidRDefault="00462865" w:rsidP="006D022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3B4F339F" w14:textId="1E36716B" w:rsidR="001F0387" w:rsidRDefault="00E34F5B" w:rsidP="006D022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 xml:space="preserve">Bunphrionsabal an ardaithe céime é go mbeidh sé follasach go ndéanann gach iarrthóir cion suntasach don teagasc agus don fhoghlaim, don taighde/léann, chomh maith le dualgais eile, agus </w:t>
      </w:r>
      <w:r w:rsidR="00A27230">
        <w:rPr>
          <w:rFonts w:asciiTheme="minorHAnsi" w:hAnsiTheme="minorHAnsi"/>
        </w:rPr>
        <w:t>go ndéanfaidh siad</w:t>
      </w:r>
      <w:r w:rsidR="00495FE4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ar an gcaoi sin</w:t>
      </w:r>
      <w:r w:rsidR="00495FE4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bunghnéithe na coláisteachta mar lucht léinn san Ollscoil</w:t>
      </w:r>
      <w:r w:rsidR="00A27230">
        <w:rPr>
          <w:rFonts w:asciiTheme="minorHAnsi" w:hAnsiTheme="minorHAnsi"/>
        </w:rPr>
        <w:t xml:space="preserve"> a chomhlíonadh</w:t>
      </w:r>
      <w:r>
        <w:rPr>
          <w:rFonts w:asciiTheme="minorHAnsi" w:hAnsiTheme="minorHAnsi"/>
        </w:rPr>
        <w:t>. Laistigh den chreatlach sin, ní mór d’iarrthóirí aghaidh a thabhairt ar na trí chroí-chritéar i gCuid 1 den cháipéis seo, mar aon le cúig chritéar b</w:t>
      </w:r>
      <w:r w:rsidR="00100AD8">
        <w:rPr>
          <w:rFonts w:asciiTheme="minorHAnsi" w:hAnsiTheme="minorHAnsi"/>
        </w:rPr>
        <w:t>h</w:t>
      </w:r>
      <w:r>
        <w:rPr>
          <w:rFonts w:asciiTheme="minorHAnsi" w:hAnsiTheme="minorHAnsi"/>
        </w:rPr>
        <w:t>reise ó Chuid 2. Mar sin, chun go n-éireoidh le hiarratas ní mór aghaidh a thabhairt ann ar ocht gcritéar san iomlán, mar is cuí do dhisciplín an iarratasóra.</w:t>
      </w:r>
    </w:p>
    <w:p w14:paraId="2F07EF2D" w14:textId="5E6F6E68" w:rsidR="001C6CEB" w:rsidRDefault="001C6CEB" w:rsidP="006D022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73EB7C8C" w14:textId="144E7DA3" w:rsidR="001C6CEB" w:rsidRDefault="001C6CEB" w:rsidP="006D022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Sa chás go dteipeann ar iarrthóir critéar amháin as cuid 2 (Critéir Bhreise) den iarratas a chomhlíonadh ach go gcinntear a) go bhfuil na critéir eile go léir is gá comhlíonta aige/aici sa dá chuid agus b) go gcinneann an painéal go bhfuil go leor láidreachtaí ag baint leis/léi tríd is tríd agus a dhéanfadh cúiteamh ar an méid sin, féadfaidh an painéal a chinneadh gur comhlíonadh an cás prima facie. Ní bhaineann an coinníoll seo ach le cuid 2 de na critéir. I ngach cás níor mhór go measfaí go bhfuil na critéir riachtanacha atá i gcuid 1 bainte amach chun go mbeadh cás prima facie ann.</w:t>
      </w:r>
    </w:p>
    <w:p w14:paraId="2419F94E" w14:textId="18C5539B" w:rsidR="003554C1" w:rsidRDefault="003554C1" w:rsidP="006D022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65250D4A" w14:textId="7161160C" w:rsidR="00393907" w:rsidRDefault="00393907" w:rsidP="006D022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 xml:space="preserve">Léirítear le húsáid chomhsheasmhach an fhocail “suntasach” an leibhéal gnóthachain a bhfuiltear ag súil leis ag leibhéal Léachtóra Shinsearaigh/Ollaimh Chomhlaigh, ag teacht le húsáid na dtéarmaí in ollscoil amháin eile in Éirinn ar a laghad. </w:t>
      </w:r>
    </w:p>
    <w:p w14:paraId="46491EF5" w14:textId="77777777" w:rsidR="00393907" w:rsidRPr="00DC580D" w:rsidRDefault="00393907" w:rsidP="006D022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253BEAA4" w14:textId="2C852009" w:rsidR="00E229FF" w:rsidRPr="009419E7" w:rsidRDefault="009419E7" w:rsidP="006D022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szCs w:val="24"/>
        </w:rPr>
      </w:pPr>
      <w:r>
        <w:rPr>
          <w:rFonts w:asciiTheme="minorHAnsi" w:hAnsiTheme="minorHAnsi"/>
          <w:b/>
          <w:i/>
        </w:rPr>
        <w:t>Níor cheart d’iarrthóirí an gnóthachan céanna ná an fhianaise chéanna a chur síos faoi níos mó ná teideal amháin ina n-iarratas.</w:t>
      </w:r>
    </w:p>
    <w:p w14:paraId="12098A83" w14:textId="1D7897CA" w:rsidR="00462865" w:rsidRDefault="00462865">
      <w:pPr>
        <w:rPr>
          <w:rFonts w:asciiTheme="minorHAnsi" w:hAnsiTheme="minorHAnsi" w:cstheme="minorHAnsi"/>
          <w:b/>
          <w:bCs/>
          <w:szCs w:val="24"/>
        </w:rPr>
      </w:pPr>
      <w:r>
        <w:br w:type="page"/>
      </w:r>
    </w:p>
    <w:p w14:paraId="5A214FA7" w14:textId="01A7F2A5" w:rsidR="00210EED" w:rsidRPr="00DC580D" w:rsidRDefault="000F7BA1" w:rsidP="006D0220">
      <w:pPr>
        <w:pStyle w:val="Altanliosta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/>
          <w:b/>
        </w:rPr>
        <w:lastRenderedPageBreak/>
        <w:t>Bunchritéir</w:t>
      </w:r>
    </w:p>
    <w:p w14:paraId="2F3A607D" w14:textId="77777777" w:rsidR="00996E6F" w:rsidRDefault="00996E6F" w:rsidP="00A27BDC">
      <w:pPr>
        <w:pStyle w:val="Altanliosta"/>
        <w:autoSpaceDE w:val="0"/>
        <w:autoSpaceDN w:val="0"/>
        <w:adjustRightInd w:val="0"/>
        <w:ind w:left="360"/>
        <w:rPr>
          <w:rFonts w:asciiTheme="minorHAnsi" w:hAnsiTheme="minorHAnsi" w:cstheme="minorHAnsi"/>
          <w:i/>
          <w:iCs/>
          <w:szCs w:val="24"/>
        </w:rPr>
      </w:pPr>
    </w:p>
    <w:p w14:paraId="56A54BC4" w14:textId="7CF5941F" w:rsidR="00462865" w:rsidRDefault="00DF7DC6" w:rsidP="00A27BDC">
      <w:pPr>
        <w:pStyle w:val="Altanliosta"/>
        <w:autoSpaceDE w:val="0"/>
        <w:autoSpaceDN w:val="0"/>
        <w:adjustRightInd w:val="0"/>
        <w:ind w:left="360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/>
          <w:i/>
        </w:rPr>
        <w:t xml:space="preserve">Ní mór fianaise maidir le gach ceann díobh seo a leanas a bheith san áireamh le gnóthachan suntasach i dtaighde agus léann, teagasc agus foghlaim, agus cion oibre don disciplín agus don ollscoil, </w:t>
      </w:r>
      <w:r>
        <w:rPr>
          <w:rFonts w:asciiTheme="minorHAnsi" w:hAnsiTheme="minorHAnsi"/>
          <w:b/>
          <w:bCs/>
          <w:i/>
        </w:rPr>
        <w:t>sonraí mar is cuí don disciplín agus don chonradh:</w:t>
      </w:r>
    </w:p>
    <w:p w14:paraId="666B5391" w14:textId="23D96BB5" w:rsidR="001D2800" w:rsidRPr="00DC580D" w:rsidRDefault="001D2800" w:rsidP="006D022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7FBEDA80" w14:textId="3FA4C744" w:rsidR="00C33375" w:rsidRPr="00C33375" w:rsidRDefault="00C33375" w:rsidP="00462865">
      <w:pPr>
        <w:pStyle w:val="Altanliosta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/>
          <w:b/>
        </w:rPr>
        <w:t>Taighde agus Léann</w:t>
      </w:r>
    </w:p>
    <w:p w14:paraId="4F0B9475" w14:textId="3A752B8A" w:rsidR="001D2800" w:rsidRPr="002B79ED" w:rsidRDefault="00D72852" w:rsidP="00C33375">
      <w:pPr>
        <w:pStyle w:val="Altanliosta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Teist shuntasach torthaí taighde a bhfuil aitheantas faighte acu as a n-úire, a suaithinseacht agus a ndéine, agus a bhfuil stádas agus cáil náisiúnta nó idirnáisiúnta tuillte mar thoradh orthu.</w:t>
      </w:r>
    </w:p>
    <w:p w14:paraId="5CDD53BB" w14:textId="77777777" w:rsidR="002D40D7" w:rsidRPr="00462865" w:rsidRDefault="002D40D7" w:rsidP="002D40D7">
      <w:pPr>
        <w:pStyle w:val="Altanliosta"/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</w:p>
    <w:p w14:paraId="4B31E725" w14:textId="54398E38" w:rsidR="00C33375" w:rsidRPr="00C33375" w:rsidRDefault="00C33375" w:rsidP="00E2367F">
      <w:pPr>
        <w:pStyle w:val="Altanliosta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/>
          <w:b/>
        </w:rPr>
        <w:t>Teagasc agus Foghlaim</w:t>
      </w:r>
    </w:p>
    <w:p w14:paraId="136A6935" w14:textId="09F65BF1" w:rsidR="00243D61" w:rsidRDefault="00E2367F" w:rsidP="00C33375">
      <w:pPr>
        <w:pStyle w:val="Altanliosta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Cion oibre suntasach a bheith déanta le cur le teagasc, stiúradh agus meantóireacht mac léinn ag formhór nó gach leibhéal sa Scoil.</w:t>
      </w:r>
    </w:p>
    <w:p w14:paraId="19C67544" w14:textId="2A95F142" w:rsidR="00293205" w:rsidRDefault="00293205" w:rsidP="00CB2F40">
      <w:pPr>
        <w:pStyle w:val="Altanliosta"/>
        <w:rPr>
          <w:rFonts w:asciiTheme="minorHAnsi" w:hAnsiTheme="minorHAnsi" w:cstheme="minorHAnsi"/>
          <w:szCs w:val="24"/>
        </w:rPr>
      </w:pPr>
    </w:p>
    <w:p w14:paraId="49572640" w14:textId="06C83A20" w:rsidR="00C33375" w:rsidRPr="00C33375" w:rsidRDefault="00C33375" w:rsidP="00DF7ED9">
      <w:pPr>
        <w:pStyle w:val="Altanliosta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/>
          <w:b/>
        </w:rPr>
        <w:t>Cion oibre</w:t>
      </w:r>
    </w:p>
    <w:p w14:paraId="61FAC346" w14:textId="0BED26E1" w:rsidR="00C33375" w:rsidRPr="00C33375" w:rsidRDefault="00C33375" w:rsidP="00C33375">
      <w:pPr>
        <w:pStyle w:val="Altanliosta"/>
        <w:numPr>
          <w:ilvl w:val="1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/>
          <w:b/>
        </w:rPr>
        <w:t>Inmheánach</w:t>
      </w:r>
    </w:p>
    <w:p w14:paraId="707CF90B" w14:textId="70D471DF" w:rsidR="00DF7ED9" w:rsidRPr="00DC580D" w:rsidRDefault="00CB4029" w:rsidP="00C33375">
      <w:pPr>
        <w:pStyle w:val="Altanliosta"/>
        <w:autoSpaceDE w:val="0"/>
        <w:autoSpaceDN w:val="0"/>
        <w:adjustRightInd w:val="0"/>
        <w:ind w:left="144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Cion oibre suntasach san Aonad Acadúil i gcomhthéacs eagrúcháin, ceannaireachta nó bainistíochta agus, sa chás go raibh deis ann, sa Choláiste agus san Ollscoil.</w:t>
      </w:r>
    </w:p>
    <w:p w14:paraId="056AFBBC" w14:textId="77777777" w:rsidR="00DF7ED9" w:rsidRPr="002F3306" w:rsidRDefault="00DF7ED9" w:rsidP="00DF7ED9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3E09E93C" w14:textId="475A0C8B" w:rsidR="00C33375" w:rsidRPr="00C33375" w:rsidRDefault="00C33375" w:rsidP="00C33375">
      <w:pPr>
        <w:pStyle w:val="Altanliosta"/>
        <w:numPr>
          <w:ilvl w:val="1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/>
          <w:b/>
        </w:rPr>
        <w:t>Seachtrach</w:t>
      </w:r>
    </w:p>
    <w:p w14:paraId="7447FB97" w14:textId="10CA4902" w:rsidR="00DF7ED9" w:rsidRPr="00DC580D" w:rsidRDefault="00DF7ED9" w:rsidP="00C33375">
      <w:pPr>
        <w:pStyle w:val="Altanliosta"/>
        <w:autoSpaceDE w:val="0"/>
        <w:autoSpaceDN w:val="0"/>
        <w:adjustRightInd w:val="0"/>
        <w:ind w:left="144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Cion substaintiúil don saol intleachtúil, cultúrtha, sóisialta nó eacnamaíoch lasmuigh den Ollscoil agus go seachtrach don saol acadúil, ag leibhéal réigiúnach, náisiúnta nó idirnáisiúnta, lena n-áirítear gníomhaíochtaí seachtracha rannpháirtíochta don Ollscoil agus thar ceann na hOllscoile.</w:t>
      </w:r>
    </w:p>
    <w:p w14:paraId="55553084" w14:textId="77777777" w:rsidR="00DF7ED9" w:rsidRPr="00CB2F40" w:rsidRDefault="00DF7ED9" w:rsidP="00CB2F40">
      <w:pPr>
        <w:pStyle w:val="Altanliosta"/>
        <w:rPr>
          <w:rFonts w:asciiTheme="minorHAnsi" w:hAnsiTheme="minorHAnsi" w:cstheme="minorHAnsi"/>
          <w:szCs w:val="24"/>
        </w:rPr>
      </w:pPr>
    </w:p>
    <w:p w14:paraId="4A1E1731" w14:textId="77777777" w:rsidR="00293205" w:rsidRPr="000F2936" w:rsidRDefault="00293205" w:rsidP="00293205">
      <w:pPr>
        <w:pStyle w:val="Altanliosta"/>
        <w:autoSpaceDE w:val="0"/>
        <w:autoSpaceDN w:val="0"/>
        <w:adjustRightInd w:val="0"/>
        <w:ind w:left="0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/>
          <w:i/>
        </w:rPr>
        <w:t>Is den tábhacht é go dtuigfí go ndéanfaidh an Bord na critéir thuas a thomhas i gcónaí mar is cuí do dhisciplín gach iarratasóra.</w:t>
      </w:r>
    </w:p>
    <w:p w14:paraId="68FA15FB" w14:textId="77777777" w:rsidR="00293205" w:rsidRPr="00CB2F40" w:rsidRDefault="00293205" w:rsidP="00CB2F4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06637617" w14:textId="77777777" w:rsidR="00243D61" w:rsidRPr="002D40D7" w:rsidRDefault="00243D61" w:rsidP="00243D61">
      <w:pPr>
        <w:pStyle w:val="Altanliosta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67969F56" w14:textId="77777777" w:rsidR="004A2B3E" w:rsidRPr="00DC580D" w:rsidRDefault="004A2B3E" w:rsidP="004A2B3E">
      <w:pPr>
        <w:pStyle w:val="Altanliosta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2D84D2C3" w14:textId="77777777" w:rsidR="001D2800" w:rsidRPr="00DC580D" w:rsidRDefault="001D2800" w:rsidP="006D0220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5B963F15" w14:textId="77777777" w:rsidR="001D2800" w:rsidRPr="00DC580D" w:rsidRDefault="001D2800" w:rsidP="006D022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</w:rPr>
      </w:pPr>
    </w:p>
    <w:p w14:paraId="749E176D" w14:textId="77777777" w:rsidR="008D6145" w:rsidRDefault="008D6145">
      <w:pPr>
        <w:rPr>
          <w:rFonts w:asciiTheme="minorHAnsi" w:hAnsiTheme="minorHAnsi" w:cstheme="minorHAnsi"/>
          <w:b/>
          <w:bCs/>
          <w:szCs w:val="24"/>
        </w:rPr>
      </w:pPr>
      <w:r>
        <w:br w:type="page"/>
      </w:r>
    </w:p>
    <w:p w14:paraId="2DFEE3F8" w14:textId="01206AC3" w:rsidR="00210EED" w:rsidRPr="00DC580D" w:rsidRDefault="00DF7ED9" w:rsidP="006D0220">
      <w:pPr>
        <w:pStyle w:val="Altanliosta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/>
          <w:b/>
        </w:rPr>
        <w:lastRenderedPageBreak/>
        <w:t>Critéir Bhreise</w:t>
      </w:r>
    </w:p>
    <w:p w14:paraId="0E5CB7F5" w14:textId="77777777" w:rsidR="00996E6F" w:rsidRDefault="00996E6F" w:rsidP="000236D2">
      <w:pPr>
        <w:pStyle w:val="Altanliosta"/>
        <w:autoSpaceDE w:val="0"/>
        <w:autoSpaceDN w:val="0"/>
        <w:adjustRightInd w:val="0"/>
        <w:ind w:left="360"/>
        <w:rPr>
          <w:rFonts w:asciiTheme="minorHAnsi" w:hAnsiTheme="minorHAnsi" w:cstheme="minorHAnsi"/>
          <w:i/>
          <w:iCs/>
          <w:szCs w:val="24"/>
        </w:rPr>
      </w:pPr>
    </w:p>
    <w:p w14:paraId="267C64AE" w14:textId="59C74869" w:rsidR="00C14D2B" w:rsidRPr="00DC580D" w:rsidRDefault="00DF7DC6" w:rsidP="000236D2">
      <w:pPr>
        <w:pStyle w:val="Altanliosta"/>
        <w:autoSpaceDE w:val="0"/>
        <w:autoSpaceDN w:val="0"/>
        <w:adjustRightInd w:val="0"/>
        <w:ind w:left="360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/>
          <w:i/>
        </w:rPr>
        <w:t xml:space="preserve">Gnóthachan suntasach nó ardleibhéal gnóthachain ar bhonn leanúnach i gcúig cinn acu seo a leanas, </w:t>
      </w:r>
      <w:r>
        <w:rPr>
          <w:rFonts w:asciiTheme="minorHAnsi" w:hAnsiTheme="minorHAnsi"/>
          <w:b/>
          <w:bCs/>
          <w:i/>
        </w:rPr>
        <w:t>sonraí mar is cuí don disciplín:</w:t>
      </w:r>
    </w:p>
    <w:p w14:paraId="0A1A4E0D" w14:textId="77777777" w:rsidR="00210EED" w:rsidRPr="00DC580D" w:rsidRDefault="00210EED" w:rsidP="006D0220">
      <w:pPr>
        <w:pStyle w:val="Altanliosta"/>
        <w:autoSpaceDE w:val="0"/>
        <w:autoSpaceDN w:val="0"/>
        <w:adjustRightInd w:val="0"/>
        <w:ind w:left="360"/>
        <w:rPr>
          <w:rFonts w:asciiTheme="minorHAnsi" w:hAnsiTheme="minorHAnsi" w:cstheme="minorHAnsi"/>
          <w:i/>
          <w:iCs/>
          <w:szCs w:val="24"/>
        </w:rPr>
      </w:pPr>
    </w:p>
    <w:p w14:paraId="366D19BA" w14:textId="77777777" w:rsidR="00DF7ED9" w:rsidRDefault="00DF7ED9" w:rsidP="00DF7ED9">
      <w:pPr>
        <w:pStyle w:val="Altanlio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Ceannaireacht shuntasach ar thaighde seachtrach, seirbhís ar chomhlachtaí náisiúnta/idirnáisiúnta, róil mholtóireachta, etc.</w:t>
      </w:r>
    </w:p>
    <w:p w14:paraId="1280CC04" w14:textId="77777777" w:rsidR="00DF7ED9" w:rsidRPr="002D40D7" w:rsidRDefault="00DF7ED9" w:rsidP="00DF7ED9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721F67F4" w14:textId="61DBDC6A" w:rsidR="00DF7ED9" w:rsidRPr="00DC580D" w:rsidRDefault="00DF7ED9" w:rsidP="00DF7ED9">
      <w:pPr>
        <w:pStyle w:val="Altanlio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t xml:space="preserve">Teist </w:t>
      </w:r>
      <w:r>
        <w:rPr>
          <w:rFonts w:asciiTheme="minorHAnsi" w:hAnsiTheme="minorHAnsi"/>
        </w:rPr>
        <w:t>shuntasach maidir le mic léinn dochtúireachta a</w:t>
      </w:r>
      <w:r>
        <w:t xml:space="preserve"> stiúradh go ceann scríbe nó taighdeoirí iardhochtúireachta a stiúradh nó meascán den dá rud.</w:t>
      </w:r>
    </w:p>
    <w:p w14:paraId="39E3E5D1" w14:textId="77777777" w:rsidR="00DF7ED9" w:rsidRDefault="00DF7ED9" w:rsidP="00DF7ED9">
      <w:pPr>
        <w:pStyle w:val="Altanliosta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76F4453C" w14:textId="77777777" w:rsidR="00DF7ED9" w:rsidRDefault="00DF7ED9" w:rsidP="00DF7ED9">
      <w:pPr>
        <w:pStyle w:val="Altanlio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Sárthaithí ar mhaoiniú taighde a fháil.</w:t>
      </w:r>
    </w:p>
    <w:p w14:paraId="1411057C" w14:textId="77777777" w:rsidR="00DF7ED9" w:rsidRDefault="00DF7ED9" w:rsidP="00DF7ED9">
      <w:pPr>
        <w:pStyle w:val="Altanliosta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6C0C3518" w14:textId="77777777" w:rsidR="00DF7ED9" w:rsidRDefault="00DF7ED9" w:rsidP="00DF7ED9">
      <w:pPr>
        <w:pStyle w:val="Altanlio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Fianaise go raibh tionchar substaintiúil ag an taighde, e.g. trí scaipeadh ar an bpobal, caidreamh leis an earnáil phoiblí, leis an tsochaí, leis an earnáil thionsclaíoch, taighde a thráchtálú, etc., mar atá cuí don disciplín.</w:t>
      </w:r>
    </w:p>
    <w:p w14:paraId="2B5DCBC3" w14:textId="77777777" w:rsidR="00DF7ED9" w:rsidRDefault="00DF7ED9" w:rsidP="00DF7ED9">
      <w:pPr>
        <w:pStyle w:val="Altanliosta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485EBD00" w14:textId="28F1E01B" w:rsidR="00DF7ED9" w:rsidRPr="00275440" w:rsidRDefault="00275440" w:rsidP="00275440">
      <w:pPr>
        <w:pStyle w:val="Altanliosta"/>
        <w:numPr>
          <w:ilvl w:val="0"/>
          <w:numId w:val="8"/>
        </w:numPr>
        <w:autoSpaceDE w:val="0"/>
        <w:autoSpaceDN w:val="0"/>
        <w:adjustRightInd w:val="0"/>
      </w:pPr>
      <w:r>
        <w:t xml:space="preserve">Fianaise ar sheasamh suntasach náisiúnta agus idirnáisiúnta atá ag dul i méid sa disciplín arb í an fhianaise air sin rannpháirtíocht i gcumainn léannta, gníomhaireachtaí maoinithe, irisí, </w:t>
      </w:r>
      <w:proofErr w:type="spellStart"/>
      <w:r>
        <w:t>cuirí</w:t>
      </w:r>
      <w:proofErr w:type="spellEnd"/>
      <w:r>
        <w:t xml:space="preserve"> chun </w:t>
      </w:r>
      <w:proofErr w:type="spellStart"/>
      <w:r>
        <w:t>aithisc</w:t>
      </w:r>
      <w:proofErr w:type="spellEnd"/>
      <w:r>
        <w:t xml:space="preserve"> thosaigh a thabhairt, etc. </w:t>
      </w:r>
      <w:proofErr w:type="spellStart"/>
      <w:r>
        <w:t>Scrúdaitheoireacht</w:t>
      </w:r>
      <w:proofErr w:type="spellEnd"/>
      <w:r>
        <w:t xml:space="preserve"> Sheachtrach ar thráchtais taighde.</w:t>
      </w:r>
    </w:p>
    <w:p w14:paraId="4A243A98" w14:textId="537754BF" w:rsidR="009374C2" w:rsidRPr="00DF7ED9" w:rsidRDefault="009374C2" w:rsidP="00DF7ED9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1E10BBF3" w14:textId="38C442B1" w:rsidR="00243D61" w:rsidRPr="00DC580D" w:rsidRDefault="00C065D9" w:rsidP="00DF7ED9">
      <w:pPr>
        <w:pStyle w:val="Altanlio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Fianaise shubstaintiúil go bhfuil ar chumas an iarrthóra fanacht chun dáta maidir le teoiricí an teagaisc, arna léiriú ag ailt phiarmheasúnaithe agus/nó tuairiscí faoi thaighde oideolaíoch, na modheolaíochtaí is nuaí a chur chun feidhme sa disciplín ábhartha nó ar bhonn níos leithne, etc.</w:t>
      </w:r>
    </w:p>
    <w:p w14:paraId="03070D48" w14:textId="77777777" w:rsidR="00243D61" w:rsidRDefault="00243D61" w:rsidP="00243D61">
      <w:pPr>
        <w:pStyle w:val="Altanliosta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2E30F83B" w14:textId="0AD72E2D" w:rsidR="005D2EE7" w:rsidRPr="00DC580D" w:rsidRDefault="00C065D9" w:rsidP="002772D1">
      <w:pPr>
        <w:pStyle w:val="Altanlio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Fianaise shuntasach ar an nuálaíocht sa teagasc, lena n-áirítear forbairt agus feidhmiú bunábhar teagaisc úrnua, go háirithe bunábhar atá nuálaíoch ó thaobh modheolaíochtaí agus/nó ábhair. A léiriú go soiléir cén cineál nuálaíochta agus cá mhéad nuálaíochta a bhí i gceist, tagairtí don litríocht ábhartha san áireamh.</w:t>
      </w:r>
    </w:p>
    <w:p w14:paraId="3BD1504A" w14:textId="77777777" w:rsidR="009374C2" w:rsidRDefault="009374C2" w:rsidP="009374C2">
      <w:pPr>
        <w:pStyle w:val="Altanliosta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26B389D3" w14:textId="14E5691A" w:rsidR="00E31824" w:rsidRPr="00DC580D" w:rsidRDefault="009D3922" w:rsidP="00DF7ED9">
      <w:pPr>
        <w:pStyle w:val="Altanlio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t xml:space="preserve">Fianaise ar sheasamh suntasach náisiúnta agus idirnáisiúnta atá ag dul i méid sa teagasc agus san fhoghlaim, arna léiriú, mar shampla, ag maoiniú taighde, bronnadh duaiseanna, </w:t>
      </w:r>
      <w:proofErr w:type="spellStart"/>
      <w:r>
        <w:t>scrúdaitheoireacht</w:t>
      </w:r>
      <w:proofErr w:type="spellEnd"/>
      <w:r>
        <w:t xml:space="preserve"> sheachtrach agus rannpháirtíocht náisiúnta san ábhar ag leibhéal sinsearach trí chomhlachtaí gairmiúla agus creidiúnaithe nó trí ghrúpaí náisiúnta nó idirnáisiúnta eile atá dírithe ar cháilíocht agus ar bharr feabhais a chur ar fáil sa teagasc agus i bhfoghlaim mac léinn.</w:t>
      </w:r>
    </w:p>
    <w:p w14:paraId="3941FD04" w14:textId="77777777" w:rsidR="009374C2" w:rsidRDefault="009374C2" w:rsidP="009374C2">
      <w:pPr>
        <w:pStyle w:val="Altanliosta"/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18F54BB7" w14:textId="0CE29DB3" w:rsidR="005D2EE7" w:rsidRPr="00DC580D" w:rsidRDefault="005D2EE7" w:rsidP="00DF7ED9">
      <w:pPr>
        <w:pStyle w:val="Altanlio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 xml:space="preserve">Forbairt/nuálaíocht churaclaim shuntasach a bheith á scaipeadh go rathúil agus a bheith glactha chucu féin ag daoine eile trí chuir i láthair ag comhdhálacha, ceardlanna, foilseacháin nó láithreáin ghréasáin, mar shampla. D’fhéadfadh fianaise </w:t>
      </w:r>
      <w:r>
        <w:rPr>
          <w:rFonts w:asciiTheme="minorHAnsi" w:hAnsiTheme="minorHAnsi"/>
        </w:rPr>
        <w:lastRenderedPageBreak/>
        <w:t>ar chomhoibriú ar chomhthionscadail le comhghleacaithe in Institiúidí Ard-Oideachais eile a bheith i gceist leis sin.</w:t>
      </w:r>
    </w:p>
    <w:p w14:paraId="2AB8510B" w14:textId="77777777" w:rsidR="005D2EE7" w:rsidRPr="00DC580D" w:rsidRDefault="005D2EE7" w:rsidP="005D2EE7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7C09CDA9" w14:textId="33E3C38D" w:rsidR="00210EED" w:rsidRDefault="00C065D9" w:rsidP="00DF7ED9">
      <w:pPr>
        <w:pStyle w:val="Altanlio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Fianaise gur éirigh thar barr leis an té atá i gceist maidir le maoiniú seachtrach a fháil do thaighde oideolaíoch nó do nuálaíocht agus d’fhorbairt an teagaisc agus na foghlama.</w:t>
      </w:r>
    </w:p>
    <w:p w14:paraId="5162D6CD" w14:textId="77777777" w:rsidR="00E2367F" w:rsidRPr="00E2367F" w:rsidRDefault="00E2367F" w:rsidP="00E2367F">
      <w:pPr>
        <w:pStyle w:val="Altanliosta"/>
        <w:rPr>
          <w:rFonts w:asciiTheme="minorHAnsi" w:hAnsiTheme="minorHAnsi" w:cstheme="minorHAnsi"/>
          <w:szCs w:val="24"/>
        </w:rPr>
      </w:pPr>
    </w:p>
    <w:p w14:paraId="263DEEA0" w14:textId="77777777" w:rsidR="00293205" w:rsidRPr="00CB2F40" w:rsidRDefault="00293205" w:rsidP="00CB2F40">
      <w:pPr>
        <w:pStyle w:val="Altanliosta"/>
        <w:rPr>
          <w:rFonts w:asciiTheme="minorHAnsi" w:hAnsiTheme="minorHAnsi" w:cstheme="minorHAnsi"/>
          <w:szCs w:val="24"/>
        </w:rPr>
      </w:pPr>
    </w:p>
    <w:p w14:paraId="19229E8D" w14:textId="77777777" w:rsidR="00293205" w:rsidRPr="000F2936" w:rsidRDefault="00293205" w:rsidP="00293205">
      <w:pPr>
        <w:pStyle w:val="Altanliosta"/>
        <w:autoSpaceDE w:val="0"/>
        <w:autoSpaceDN w:val="0"/>
        <w:adjustRightInd w:val="0"/>
        <w:ind w:left="0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/>
          <w:i/>
        </w:rPr>
        <w:t>Is den tábhacht é go dtuigfí go ndéanfaidh an Bord na critéir thuas a thomhas i gcónaí mar is cuí do dhisciplín gach iarratasóra.</w:t>
      </w:r>
    </w:p>
    <w:p w14:paraId="329AF683" w14:textId="66CD0146" w:rsidR="002F3306" w:rsidRPr="002F3306" w:rsidRDefault="002F3306" w:rsidP="002F3306">
      <w:pPr>
        <w:rPr>
          <w:rFonts w:asciiTheme="minorHAnsi" w:hAnsiTheme="minorHAnsi" w:cstheme="minorHAnsi"/>
          <w:b/>
          <w:iCs/>
          <w:szCs w:val="24"/>
        </w:rPr>
      </w:pPr>
    </w:p>
    <w:sectPr w:rsidR="002F3306" w:rsidRPr="002F330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77BFA" w14:textId="77777777" w:rsidR="00284B67" w:rsidRDefault="00284B67" w:rsidP="000236D2">
      <w:pPr>
        <w:spacing w:line="240" w:lineRule="auto"/>
      </w:pPr>
      <w:r>
        <w:separator/>
      </w:r>
    </w:p>
  </w:endnote>
  <w:endnote w:type="continuationSeparator" w:id="0">
    <w:p w14:paraId="41CBF394" w14:textId="77777777" w:rsidR="00284B67" w:rsidRDefault="00284B67" w:rsidP="000236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22000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ECBD5E" w14:textId="59900A9A" w:rsidR="001B69C1" w:rsidRPr="002F3306" w:rsidRDefault="001B69C1" w:rsidP="001B69C1">
            <w:pPr>
              <w:pStyle w:val="Ceanntsc"/>
              <w:jc w:val="right"/>
              <w:rPr>
                <w:i/>
                <w:sz w:val="20"/>
                <w:szCs w:val="20"/>
              </w:rPr>
            </w:pPr>
          </w:p>
          <w:p w14:paraId="3A43570E" w14:textId="7129667C" w:rsidR="004F05EC" w:rsidRDefault="004F05EC">
            <w:pPr>
              <w:pStyle w:val="Buntsc"/>
              <w:jc w:val="right"/>
            </w:pPr>
            <w:r>
              <w:t xml:space="preserve">Leathanach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2F09F3">
              <w:rPr>
                <w:b/>
              </w:rPr>
              <w:t>4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2F09F3">
              <w:rPr>
                <w:b/>
              </w:rPr>
              <w:t>4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43771A25" w14:textId="77777777" w:rsidR="000236D2" w:rsidRDefault="000236D2">
    <w:pPr>
      <w:pStyle w:val="Bunts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69FED" w14:textId="77777777" w:rsidR="00284B67" w:rsidRDefault="00284B67" w:rsidP="000236D2">
      <w:pPr>
        <w:spacing w:line="240" w:lineRule="auto"/>
      </w:pPr>
      <w:r>
        <w:separator/>
      </w:r>
    </w:p>
  </w:footnote>
  <w:footnote w:type="continuationSeparator" w:id="0">
    <w:p w14:paraId="707382D6" w14:textId="77777777" w:rsidR="00284B67" w:rsidRDefault="00284B67" w:rsidP="000236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83D8" w14:textId="77777777" w:rsidR="005B6AA3" w:rsidRDefault="005B6AA3" w:rsidP="005B6AA3">
    <w:pPr>
      <w:pStyle w:val="Ceanntsc"/>
      <w:jc w:val="right"/>
      <w:rPr>
        <w:i/>
        <w:sz w:val="20"/>
      </w:rPr>
    </w:pPr>
    <w:r>
      <w:rPr>
        <w:i/>
        <w:sz w:val="20"/>
      </w:rPr>
      <w:t xml:space="preserve">Na Critéir </w:t>
    </w:r>
    <w:proofErr w:type="spellStart"/>
    <w:r>
      <w:rPr>
        <w:i/>
        <w:sz w:val="20"/>
      </w:rPr>
      <w:t>d’Ollamh</w:t>
    </w:r>
    <w:proofErr w:type="spellEnd"/>
    <w:r>
      <w:rPr>
        <w:i/>
        <w:sz w:val="20"/>
      </w:rPr>
      <w:t xml:space="preserve"> Comhlach</w:t>
    </w:r>
  </w:p>
  <w:p w14:paraId="08DC5A77" w14:textId="77777777" w:rsidR="005B6AA3" w:rsidRDefault="005B6AA3" w:rsidP="005B6AA3">
    <w:pPr>
      <w:pStyle w:val="Ceanntsc"/>
      <w:jc w:val="right"/>
      <w:rPr>
        <w:i/>
        <w:sz w:val="20"/>
      </w:rPr>
    </w:pPr>
  </w:p>
  <w:p w14:paraId="45A94196" w14:textId="77777777" w:rsidR="005B6AA3" w:rsidRPr="002F3306" w:rsidRDefault="005B6AA3" w:rsidP="005B6AA3">
    <w:pPr>
      <w:pStyle w:val="Ceanntsc"/>
      <w:jc w:val="right"/>
      <w:rPr>
        <w:i/>
        <w:sz w:val="20"/>
        <w:szCs w:val="20"/>
      </w:rPr>
    </w:pPr>
  </w:p>
  <w:p w14:paraId="1259323C" w14:textId="475ED7D3" w:rsidR="001B69C1" w:rsidRDefault="001B69C1" w:rsidP="001B69C1">
    <w:pPr>
      <w:pStyle w:val="Ceannts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4264"/>
    <w:multiLevelType w:val="hybridMultilevel"/>
    <w:tmpl w:val="C52CA4AC"/>
    <w:lvl w:ilvl="0" w:tplc="0407001B">
      <w:start w:val="1"/>
      <w:numFmt w:val="lowerRoman"/>
      <w:lvlText w:val="%1."/>
      <w:lvlJc w:val="righ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31F1C"/>
    <w:multiLevelType w:val="hybridMultilevel"/>
    <w:tmpl w:val="C156ACA6"/>
    <w:lvl w:ilvl="0" w:tplc="8842DF0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3D7FAD"/>
    <w:multiLevelType w:val="hybridMultilevel"/>
    <w:tmpl w:val="CDDAD2F4"/>
    <w:lvl w:ilvl="0" w:tplc="0407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46644"/>
    <w:multiLevelType w:val="hybridMultilevel"/>
    <w:tmpl w:val="23C4813C"/>
    <w:lvl w:ilvl="0" w:tplc="0407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9388E"/>
    <w:multiLevelType w:val="hybridMultilevel"/>
    <w:tmpl w:val="EAD23BFA"/>
    <w:lvl w:ilvl="0" w:tplc="BB54F8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737D1F"/>
    <w:multiLevelType w:val="hybridMultilevel"/>
    <w:tmpl w:val="4D4A6664"/>
    <w:lvl w:ilvl="0" w:tplc="0407001B">
      <w:start w:val="1"/>
      <w:numFmt w:val="lowerRoman"/>
      <w:lvlText w:val="%1."/>
      <w:lvlJc w:val="righ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A4BC5"/>
    <w:multiLevelType w:val="hybridMultilevel"/>
    <w:tmpl w:val="23C4813C"/>
    <w:lvl w:ilvl="0" w:tplc="0407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E3559"/>
    <w:multiLevelType w:val="hybridMultilevel"/>
    <w:tmpl w:val="ACD60698"/>
    <w:lvl w:ilvl="0" w:tplc="0407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677458">
    <w:abstractNumId w:val="0"/>
  </w:num>
  <w:num w:numId="2" w16cid:durableId="1122455540">
    <w:abstractNumId w:val="4"/>
  </w:num>
  <w:num w:numId="3" w16cid:durableId="245499400">
    <w:abstractNumId w:val="2"/>
  </w:num>
  <w:num w:numId="4" w16cid:durableId="1076823899">
    <w:abstractNumId w:val="6"/>
  </w:num>
  <w:num w:numId="5" w16cid:durableId="1912035409">
    <w:abstractNumId w:val="7"/>
  </w:num>
  <w:num w:numId="6" w16cid:durableId="1661153660">
    <w:abstractNumId w:val="3"/>
  </w:num>
  <w:num w:numId="7" w16cid:durableId="1241867712">
    <w:abstractNumId w:val="1"/>
  </w:num>
  <w:num w:numId="8" w16cid:durableId="1671910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800"/>
    <w:rsid w:val="00006074"/>
    <w:rsid w:val="00007413"/>
    <w:rsid w:val="000236D2"/>
    <w:rsid w:val="000261A4"/>
    <w:rsid w:val="00052DF1"/>
    <w:rsid w:val="00070779"/>
    <w:rsid w:val="00085EBD"/>
    <w:rsid w:val="000C0BB0"/>
    <w:rsid w:val="000D3C94"/>
    <w:rsid w:val="000D3EA8"/>
    <w:rsid w:val="000F7BA1"/>
    <w:rsid w:val="00100AD8"/>
    <w:rsid w:val="001041DF"/>
    <w:rsid w:val="00191B20"/>
    <w:rsid w:val="001A2FF5"/>
    <w:rsid w:val="001B62AD"/>
    <w:rsid w:val="001B69C1"/>
    <w:rsid w:val="001C2C09"/>
    <w:rsid w:val="001C6CEB"/>
    <w:rsid w:val="001D2800"/>
    <w:rsid w:val="001F0387"/>
    <w:rsid w:val="00210EED"/>
    <w:rsid w:val="00243D61"/>
    <w:rsid w:val="00265F5A"/>
    <w:rsid w:val="00275440"/>
    <w:rsid w:val="002772D1"/>
    <w:rsid w:val="00284B67"/>
    <w:rsid w:val="00293205"/>
    <w:rsid w:val="002B79ED"/>
    <w:rsid w:val="002C5C0A"/>
    <w:rsid w:val="002C6CDF"/>
    <w:rsid w:val="002D24A6"/>
    <w:rsid w:val="002D40D7"/>
    <w:rsid w:val="002F09F3"/>
    <w:rsid w:val="002F3306"/>
    <w:rsid w:val="003049A1"/>
    <w:rsid w:val="0031269E"/>
    <w:rsid w:val="003427D8"/>
    <w:rsid w:val="00355238"/>
    <w:rsid w:val="003554C1"/>
    <w:rsid w:val="00361F8B"/>
    <w:rsid w:val="00371EBE"/>
    <w:rsid w:val="00372BFE"/>
    <w:rsid w:val="003804C6"/>
    <w:rsid w:val="00393907"/>
    <w:rsid w:val="003D07B5"/>
    <w:rsid w:val="003D1BBE"/>
    <w:rsid w:val="003E5F86"/>
    <w:rsid w:val="0041274F"/>
    <w:rsid w:val="00462865"/>
    <w:rsid w:val="0046439F"/>
    <w:rsid w:val="00495FE4"/>
    <w:rsid w:val="004A2B3E"/>
    <w:rsid w:val="004F05EC"/>
    <w:rsid w:val="004F55A3"/>
    <w:rsid w:val="005053A5"/>
    <w:rsid w:val="00524C3B"/>
    <w:rsid w:val="005369B3"/>
    <w:rsid w:val="0054377C"/>
    <w:rsid w:val="00562280"/>
    <w:rsid w:val="0057194E"/>
    <w:rsid w:val="005A6957"/>
    <w:rsid w:val="005B6AA3"/>
    <w:rsid w:val="005D2EE7"/>
    <w:rsid w:val="005F7AC6"/>
    <w:rsid w:val="006272CF"/>
    <w:rsid w:val="006D0220"/>
    <w:rsid w:val="0074492D"/>
    <w:rsid w:val="007675AE"/>
    <w:rsid w:val="00773191"/>
    <w:rsid w:val="00784030"/>
    <w:rsid w:val="007B1DF2"/>
    <w:rsid w:val="00811433"/>
    <w:rsid w:val="00814DD3"/>
    <w:rsid w:val="00843715"/>
    <w:rsid w:val="00854D44"/>
    <w:rsid w:val="00857EE3"/>
    <w:rsid w:val="00860E9E"/>
    <w:rsid w:val="008678DD"/>
    <w:rsid w:val="008C4802"/>
    <w:rsid w:val="008D6145"/>
    <w:rsid w:val="00905602"/>
    <w:rsid w:val="009374C2"/>
    <w:rsid w:val="009419E7"/>
    <w:rsid w:val="00996E6F"/>
    <w:rsid w:val="009B1E13"/>
    <w:rsid w:val="009B364D"/>
    <w:rsid w:val="009B5836"/>
    <w:rsid w:val="009C7D8A"/>
    <w:rsid w:val="009D3922"/>
    <w:rsid w:val="009D5C7D"/>
    <w:rsid w:val="009E05D1"/>
    <w:rsid w:val="009E3985"/>
    <w:rsid w:val="009E60B3"/>
    <w:rsid w:val="00A2265D"/>
    <w:rsid w:val="00A27230"/>
    <w:rsid w:val="00A27BDC"/>
    <w:rsid w:val="00A473B3"/>
    <w:rsid w:val="00A714DF"/>
    <w:rsid w:val="00A75B37"/>
    <w:rsid w:val="00A84B36"/>
    <w:rsid w:val="00AA159C"/>
    <w:rsid w:val="00B253C6"/>
    <w:rsid w:val="00B51D4F"/>
    <w:rsid w:val="00B67E35"/>
    <w:rsid w:val="00BA2273"/>
    <w:rsid w:val="00BB35EB"/>
    <w:rsid w:val="00BC0A00"/>
    <w:rsid w:val="00BE5203"/>
    <w:rsid w:val="00C065D9"/>
    <w:rsid w:val="00C1097E"/>
    <w:rsid w:val="00C14D2B"/>
    <w:rsid w:val="00C255DD"/>
    <w:rsid w:val="00C302F7"/>
    <w:rsid w:val="00C33375"/>
    <w:rsid w:val="00C640AF"/>
    <w:rsid w:val="00C73283"/>
    <w:rsid w:val="00CB2F40"/>
    <w:rsid w:val="00CB4029"/>
    <w:rsid w:val="00CC2D93"/>
    <w:rsid w:val="00D22BE5"/>
    <w:rsid w:val="00D607D8"/>
    <w:rsid w:val="00D72852"/>
    <w:rsid w:val="00D85550"/>
    <w:rsid w:val="00DB43CD"/>
    <w:rsid w:val="00DC17C3"/>
    <w:rsid w:val="00DC3C56"/>
    <w:rsid w:val="00DC580D"/>
    <w:rsid w:val="00DD1C70"/>
    <w:rsid w:val="00DF674A"/>
    <w:rsid w:val="00DF7DC6"/>
    <w:rsid w:val="00DF7ED9"/>
    <w:rsid w:val="00E229FF"/>
    <w:rsid w:val="00E2367F"/>
    <w:rsid w:val="00E31824"/>
    <w:rsid w:val="00E34F5B"/>
    <w:rsid w:val="00E3567E"/>
    <w:rsid w:val="00E71D0D"/>
    <w:rsid w:val="00EA066B"/>
    <w:rsid w:val="00EA4B0C"/>
    <w:rsid w:val="00EC7B51"/>
    <w:rsid w:val="00ED0D76"/>
    <w:rsid w:val="00EE68ED"/>
    <w:rsid w:val="00F94947"/>
    <w:rsid w:val="00FD2D67"/>
    <w:rsid w:val="00FD5765"/>
    <w:rsid w:val="00FE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20F07"/>
  <w15:chartTrackingRefBased/>
  <w15:docId w15:val="{6E3AA806-B9F7-483F-861F-AC51DECF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2"/>
        <w:lang w:val="ga-IE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Gnth">
    <w:name w:val="Normal"/>
    <w:qFormat/>
    <w:rsid w:val="00355238"/>
  </w:style>
  <w:style w:type="character" w:default="1" w:styleId="Clfhoireannramhshocraithenan-alt">
    <w:name w:val="Default Paragraph Font"/>
    <w:uiPriority w:val="1"/>
    <w:semiHidden/>
    <w:unhideWhenUsed/>
  </w:style>
  <w:style w:type="table" w:default="1" w:styleId="Tblanormlt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anliosta">
    <w:name w:val="No List"/>
    <w:uiPriority w:val="99"/>
    <w:semiHidden/>
    <w:unhideWhenUsed/>
  </w:style>
  <w:style w:type="paragraph" w:styleId="Altanliosta">
    <w:name w:val="List Paragraph"/>
    <w:basedOn w:val="Gnth"/>
    <w:uiPriority w:val="34"/>
    <w:qFormat/>
    <w:rsid w:val="001D2800"/>
    <w:pPr>
      <w:ind w:left="720"/>
      <w:contextualSpacing/>
    </w:pPr>
  </w:style>
  <w:style w:type="paragraph" w:styleId="Tacsbalin">
    <w:name w:val="Balloon Text"/>
    <w:basedOn w:val="Gnth"/>
    <w:link w:val="TacsbalinCar"/>
    <w:uiPriority w:val="99"/>
    <w:semiHidden/>
    <w:unhideWhenUsed/>
    <w:rsid w:val="00C732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acsbalinCar">
    <w:name w:val="Téacs balúin Car"/>
    <w:basedOn w:val="Clfhoireannramhshocraithenan-alt"/>
    <w:link w:val="Tacsbalin"/>
    <w:uiPriority w:val="99"/>
    <w:semiHidden/>
    <w:rsid w:val="00C73283"/>
    <w:rPr>
      <w:rFonts w:ascii="Segoe UI" w:hAnsi="Segoe UI" w:cs="Segoe UI"/>
      <w:sz w:val="18"/>
      <w:szCs w:val="18"/>
    </w:rPr>
  </w:style>
  <w:style w:type="paragraph" w:styleId="Ceanntsc">
    <w:name w:val="header"/>
    <w:basedOn w:val="Gnth"/>
    <w:link w:val="CeanntscCar"/>
    <w:uiPriority w:val="99"/>
    <w:unhideWhenUsed/>
    <w:rsid w:val="000236D2"/>
    <w:pPr>
      <w:tabs>
        <w:tab w:val="center" w:pos="4513"/>
        <w:tab w:val="right" w:pos="9026"/>
      </w:tabs>
      <w:spacing w:line="240" w:lineRule="auto"/>
    </w:pPr>
  </w:style>
  <w:style w:type="character" w:customStyle="1" w:styleId="CeanntscCar">
    <w:name w:val="Ceanntásc Car"/>
    <w:basedOn w:val="Clfhoireannramhshocraithenan-alt"/>
    <w:link w:val="Ceanntsc"/>
    <w:uiPriority w:val="99"/>
    <w:rsid w:val="000236D2"/>
  </w:style>
  <w:style w:type="paragraph" w:styleId="Buntsc">
    <w:name w:val="footer"/>
    <w:basedOn w:val="Gnth"/>
    <w:link w:val="BuntscCar"/>
    <w:uiPriority w:val="99"/>
    <w:unhideWhenUsed/>
    <w:rsid w:val="000236D2"/>
    <w:pPr>
      <w:tabs>
        <w:tab w:val="center" w:pos="4513"/>
        <w:tab w:val="right" w:pos="9026"/>
      </w:tabs>
      <w:spacing w:line="240" w:lineRule="auto"/>
    </w:pPr>
  </w:style>
  <w:style w:type="character" w:customStyle="1" w:styleId="BuntscCar">
    <w:name w:val="Buntásc Car"/>
    <w:basedOn w:val="Clfhoireannramhshocraithenan-alt"/>
    <w:link w:val="Buntsc"/>
    <w:uiPriority w:val="99"/>
    <w:rsid w:val="000236D2"/>
  </w:style>
  <w:style w:type="character" w:styleId="Tagairtntatrchta">
    <w:name w:val="annotation reference"/>
    <w:basedOn w:val="Clfhoireannramhshocraithenan-alt"/>
    <w:uiPriority w:val="99"/>
    <w:semiHidden/>
    <w:unhideWhenUsed/>
    <w:rsid w:val="005D2EE7"/>
    <w:rPr>
      <w:sz w:val="16"/>
      <w:szCs w:val="16"/>
    </w:rPr>
  </w:style>
  <w:style w:type="paragraph" w:styleId="Tacsntatrchta">
    <w:name w:val="annotation text"/>
    <w:basedOn w:val="Gnth"/>
    <w:link w:val="TacsntatrchtaCar"/>
    <w:uiPriority w:val="99"/>
    <w:semiHidden/>
    <w:unhideWhenUsed/>
    <w:rsid w:val="005D2EE7"/>
    <w:pPr>
      <w:spacing w:line="240" w:lineRule="auto"/>
    </w:pPr>
    <w:rPr>
      <w:sz w:val="20"/>
      <w:szCs w:val="20"/>
    </w:rPr>
  </w:style>
  <w:style w:type="character" w:customStyle="1" w:styleId="TacsntatrchtaCar">
    <w:name w:val="Téacs nóta tráchta Car"/>
    <w:basedOn w:val="Clfhoireannramhshocraithenan-alt"/>
    <w:link w:val="Tacsntatrchta"/>
    <w:uiPriority w:val="99"/>
    <w:semiHidden/>
    <w:rsid w:val="005D2EE7"/>
    <w:rPr>
      <w:sz w:val="20"/>
      <w:szCs w:val="20"/>
    </w:rPr>
  </w:style>
  <w:style w:type="paragraph" w:styleId="bharntatrchta">
    <w:name w:val="annotation subject"/>
    <w:basedOn w:val="Tacsntatrchta"/>
    <w:next w:val="Tacsntatrchta"/>
    <w:link w:val="bharntatrchtaCar"/>
    <w:uiPriority w:val="99"/>
    <w:semiHidden/>
    <w:unhideWhenUsed/>
    <w:rsid w:val="005D2EE7"/>
    <w:rPr>
      <w:b/>
      <w:bCs/>
    </w:rPr>
  </w:style>
  <w:style w:type="character" w:customStyle="1" w:styleId="bharntatrchtaCar">
    <w:name w:val="Ábhar nóta tráchta Car"/>
    <w:basedOn w:val="TacsntatrchtaCar"/>
    <w:link w:val="bharntatrchta"/>
    <w:uiPriority w:val="99"/>
    <w:semiHidden/>
    <w:rsid w:val="005D2EE7"/>
    <w:rPr>
      <w:b/>
      <w:bCs/>
      <w:sz w:val="20"/>
      <w:szCs w:val="20"/>
    </w:rPr>
  </w:style>
  <w:style w:type="paragraph" w:styleId="Leaganleasaithe">
    <w:name w:val="Revision"/>
    <w:hidden/>
    <w:uiPriority w:val="99"/>
    <w:semiHidden/>
    <w:rsid w:val="00EA066B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4e4f02-4a36-477b-8d97-245f3a20ea0e" xsi:nil="true"/>
    <lcf76f155ced4ddcb4097134ff3c332f xmlns="a200f5cc-4bdd-427c-93a7-bc094e9015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817ED48C6514C97C38BC4FD0C5560" ma:contentTypeVersion="18" ma:contentTypeDescription="Create a new document." ma:contentTypeScope="" ma:versionID="7dcac6a8231132b4da5e175b381609e9">
  <xsd:schema xmlns:xsd="http://www.w3.org/2001/XMLSchema" xmlns:xs="http://www.w3.org/2001/XMLSchema" xmlns:p="http://schemas.microsoft.com/office/2006/metadata/properties" xmlns:ns2="0b4e4f02-4a36-477b-8d97-245f3a20ea0e" xmlns:ns3="a200f5cc-4bdd-427c-93a7-bc094e9015f7" targetNamespace="http://schemas.microsoft.com/office/2006/metadata/properties" ma:root="true" ma:fieldsID="1bc9abaa51d1e6ae373e2a4054493b74" ns2:_="" ns3:_="">
    <xsd:import namespace="0b4e4f02-4a36-477b-8d97-245f3a20ea0e"/>
    <xsd:import namespace="a200f5cc-4bdd-427c-93a7-bc094e9015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e4f02-4a36-477b-8d97-245f3a20ea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e23ef8c-4f30-4569-a91a-ef52cd8d78e9}" ma:internalName="TaxCatchAll" ma:showField="CatchAllData" ma:web="0b4e4f02-4a36-477b-8d97-245f3a20e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0f5cc-4bdd-427c-93a7-bc094e901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C8BC0C-DDCC-43F2-9DE2-AA83D995F9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DC77F-3BC0-4E55-BDB6-61FDAC95266E}">
  <ds:schemaRefs>
    <ds:schemaRef ds:uri="http://schemas.microsoft.com/office/2006/metadata/properties"/>
    <ds:schemaRef ds:uri="http://schemas.microsoft.com/office/infopath/2007/PartnerControls"/>
    <ds:schemaRef ds:uri="0b4e4f02-4a36-477b-8d97-245f3a20ea0e"/>
    <ds:schemaRef ds:uri="a200f5cc-4bdd-427c-93a7-bc094e9015f7"/>
  </ds:schemaRefs>
</ds:datastoreItem>
</file>

<file path=customXml/itemProps3.xml><?xml version="1.0" encoding="utf-8"?>
<ds:datastoreItem xmlns:ds="http://schemas.openxmlformats.org/officeDocument/2006/customXml" ds:itemID="{A42BF5F6-CBA7-410C-AB2C-4F13EA2CB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e4f02-4a36-477b-8d97-245f3a20ea0e"/>
    <ds:schemaRef ds:uri="a200f5cc-4bdd-427c-93a7-bc094e901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4810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 Dochartaigh, Pól</dc:creator>
  <cp:keywords/>
  <dc:description/>
  <cp:lastModifiedBy>Ní Chathasaigh, Cassie</cp:lastModifiedBy>
  <cp:revision>2</cp:revision>
  <cp:lastPrinted>2018-12-05T23:06:00Z</cp:lastPrinted>
  <dcterms:created xsi:type="dcterms:W3CDTF">2026-08-18T23:11:00Z</dcterms:created>
  <dcterms:modified xsi:type="dcterms:W3CDTF">2026-08-18T23:11:00Z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0x01010075A817ED48C6514C97C38BC4FD0C5560</vt:lpwstr>
  </property>
  <property fmtid="{D5CDD505-2E9C-101B-9397-08002B2CF9AE}" pid="3" name="MediaServiceImageTags">
    <vt:lpwstr/>
  </property>
  <property fmtid="{D5CDD505-2E9C-101B-9397-08002B2CF9AE}" pid="4" name="MSIP_Label_3c92e4bf-1f60-4796-a90f-2b1633f88872_Enabled">
    <vt:lpwstr>true</vt:lpwstr>
  </property>
  <property fmtid="{D5CDD505-2E9C-101B-9397-08002B2CF9AE}" pid="5" name="MSIP_Label_3c92e4bf-1f60-4796-a90f-2b1633f88872_SetDate">
    <vt:lpwstr>2026-08-18T23:09:18Z</vt:lpwstr>
  </property>
  <property fmtid="{D5CDD505-2E9C-101B-9397-08002B2CF9AE}" pid="6" name="MSIP_Label_3c92e4bf-1f60-4796-a90f-2b1633f88872_Method">
    <vt:lpwstr>Standard</vt:lpwstr>
  </property>
  <property fmtid="{D5CDD505-2E9C-101B-9397-08002B2CF9AE}" pid="7" name="MSIP_Label_3c92e4bf-1f60-4796-a90f-2b1633f88872_Name">
    <vt:lpwstr>University of Galway - Controlled</vt:lpwstr>
  </property>
  <property fmtid="{D5CDD505-2E9C-101B-9397-08002B2CF9AE}" pid="8" name="MSIP_Label_3c92e4bf-1f60-4796-a90f-2b1633f88872_SiteId">
    <vt:lpwstr>13e3b186-c446-4aab-9c6d-9ab9bb76816c</vt:lpwstr>
  </property>
  <property fmtid="{D5CDD505-2E9C-101B-9397-08002B2CF9AE}" pid="9" name="MSIP_Label_3c92e4bf-1f60-4796-a90f-2b1633f88872_ActionId">
    <vt:lpwstr>d2316243-12e2-4fe7-9cad-510e523cff64</vt:lpwstr>
  </property>
  <property fmtid="{D5CDD505-2E9C-101B-9397-08002B2CF9AE}" pid="10" name="MSIP_Label_3c92e4bf-1f60-4796-a90f-2b1633f88872_ContentBits">
    <vt:lpwstr>0</vt:lpwstr>
  </property>
  <property fmtid="{D5CDD505-2E9C-101B-9397-08002B2CF9AE}" pid="11" name="MSIP_Label_3c92e4bf-1f60-4796-a90f-2b1633f88872_Tag">
    <vt:lpwstr>10, 3, 0, 1</vt:lpwstr>
  </property>
</Properties>
</file>