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2" w:type="dxa"/>
        <w:tblLook w:val="04A0" w:firstRow="1" w:lastRow="0" w:firstColumn="1" w:lastColumn="0" w:noHBand="0" w:noVBand="1"/>
      </w:tblPr>
      <w:tblGrid>
        <w:gridCol w:w="560"/>
        <w:gridCol w:w="1279"/>
        <w:gridCol w:w="2738"/>
        <w:gridCol w:w="2737"/>
        <w:gridCol w:w="2736"/>
        <w:gridCol w:w="2736"/>
        <w:gridCol w:w="2736"/>
      </w:tblGrid>
      <w:tr w:rsidR="0022036B" w:rsidRPr="0022036B" w14:paraId="65D1F8EA" w14:textId="77777777" w:rsidTr="0022036B">
        <w:trPr>
          <w:trHeight w:val="416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FA41F" w14:textId="77777777" w:rsidR="0022036B" w:rsidRPr="0022036B" w:rsidRDefault="0022036B" w:rsidP="002203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</w:p>
        </w:tc>
        <w:tc>
          <w:tcPr>
            <w:tcW w:w="40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61181E1D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44"/>
                <w:szCs w:val="44"/>
                <w:lang w:eastAsia="en-IE"/>
                <w14:ligatures w14:val="none"/>
              </w:rPr>
              <w:t>3BCT</w:t>
            </w:r>
          </w:p>
        </w:tc>
        <w:tc>
          <w:tcPr>
            <w:tcW w:w="54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990033"/>
            <w:vAlign w:val="center"/>
            <w:hideMark/>
          </w:tcPr>
          <w:p w14:paraId="75482B1A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Timetable 2026/2027</w:t>
            </w:r>
          </w:p>
        </w:tc>
        <w:tc>
          <w:tcPr>
            <w:tcW w:w="54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990033"/>
            <w:vAlign w:val="center"/>
            <w:hideMark/>
          </w:tcPr>
          <w:p w14:paraId="6CAA8C37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  <w:t>Year 3, Semester I</w:t>
            </w:r>
          </w:p>
        </w:tc>
      </w:tr>
      <w:tr w:rsidR="0022036B" w:rsidRPr="0022036B" w14:paraId="128D02AC" w14:textId="77777777" w:rsidTr="0022036B">
        <w:trPr>
          <w:trHeight w:val="162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7083E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kern w:val="0"/>
                <w:sz w:val="32"/>
                <w:szCs w:val="32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7140732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4C661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B6071" w14:textId="77777777" w:rsidR="0022036B" w:rsidRPr="0022036B" w:rsidRDefault="0022036B" w:rsidP="002203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F836E" w14:textId="77777777" w:rsidR="0022036B" w:rsidRPr="0022036B" w:rsidRDefault="0022036B" w:rsidP="002203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1C52A" w14:textId="77777777" w:rsidR="0022036B" w:rsidRPr="0022036B" w:rsidRDefault="0022036B" w:rsidP="002203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4A5AA8E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2036B" w:rsidRPr="0022036B" w14:paraId="6BC115BE" w14:textId="77777777" w:rsidTr="0022036B">
        <w:trPr>
          <w:trHeight w:val="278"/>
        </w:trPr>
        <w:tc>
          <w:tcPr>
            <w:tcW w:w="558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  <w:hideMark/>
          </w:tcPr>
          <w:p w14:paraId="46AC4857" w14:textId="77777777" w:rsidR="0022036B" w:rsidRPr="0022036B" w:rsidRDefault="0022036B" w:rsidP="002203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  <w:t>B.Sc. in Computer Science &amp; Information Technology</w:t>
            </w:r>
          </w:p>
        </w:tc>
        <w:tc>
          <w:tcPr>
            <w:tcW w:w="1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012DC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Time/Day</w:t>
            </w:r>
          </w:p>
        </w:tc>
        <w:tc>
          <w:tcPr>
            <w:tcW w:w="27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C07949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Monday</w:t>
            </w:r>
          </w:p>
        </w:tc>
        <w:tc>
          <w:tcPr>
            <w:tcW w:w="273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CF9A68F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Tuesday</w:t>
            </w:r>
          </w:p>
        </w:tc>
        <w:tc>
          <w:tcPr>
            <w:tcW w:w="27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07788E7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Wednesday</w:t>
            </w:r>
          </w:p>
        </w:tc>
        <w:tc>
          <w:tcPr>
            <w:tcW w:w="27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CBCE4C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Thursday</w:t>
            </w:r>
          </w:p>
        </w:tc>
        <w:tc>
          <w:tcPr>
            <w:tcW w:w="27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B62548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Friday</w:t>
            </w:r>
          </w:p>
        </w:tc>
      </w:tr>
      <w:tr w:rsidR="0022036B" w:rsidRPr="0022036B" w14:paraId="4AB9C983" w14:textId="77777777" w:rsidTr="0022036B">
        <w:trPr>
          <w:trHeight w:val="727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C0B03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EF6EFE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9:00 am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FE9C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[A] MA385 Numerical Analysis I: AC201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 xml:space="preserve">[B] PI315 Philosophy of </w:t>
            </w:r>
            <w:proofErr w:type="gramStart"/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Mind :</w:t>
            </w:r>
            <w:proofErr w:type="gramEnd"/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CA118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75B9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CT3532 Database Systems II: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E05E2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9A79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MA341 Metric Spaces: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AC202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Cruickshank)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1F6F8F7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CT331 Programming Paradigms: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Charles McMunn Theatre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Smith)</w:t>
            </w:r>
          </w:p>
        </w:tc>
      </w:tr>
      <w:tr w:rsidR="0022036B" w:rsidRPr="0022036B" w14:paraId="6C93941E" w14:textId="77777777" w:rsidTr="0022036B">
        <w:trPr>
          <w:trHeight w:val="727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47FC1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55EECD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10:00 am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E03A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PI315 Philosophy of </w:t>
            </w:r>
            <w:proofErr w:type="gramStart"/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Mind :</w:t>
            </w:r>
            <w:proofErr w:type="gramEnd"/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CA118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O'Reilly)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DBEC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CT5106 Software Engineering II: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5D82E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CT3536 Games Programming: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48AF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CT5106 Software Engineering II Lab: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0F8319A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CT331 Programming Paradigms: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Charles McMunn Theatre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(F Smith)</w:t>
            </w:r>
          </w:p>
        </w:tc>
      </w:tr>
      <w:tr w:rsidR="0022036B" w:rsidRPr="0022036B" w14:paraId="46BE6872" w14:textId="77777777" w:rsidTr="0022036B">
        <w:trPr>
          <w:trHeight w:val="727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6456C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C22A42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11:00 am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C00B8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CT318 Human Computer Interaction: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450C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CT5106 Software Engineering II: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AC215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ABA8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CT3536 Games Programming: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451D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CT5106 Software Engineering II Lab: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0757C1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CT326 Programming III Lab: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BLE2012, Block E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</w:tr>
      <w:tr w:rsidR="0022036B" w:rsidRPr="0022036B" w14:paraId="52B161A9" w14:textId="77777777" w:rsidTr="0022036B">
        <w:trPr>
          <w:trHeight w:val="741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9B562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702D85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12:00 pm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14A5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CT326 Programming III Lab: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C2CE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CT326 Programming III: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9098A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CT318 Human Computer Interaction: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Dillon Theatre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(K Young)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CF85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MA</w:t>
            </w:r>
            <w:proofErr w:type="gramStart"/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3343  Groups</w:t>
            </w:r>
            <w:proofErr w:type="gramEnd"/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MRA201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Lansdown)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98F9BB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MA3343 Groups: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AMB-1023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Lansdown)</w:t>
            </w:r>
          </w:p>
        </w:tc>
      </w:tr>
      <w:tr w:rsidR="0022036B" w:rsidRPr="0022036B" w14:paraId="170536F9" w14:textId="77777777" w:rsidTr="0022036B">
        <w:trPr>
          <w:trHeight w:val="727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C6B5B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AF6F87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1:00 pm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6766B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CT3536 Games Programming Lab: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9C1AE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361C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CT3531 Network &amp; Data Communications II Lab: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CSB-G009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Lemley)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09A6D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D121A9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2036B" w:rsidRPr="0022036B" w14:paraId="647C6DA9" w14:textId="77777777" w:rsidTr="0022036B">
        <w:trPr>
          <w:trHeight w:val="727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ABB7C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975366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2:00 pm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313F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CT3536 Games Programming Lab: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CSB-G001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(S Redfern)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8F269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MA341 Metric Spaces: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Cruickshank)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88CA5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825E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CDFD54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2036B" w:rsidRPr="0022036B" w14:paraId="6B9E01DD" w14:textId="77777777" w:rsidTr="0022036B">
        <w:trPr>
          <w:trHeight w:val="727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87C6B0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DDFCB2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3:00 pm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3F953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CT326 Programming III: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CSB-G005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0DBFE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CT3532 Database Systems II: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(C O'Riordan)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455E6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CT326 Programming III: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CSB-1005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(A Clear)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01BFE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MA385 Numerical Analysis I: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(N Madden)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CEA508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2036B" w:rsidRPr="0022036B" w14:paraId="79F1A094" w14:textId="77777777" w:rsidTr="0022036B">
        <w:trPr>
          <w:trHeight w:val="727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A72F3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D88AE7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4:00 pm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835B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FFD1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CT3531 Network &amp; Data Communications II: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AC201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Lemley)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D2E4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 xml:space="preserve">CT3531 Network &amp; Data Communications II: 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Joseph Larmor Theatre</w:t>
            </w: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br/>
              <w:t>(J Lemley)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D1FC4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7858C0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2036B" w:rsidRPr="0022036B" w14:paraId="5516BA70" w14:textId="77777777" w:rsidTr="0022036B">
        <w:trPr>
          <w:trHeight w:val="727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A3E02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19B077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5:00 pm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81A0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9A09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2CFB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4744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32ECA61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2036B" w:rsidRPr="0022036B" w14:paraId="14121EB7" w14:textId="77777777" w:rsidTr="0022036B">
        <w:trPr>
          <w:trHeight w:val="727"/>
        </w:trPr>
        <w:tc>
          <w:tcPr>
            <w:tcW w:w="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B344D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b/>
                <w:bCs/>
                <w:color w:val="000000"/>
                <w:kern w:val="0"/>
                <w:sz w:val="28"/>
                <w:szCs w:val="28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12511B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b/>
                <w:bCs/>
                <w:kern w:val="0"/>
                <w:sz w:val="18"/>
                <w:szCs w:val="18"/>
                <w:lang w:eastAsia="en-IE"/>
                <w14:ligatures w14:val="none"/>
              </w:rPr>
              <w:t>6:00 pm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BE3832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7EC9A1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B09FBCE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0DF145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D98F6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 </w:t>
            </w:r>
          </w:p>
        </w:tc>
      </w:tr>
      <w:tr w:rsidR="0022036B" w:rsidRPr="0022036B" w14:paraId="6EA79CD0" w14:textId="77777777" w:rsidTr="0022036B">
        <w:trPr>
          <w:trHeight w:val="124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textDirection w:val="btLr"/>
            <w:vAlign w:val="center"/>
            <w:hideMark/>
          </w:tcPr>
          <w:p w14:paraId="16310403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39D09" w14:textId="77777777" w:rsidR="0022036B" w:rsidRPr="0022036B" w:rsidRDefault="0022036B" w:rsidP="002203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C5A14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89C31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CBF11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AE304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3E365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</w:tr>
      <w:tr w:rsidR="0022036B" w:rsidRPr="0022036B" w14:paraId="7243E1B5" w14:textId="77777777" w:rsidTr="0022036B">
        <w:trPr>
          <w:trHeight w:val="231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D2F9" w14:textId="77777777" w:rsidR="0022036B" w:rsidRPr="0022036B" w:rsidRDefault="0022036B" w:rsidP="00220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543B" w14:textId="77777777" w:rsidR="0022036B" w:rsidRPr="0022036B" w:rsidRDefault="0022036B" w:rsidP="002203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D10A2" w14:textId="77777777" w:rsidR="0022036B" w:rsidRPr="0022036B" w:rsidRDefault="0022036B" w:rsidP="002203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EF59" w14:textId="77777777" w:rsidR="0022036B" w:rsidRPr="0022036B" w:rsidRDefault="0022036B" w:rsidP="002203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1CA4D" w14:textId="77777777" w:rsidR="0022036B" w:rsidRPr="0022036B" w:rsidRDefault="0022036B" w:rsidP="0022036B">
            <w:pPr>
              <w:spacing w:after="0" w:line="240" w:lineRule="auto"/>
              <w:ind w:firstLineChars="700" w:firstLine="14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AC2D0" w14:textId="77777777" w:rsidR="0022036B" w:rsidRPr="0022036B" w:rsidRDefault="0022036B" w:rsidP="002203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9368" w14:textId="77777777" w:rsidR="0022036B" w:rsidRPr="0022036B" w:rsidRDefault="0022036B" w:rsidP="002203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  <w:r w:rsidRPr="0022036B"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  <w:t>Timetables - University of Galway</w:t>
            </w:r>
          </w:p>
        </w:tc>
      </w:tr>
      <w:tr w:rsidR="0022036B" w:rsidRPr="0022036B" w14:paraId="1E755EE9" w14:textId="77777777" w:rsidTr="0022036B">
        <w:trPr>
          <w:trHeight w:val="231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6D05F" w14:textId="77777777" w:rsidR="0022036B" w:rsidRPr="0022036B" w:rsidRDefault="0022036B" w:rsidP="0022036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FF"/>
                <w:kern w:val="0"/>
                <w:sz w:val="18"/>
                <w:szCs w:val="18"/>
                <w:u w:val="single"/>
                <w:lang w:eastAsia="en-IE"/>
                <w14:ligatures w14:val="none"/>
              </w:rPr>
            </w:pPr>
          </w:p>
        </w:tc>
        <w:tc>
          <w:tcPr>
            <w:tcW w:w="675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8A7B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Please note that labs will commence when advised by lecturers.</w:t>
            </w: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4C7A" w14:textId="77777777" w:rsidR="0022036B" w:rsidRPr="0022036B" w:rsidRDefault="0022036B" w:rsidP="0022036B">
            <w:pPr>
              <w:spacing w:after="0" w:line="240" w:lineRule="auto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FBC37" w14:textId="77777777" w:rsidR="0022036B" w:rsidRPr="0022036B" w:rsidRDefault="0022036B" w:rsidP="002203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E"/>
                <w14:ligatures w14:val="none"/>
              </w:rPr>
            </w:pPr>
          </w:p>
        </w:tc>
        <w:tc>
          <w:tcPr>
            <w:tcW w:w="27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43FEE" w14:textId="77777777" w:rsidR="0022036B" w:rsidRPr="0022036B" w:rsidRDefault="0022036B" w:rsidP="0022036B">
            <w:pPr>
              <w:spacing w:after="0" w:line="240" w:lineRule="auto"/>
              <w:jc w:val="right"/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</w:pPr>
            <w:r w:rsidRPr="0022036B">
              <w:rPr>
                <w:rFonts w:ascii="Cambria" w:eastAsia="Times New Roman" w:hAnsi="Cambria" w:cs="Calibri"/>
                <w:kern w:val="0"/>
                <w:sz w:val="18"/>
                <w:szCs w:val="18"/>
                <w:lang w:eastAsia="en-IE"/>
                <w14:ligatures w14:val="none"/>
              </w:rPr>
              <w:t>Tuesday 8 September 2026</w:t>
            </w:r>
          </w:p>
        </w:tc>
      </w:tr>
    </w:tbl>
    <w:p w14:paraId="739D4EBB" w14:textId="77777777" w:rsidR="0039699F" w:rsidRDefault="0039699F"/>
    <w:sectPr w:rsidR="0039699F" w:rsidSect="00790AF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FE"/>
    <w:rsid w:val="000407B4"/>
    <w:rsid w:val="0022036B"/>
    <w:rsid w:val="0039699F"/>
    <w:rsid w:val="00790AFE"/>
    <w:rsid w:val="00BA0ED6"/>
    <w:rsid w:val="00BE0405"/>
    <w:rsid w:val="00C71FE9"/>
    <w:rsid w:val="00FB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6F4B"/>
  <w15:chartTrackingRefBased/>
  <w15:docId w15:val="{846994AD-9F34-4FE0-B92D-AE6F3C2F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0A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A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0A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0A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0A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0A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0A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0A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0A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0A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A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0A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0A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0A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0A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0A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0A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0A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0A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0A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0A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0A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0A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0A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0A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0A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0A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0A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0A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4cfd26-ae02-4ad4-b2a1-69d41cf7a170" xsi:nil="true"/>
    <lcf76f155ced4ddcb4097134ff3c332f xmlns="3c71949d-3acb-4fe7-8e3b-5b6dd0d849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C2FEE8F23E7F4E98AE9E4EB4B5079C" ma:contentTypeVersion="18" ma:contentTypeDescription="Create a new document." ma:contentTypeScope="" ma:versionID="7a2cda84a725134061b274d249a9b7a9">
  <xsd:schema xmlns:xsd="http://www.w3.org/2001/XMLSchema" xmlns:xs="http://www.w3.org/2001/XMLSchema" xmlns:p="http://schemas.microsoft.com/office/2006/metadata/properties" xmlns:ns2="3c71949d-3acb-4fe7-8e3b-5b6dd0d849e1" xmlns:ns3="ad4cfd26-ae02-4ad4-b2a1-69d41cf7a170" targetNamespace="http://schemas.microsoft.com/office/2006/metadata/properties" ma:root="true" ma:fieldsID="14a06f17e6d10e153775c650460a9621" ns2:_="" ns3:_="">
    <xsd:import namespace="3c71949d-3acb-4fe7-8e3b-5b6dd0d849e1"/>
    <xsd:import namespace="ad4cfd26-ae02-4ad4-b2a1-69d41cf7a1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71949d-3acb-4fe7-8e3b-5b6dd0d84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cfd26-ae02-4ad4-b2a1-69d41cf7a17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37ab295-c389-49f4-a95f-b74462db1987}" ma:internalName="TaxCatchAll" ma:showField="CatchAllData" ma:web="ad4cfd26-ae02-4ad4-b2a1-69d41cf7a1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3B558F-ACD8-44B3-86D5-21A1BE8F53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9C200-DA15-4D61-90D2-D5337591C6B9}">
  <ds:schemaRefs>
    <ds:schemaRef ds:uri="http://schemas.microsoft.com/office/2006/metadata/properties"/>
    <ds:schemaRef ds:uri="http://schemas.microsoft.com/office/infopath/2007/PartnerControls"/>
    <ds:schemaRef ds:uri="ad4cfd26-ae02-4ad4-b2a1-69d41cf7a170"/>
    <ds:schemaRef ds:uri="3c71949d-3acb-4fe7-8e3b-5b6dd0d849e1"/>
  </ds:schemaRefs>
</ds:datastoreItem>
</file>

<file path=customXml/itemProps3.xml><?xml version="1.0" encoding="utf-8"?>
<ds:datastoreItem xmlns:ds="http://schemas.openxmlformats.org/officeDocument/2006/customXml" ds:itemID="{C37505A3-B47A-4068-94CC-C18C50625E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71949d-3acb-4fe7-8e3b-5b6dd0d849e1"/>
    <ds:schemaRef ds:uri="ad4cfd26-ae02-4ad4-b2a1-69d41cf7a1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Healy, Geraldine</dc:creator>
  <cp:keywords/>
  <dc:description/>
  <cp:lastModifiedBy>Healy, Geraldine</cp:lastModifiedBy>
  <cp:revision>3</cp:revision>
  <dcterms:created xsi:type="dcterms:W3CDTF">2026-08-26T09:35:00Z</dcterms:created>
  <dcterms:modified xsi:type="dcterms:W3CDTF">2026-09-08T11:50:00Z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2e4bf-1f60-4796-a90f-2b1633f88872_Enabled">
    <vt:lpwstr>true</vt:lpwstr>
  </property>
  <property fmtid="{D5CDD505-2E9C-101B-9397-08002B2CF9AE}" pid="3" name="MSIP_Label_3c92e4bf-1f60-4796-a90f-2b1633f88872_SetDate">
    <vt:lpwstr>2026-08-26T09:37:17Z</vt:lpwstr>
  </property>
  <property fmtid="{D5CDD505-2E9C-101B-9397-08002B2CF9AE}" pid="4" name="MSIP_Label_3c92e4bf-1f60-4796-a90f-2b1633f88872_Method">
    <vt:lpwstr>Standard</vt:lpwstr>
  </property>
  <property fmtid="{D5CDD505-2E9C-101B-9397-08002B2CF9AE}" pid="5" name="MSIP_Label_3c92e4bf-1f60-4796-a90f-2b1633f88872_Name">
    <vt:lpwstr>University of Galway - Controlled</vt:lpwstr>
  </property>
  <property fmtid="{D5CDD505-2E9C-101B-9397-08002B2CF9AE}" pid="6" name="MSIP_Label_3c92e4bf-1f60-4796-a90f-2b1633f88872_SiteId">
    <vt:lpwstr>13e3b186-c446-4aab-9c6d-9ab9bb76816c</vt:lpwstr>
  </property>
  <property fmtid="{D5CDD505-2E9C-101B-9397-08002B2CF9AE}" pid="7" name="MSIP_Label_3c92e4bf-1f60-4796-a90f-2b1633f88872_ActionId">
    <vt:lpwstr>b7dfd754-e243-4951-b7af-891cc0c63cc5</vt:lpwstr>
  </property>
  <property fmtid="{D5CDD505-2E9C-101B-9397-08002B2CF9AE}" pid="8" name="MSIP_Label_3c92e4bf-1f60-4796-a90f-2b1633f88872_ContentBits">
    <vt:lpwstr>0</vt:lpwstr>
  </property>
  <property fmtid="{D5CDD505-2E9C-101B-9397-08002B2CF9AE}" pid="9" name="MSIP_Label_3c92e4bf-1f60-4796-a90f-2b1633f88872_Tag">
    <vt:lpwstr>10, 3, 0, 1</vt:lpwstr>
  </property>
  <property fmtid="{D5CDD505-2E9C-101B-9397-08002B2CF9AE}" pid="10" name="ContentTypeId">
    <vt:lpwstr>0x010100C7C2FEE8F23E7F4E98AE9E4EB4B5079C</vt:lpwstr>
  </property>
  <property fmtid="{D5CDD505-2E9C-101B-9397-08002B2CF9AE}" pid="11" name="MediaServiceImageTags">
    <vt:lpwstr/>
  </property>
</Properties>
</file>