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EE56" w14:textId="77777777" w:rsidR="0031490E" w:rsidRDefault="0031490E">
      <w:pPr>
        <w:pStyle w:val="BodyText"/>
        <w:rPr>
          <w:rFonts w:ascii="Times New Roman"/>
          <w:sz w:val="20"/>
        </w:rPr>
      </w:pPr>
      <w:bookmarkStart w:id="0" w:name="_Hlk170377301"/>
      <w:bookmarkEnd w:id="0"/>
    </w:p>
    <w:p w14:paraId="4C2D400B" w14:textId="77777777" w:rsidR="0031490E" w:rsidRDefault="0031490E">
      <w:pPr>
        <w:pStyle w:val="BodyText"/>
        <w:rPr>
          <w:rFonts w:ascii="Times New Roman"/>
          <w:sz w:val="20"/>
        </w:rPr>
      </w:pPr>
    </w:p>
    <w:p w14:paraId="7EFEC7ED" w14:textId="77777777" w:rsidR="0031490E" w:rsidRDefault="00A66478">
      <w:pPr>
        <w:pStyle w:val="Heading1"/>
        <w:spacing w:before="185"/>
        <w:ind w:left="2416" w:right="2362"/>
        <w:jc w:val="center"/>
      </w:pPr>
      <w:r>
        <w:t>Polasaí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Nósanna</w:t>
      </w:r>
      <w:r>
        <w:rPr>
          <w:spacing w:val="-5"/>
        </w:rPr>
        <w:t xml:space="preserve"> </w:t>
      </w:r>
      <w:r>
        <w:t>Imeachta/Policies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</w:p>
    <w:p w14:paraId="0F48B873" w14:textId="77777777" w:rsidR="0031490E" w:rsidRDefault="0031490E">
      <w:pPr>
        <w:pStyle w:val="BodyText"/>
        <w:rPr>
          <w:b/>
          <w:sz w:val="20"/>
        </w:rPr>
      </w:pPr>
    </w:p>
    <w:p w14:paraId="73D8D63C" w14:textId="77777777" w:rsidR="0031490E" w:rsidRDefault="0031490E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6321"/>
      </w:tblGrid>
      <w:tr w:rsidR="0031490E" w14:paraId="4F4B502A" w14:textId="77777777">
        <w:trPr>
          <w:trHeight w:val="323"/>
        </w:trPr>
        <w:tc>
          <w:tcPr>
            <w:tcW w:w="1471" w:type="dxa"/>
            <w:shd w:val="clear" w:color="auto" w:fill="A80050"/>
          </w:tcPr>
          <w:p w14:paraId="609FC06B" w14:textId="77777777" w:rsidR="0031490E" w:rsidRDefault="00A6647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Code</w:t>
            </w:r>
          </w:p>
        </w:tc>
        <w:tc>
          <w:tcPr>
            <w:tcW w:w="6321" w:type="dxa"/>
          </w:tcPr>
          <w:p w14:paraId="6BA5B630" w14:textId="77777777" w:rsidR="0031490E" w:rsidRDefault="00A66478">
            <w:pPr>
              <w:pStyle w:val="TableParagraph"/>
              <w:spacing w:before="54" w:line="249" w:lineRule="exact"/>
              <w:ind w:left="326"/>
            </w:pPr>
            <w:r>
              <w:t>QA326</w:t>
            </w:r>
          </w:p>
        </w:tc>
      </w:tr>
      <w:tr w:rsidR="0031490E" w14:paraId="00ACEF02" w14:textId="77777777">
        <w:trPr>
          <w:trHeight w:val="268"/>
        </w:trPr>
        <w:tc>
          <w:tcPr>
            <w:tcW w:w="1471" w:type="dxa"/>
            <w:shd w:val="clear" w:color="auto" w:fill="A80050"/>
          </w:tcPr>
          <w:p w14:paraId="174F377F" w14:textId="77777777" w:rsidR="0031490E" w:rsidRDefault="00A6647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6321" w:type="dxa"/>
          </w:tcPr>
          <w:p w14:paraId="5510CD9D" w14:textId="77777777" w:rsidR="0031490E" w:rsidRDefault="00A66478">
            <w:pPr>
              <w:pStyle w:val="TableParagraph"/>
              <w:spacing w:line="248" w:lineRule="exact"/>
              <w:ind w:left="326"/>
            </w:pP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membership</w:t>
            </w:r>
            <w:r>
              <w:rPr>
                <w:spacing w:val="-3"/>
              </w:rPr>
              <w:t xml:space="preserve"> </w:t>
            </w:r>
            <w:r>
              <w:t>fee/subscription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</w:tr>
      <w:tr w:rsidR="0031490E" w14:paraId="1974E1A8" w14:textId="77777777">
        <w:trPr>
          <w:trHeight w:val="268"/>
        </w:trPr>
        <w:tc>
          <w:tcPr>
            <w:tcW w:w="1471" w:type="dxa"/>
            <w:shd w:val="clear" w:color="auto" w:fill="A80050"/>
          </w:tcPr>
          <w:p w14:paraId="0559D395" w14:textId="77777777" w:rsidR="0031490E" w:rsidRDefault="00A6647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Owner</w:t>
            </w:r>
          </w:p>
        </w:tc>
        <w:tc>
          <w:tcPr>
            <w:tcW w:w="6321" w:type="dxa"/>
          </w:tcPr>
          <w:p w14:paraId="6216A2EA" w14:textId="77777777" w:rsidR="0031490E" w:rsidRDefault="00A66478">
            <w:pPr>
              <w:pStyle w:val="TableParagraph"/>
              <w:spacing w:line="248" w:lineRule="exact"/>
              <w:ind w:left="326"/>
            </w:pPr>
            <w:r>
              <w:t>Bursar</w:t>
            </w:r>
          </w:p>
        </w:tc>
      </w:tr>
      <w:tr w:rsidR="0031490E" w14:paraId="68794DE1" w14:textId="77777777">
        <w:trPr>
          <w:trHeight w:val="268"/>
        </w:trPr>
        <w:tc>
          <w:tcPr>
            <w:tcW w:w="1471" w:type="dxa"/>
            <w:shd w:val="clear" w:color="auto" w:fill="A80050"/>
          </w:tcPr>
          <w:p w14:paraId="34019AD0" w14:textId="77777777" w:rsidR="0031490E" w:rsidRDefault="00A6647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6321" w:type="dxa"/>
          </w:tcPr>
          <w:p w14:paraId="3C9CDA8E" w14:textId="77777777" w:rsidR="0031490E" w:rsidRDefault="00A66478">
            <w:pPr>
              <w:pStyle w:val="TableParagraph"/>
              <w:spacing w:line="248" w:lineRule="exact"/>
              <w:ind w:left="326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31490E" w14:paraId="1480D5BA" w14:textId="77777777">
        <w:trPr>
          <w:trHeight w:val="270"/>
        </w:trPr>
        <w:tc>
          <w:tcPr>
            <w:tcW w:w="1471" w:type="dxa"/>
            <w:shd w:val="clear" w:color="auto" w:fill="A80050"/>
          </w:tcPr>
          <w:p w14:paraId="10AD97D8" w14:textId="77777777" w:rsidR="0031490E" w:rsidRDefault="00A6647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By</w:t>
            </w:r>
          </w:p>
        </w:tc>
        <w:tc>
          <w:tcPr>
            <w:tcW w:w="6321" w:type="dxa"/>
          </w:tcPr>
          <w:p w14:paraId="6EA6EA8B" w14:textId="77777777" w:rsidR="0031490E" w:rsidRDefault="00A66478">
            <w:pPr>
              <w:pStyle w:val="TableParagraph"/>
              <w:spacing w:line="251" w:lineRule="exact"/>
              <w:ind w:left="326"/>
            </w:pPr>
            <w:r>
              <w:t>Údarás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hOllscoile</w:t>
            </w:r>
          </w:p>
        </w:tc>
      </w:tr>
    </w:tbl>
    <w:p w14:paraId="2D940488" w14:textId="77777777" w:rsidR="0031490E" w:rsidRDefault="0031490E">
      <w:pPr>
        <w:pStyle w:val="BodyText"/>
        <w:rPr>
          <w:b/>
          <w:sz w:val="20"/>
        </w:rPr>
      </w:pPr>
    </w:p>
    <w:p w14:paraId="227EA595" w14:textId="77777777" w:rsidR="0031490E" w:rsidRDefault="0031490E">
      <w:pPr>
        <w:pStyle w:val="BodyText"/>
        <w:spacing w:before="2"/>
        <w:rPr>
          <w:b/>
          <w:sz w:val="19"/>
        </w:rPr>
      </w:pPr>
    </w:p>
    <w:p w14:paraId="6FA3063D" w14:textId="77777777" w:rsidR="0031490E" w:rsidRDefault="00A66478">
      <w:pPr>
        <w:tabs>
          <w:tab w:val="left" w:pos="887"/>
        </w:tabs>
        <w:spacing w:before="56"/>
        <w:ind w:left="102"/>
        <w:rPr>
          <w:b/>
        </w:rPr>
      </w:pPr>
      <w:r>
        <w:rPr>
          <w:b/>
        </w:rPr>
        <w:t>1.0</w:t>
      </w:r>
      <w:r>
        <w:rPr>
          <w:b/>
        </w:rPr>
        <w:tab/>
        <w:t>Purpose</w:t>
      </w:r>
    </w:p>
    <w:p w14:paraId="5C334C71" w14:textId="77777777" w:rsidR="0031490E" w:rsidRDefault="0031490E">
      <w:pPr>
        <w:pStyle w:val="BodyText"/>
        <w:rPr>
          <w:b/>
        </w:rPr>
      </w:pPr>
    </w:p>
    <w:p w14:paraId="370875AD" w14:textId="77777777" w:rsidR="0031490E" w:rsidRDefault="00A66478">
      <w:pPr>
        <w:pStyle w:val="BodyText"/>
        <w:ind w:left="179" w:right="785"/>
      </w:pPr>
      <w:r>
        <w:t>To ensure adherence to relevant regulations and legislation in the payment of membership fees and</w:t>
      </w:r>
      <w:r>
        <w:rPr>
          <w:spacing w:val="-47"/>
        </w:rPr>
        <w:t xml:space="preserve"> </w:t>
      </w:r>
      <w:r>
        <w:t>subscriptions</w:t>
      </w:r>
      <w:r>
        <w:rPr>
          <w:spacing w:val="-1"/>
        </w:rPr>
        <w:t xml:space="preserve"> </w:t>
      </w:r>
      <w:r>
        <w:t>for university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university-controlled</w:t>
      </w:r>
      <w:r>
        <w:rPr>
          <w:spacing w:val="-1"/>
        </w:rPr>
        <w:t xml:space="preserve"> </w:t>
      </w:r>
      <w:r>
        <w:t>funds.</w:t>
      </w:r>
    </w:p>
    <w:p w14:paraId="5A973388" w14:textId="77777777" w:rsidR="0031490E" w:rsidRDefault="0031490E">
      <w:pPr>
        <w:pStyle w:val="BodyText"/>
        <w:spacing w:before="1"/>
      </w:pPr>
    </w:p>
    <w:p w14:paraId="75A0BF65" w14:textId="77777777" w:rsidR="0031490E" w:rsidRDefault="00A66478">
      <w:pPr>
        <w:pStyle w:val="Heading1"/>
        <w:numPr>
          <w:ilvl w:val="1"/>
          <w:numId w:val="5"/>
        </w:numPr>
        <w:tabs>
          <w:tab w:val="left" w:pos="886"/>
          <w:tab w:val="left" w:pos="888"/>
        </w:tabs>
        <w:ind w:hanging="786"/>
        <w:jc w:val="left"/>
      </w:pPr>
      <w:r>
        <w:t>Description</w:t>
      </w:r>
    </w:p>
    <w:p w14:paraId="32DB8179" w14:textId="77777777" w:rsidR="0031490E" w:rsidRDefault="0031490E">
      <w:pPr>
        <w:pStyle w:val="BodyText"/>
        <w:rPr>
          <w:b/>
        </w:rPr>
      </w:pPr>
    </w:p>
    <w:p w14:paraId="2A02DB7F" w14:textId="5A876797" w:rsidR="0031490E" w:rsidRDefault="00A66478">
      <w:pPr>
        <w:pStyle w:val="ListParagraph"/>
        <w:numPr>
          <w:ilvl w:val="1"/>
          <w:numId w:val="5"/>
        </w:numPr>
        <w:tabs>
          <w:tab w:val="left" w:pos="887"/>
          <w:tab w:val="left" w:pos="888"/>
        </w:tabs>
        <w:ind w:right="195" w:hanging="709"/>
        <w:jc w:val="left"/>
      </w:pPr>
      <w:r>
        <w:t>As per Revenue’s guidance, they state that employers may pay (or reimburse to a member of staff)</w:t>
      </w:r>
      <w:r>
        <w:rPr>
          <w:spacing w:val="-47"/>
        </w:rPr>
        <w:t xml:space="preserve"> </w:t>
      </w:r>
      <w:r>
        <w:t>without the deduction of tax/other statutory deductions, professional membership fees where</w:t>
      </w:r>
      <w:r>
        <w:rPr>
          <w:spacing w:val="1"/>
        </w:rPr>
        <w:t xml:space="preserve"> </w:t>
      </w:r>
      <w:r>
        <w:t>those fees are incurred wholly, exclusively, and necessarily by an individual in the performance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 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employment.</w:t>
      </w:r>
    </w:p>
    <w:p w14:paraId="4AAB5720" w14:textId="77777777" w:rsidR="0031490E" w:rsidRDefault="0031490E">
      <w:pPr>
        <w:pStyle w:val="BodyText"/>
        <w:spacing w:before="11"/>
        <w:rPr>
          <w:sz w:val="21"/>
        </w:rPr>
      </w:pPr>
    </w:p>
    <w:p w14:paraId="2A3A451C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8"/>
        </w:tabs>
        <w:ind w:right="787" w:hanging="709"/>
        <w:jc w:val="both"/>
      </w:pPr>
      <w:r>
        <w:t xml:space="preserve">Revenue also </w:t>
      </w:r>
      <w:proofErr w:type="gramStart"/>
      <w:r>
        <w:t>clarify</w:t>
      </w:r>
      <w:proofErr w:type="gramEnd"/>
      <w:r>
        <w:t xml:space="preserve"> that professional membership fees/subscriptions paid by employers (or</w:t>
      </w:r>
      <w:r>
        <w:rPr>
          <w:spacing w:val="-47"/>
        </w:rPr>
        <w:t xml:space="preserve"> </w:t>
      </w:r>
      <w:r>
        <w:t>reimbursed to employees) are not liable to a PAYE, PRSI, USC &amp; PRD deduction where all the</w:t>
      </w:r>
      <w:r>
        <w:rPr>
          <w:spacing w:val="-4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conditions are</w:t>
      </w:r>
      <w:r>
        <w:rPr>
          <w:spacing w:val="-2"/>
        </w:rPr>
        <w:t xml:space="preserve"> </w:t>
      </w:r>
      <w:r>
        <w:t>met:</w:t>
      </w:r>
    </w:p>
    <w:p w14:paraId="187A1EE3" w14:textId="77777777" w:rsidR="0031490E" w:rsidRDefault="0031490E">
      <w:pPr>
        <w:pStyle w:val="BodyText"/>
        <w:spacing w:before="11"/>
        <w:rPr>
          <w:sz w:val="21"/>
        </w:rPr>
      </w:pPr>
    </w:p>
    <w:p w14:paraId="1FFFAA88" w14:textId="77777777" w:rsidR="0031490E" w:rsidRDefault="00A66478">
      <w:pPr>
        <w:pStyle w:val="ListParagraph"/>
        <w:numPr>
          <w:ilvl w:val="2"/>
          <w:numId w:val="5"/>
        </w:numPr>
        <w:tabs>
          <w:tab w:val="left" w:pos="899"/>
          <w:tab w:val="left" w:pos="900"/>
        </w:tabs>
        <w:ind w:right="529"/>
      </w:pPr>
      <w:r>
        <w:t>The circumstances in which professional membership fees are incurred wholly, exclusively, and</w:t>
      </w:r>
      <w:r>
        <w:rPr>
          <w:spacing w:val="-47"/>
        </w:rPr>
        <w:t xml:space="preserve"> </w:t>
      </w:r>
      <w:r>
        <w:t>necessarily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employment.</w:t>
      </w:r>
    </w:p>
    <w:p w14:paraId="2E3DE27F" w14:textId="77777777" w:rsidR="0031490E" w:rsidRDefault="00A66478">
      <w:pPr>
        <w:pStyle w:val="ListParagraph"/>
        <w:numPr>
          <w:ilvl w:val="2"/>
          <w:numId w:val="5"/>
        </w:numPr>
        <w:tabs>
          <w:tab w:val="left" w:pos="899"/>
          <w:tab w:val="left" w:pos="900"/>
        </w:tabs>
        <w:ind w:right="436"/>
      </w:pPr>
      <w:r>
        <w:t>There is a statutory requirement for membership or a professional body or to hold a practising</w:t>
      </w:r>
      <w:r>
        <w:rPr>
          <w:spacing w:val="1"/>
        </w:rPr>
        <w:t xml:space="preserve"> </w:t>
      </w:r>
      <w:r>
        <w:t>certificate or there is no statutory requirement, but certain statutory provisions may restrict the</w:t>
      </w:r>
      <w:r>
        <w:rPr>
          <w:spacing w:val="-47"/>
        </w:rPr>
        <w:t xml:space="preserve"> </w:t>
      </w:r>
      <w:r>
        <w:t>ability of an individual to fulfil the full duties of an office or employment unless he or she is a</w:t>
      </w:r>
      <w:r>
        <w:rPr>
          <w:spacing w:val="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relevant</w:t>
      </w:r>
      <w:r>
        <w:rPr>
          <w:spacing w:val="-2"/>
        </w:rPr>
        <w:t xml:space="preserve"> </w:t>
      </w:r>
      <w:r>
        <w:t>professional body</w:t>
      </w:r>
    </w:p>
    <w:p w14:paraId="1726F9BB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before="2" w:line="279" w:lineRule="exact"/>
        <w:ind w:left="900" w:hanging="362"/>
      </w:pPr>
      <w:r>
        <w:t>Where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commercially</w:t>
      </w:r>
      <w:r>
        <w:rPr>
          <w:spacing w:val="-2"/>
        </w:rPr>
        <w:t xml:space="preserve"> </w:t>
      </w:r>
      <w:r>
        <w:t>necessary</w:t>
      </w:r>
    </w:p>
    <w:p w14:paraId="4D473B5F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 w:hanging="362"/>
      </w:pPr>
      <w:r>
        <w:t>Indispensable</w:t>
      </w:r>
      <w:r>
        <w:rPr>
          <w:spacing w:val="-1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tenure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</w:p>
    <w:p w14:paraId="40BD8D71" w14:textId="77777777" w:rsidR="0031490E" w:rsidRDefault="0031490E">
      <w:pPr>
        <w:pStyle w:val="BodyText"/>
      </w:pPr>
    </w:p>
    <w:p w14:paraId="42E81166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9"/>
        </w:tabs>
        <w:ind w:left="888" w:right="750" w:hanging="709"/>
        <w:jc w:val="both"/>
      </w:pPr>
      <w:r>
        <w:t>Revenue have confirmed that the following are indicators that a membership or certificate is</w:t>
      </w:r>
      <w:r>
        <w:rPr>
          <w:spacing w:val="-4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held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individuals’s</w:t>
      </w:r>
      <w:r>
        <w:rPr>
          <w:spacing w:val="-1"/>
        </w:rPr>
        <w:t xml:space="preserve"> </w:t>
      </w:r>
      <w:r>
        <w:t>employment:</w:t>
      </w:r>
    </w:p>
    <w:p w14:paraId="5BF05EBA" w14:textId="77777777" w:rsidR="0031490E" w:rsidRDefault="0031490E">
      <w:pPr>
        <w:pStyle w:val="BodyText"/>
        <w:spacing w:before="1"/>
      </w:pPr>
    </w:p>
    <w:p w14:paraId="2F6EFC42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ind w:left="90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to hold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membership</w:t>
      </w:r>
    </w:p>
    <w:p w14:paraId="4FD03F06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/>
      </w:pP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are 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particular</w:t>
      </w:r>
      <w:r>
        <w:rPr>
          <w:spacing w:val="-1"/>
        </w:rPr>
        <w:t xml:space="preserve"> </w:t>
      </w:r>
      <w:r>
        <w:t>membership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certificate</w:t>
      </w:r>
    </w:p>
    <w:p w14:paraId="030EBB39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/>
      </w:pPr>
      <w:r>
        <w:t>If</w:t>
      </w:r>
      <w:r>
        <w:rPr>
          <w:spacing w:val="-1"/>
        </w:rPr>
        <w:t xml:space="preserve"> </w:t>
      </w:r>
      <w:r>
        <w:t>the staff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 dismissed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 she:</w:t>
      </w:r>
    </w:p>
    <w:p w14:paraId="67313EB7" w14:textId="77777777" w:rsidR="0031490E" w:rsidRDefault="00A66478">
      <w:pPr>
        <w:pStyle w:val="ListParagraph"/>
        <w:numPr>
          <w:ilvl w:val="3"/>
          <w:numId w:val="5"/>
        </w:numPr>
        <w:tabs>
          <w:tab w:val="left" w:pos="1620"/>
          <w:tab w:val="left" w:pos="1621"/>
        </w:tabs>
        <w:spacing w:before="1"/>
      </w:pP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certificate</w:t>
      </w:r>
    </w:p>
    <w:p w14:paraId="673FD77C" w14:textId="77777777" w:rsidR="0031490E" w:rsidRDefault="00A66478">
      <w:pPr>
        <w:pStyle w:val="ListParagraph"/>
        <w:numPr>
          <w:ilvl w:val="3"/>
          <w:numId w:val="5"/>
        </w:numPr>
        <w:tabs>
          <w:tab w:val="left" w:pos="1620"/>
          <w:tab w:val="left" w:pos="1621"/>
        </w:tabs>
        <w:spacing w:before="1"/>
      </w:pP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or</w:t>
      </w:r>
    </w:p>
    <w:p w14:paraId="173A9B32" w14:textId="77777777" w:rsidR="0031490E" w:rsidRDefault="00A66478">
      <w:pPr>
        <w:pStyle w:val="ListParagraph"/>
        <w:numPr>
          <w:ilvl w:val="3"/>
          <w:numId w:val="5"/>
        </w:numPr>
        <w:tabs>
          <w:tab w:val="left" w:pos="1620"/>
          <w:tab w:val="left" w:pos="1621"/>
        </w:tabs>
        <w:spacing w:line="279" w:lineRule="exact"/>
      </w:pP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certificate</w:t>
      </w:r>
    </w:p>
    <w:p w14:paraId="3E609D43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/>
      </w:pPr>
      <w:r>
        <w:t>If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advertisements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role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held</w:t>
      </w:r>
    </w:p>
    <w:p w14:paraId="1B7DF3DA" w14:textId="77777777" w:rsidR="0031490E" w:rsidRDefault="0031490E">
      <w:pPr>
        <w:spacing w:line="279" w:lineRule="exact"/>
        <w:sectPr w:rsidR="0031490E">
          <w:headerReference w:type="default" r:id="rId8"/>
          <w:footerReference w:type="default" r:id="rId9"/>
          <w:type w:val="continuous"/>
          <w:pgSz w:w="11930" w:h="16860"/>
          <w:pgMar w:top="2000" w:right="1200" w:bottom="660" w:left="800" w:header="1043" w:footer="473" w:gutter="0"/>
          <w:pgNumType w:start="1"/>
          <w:cols w:space="720"/>
        </w:sectPr>
      </w:pPr>
    </w:p>
    <w:p w14:paraId="4A00A3DF" w14:textId="77777777" w:rsidR="0031490E" w:rsidRDefault="0031490E">
      <w:pPr>
        <w:pStyle w:val="BodyText"/>
        <w:rPr>
          <w:sz w:val="20"/>
        </w:rPr>
      </w:pPr>
    </w:p>
    <w:p w14:paraId="159B8C43" w14:textId="77777777" w:rsidR="0031490E" w:rsidRDefault="0031490E">
      <w:pPr>
        <w:pStyle w:val="BodyText"/>
        <w:spacing w:before="2"/>
        <w:rPr>
          <w:sz w:val="28"/>
        </w:rPr>
      </w:pPr>
    </w:p>
    <w:p w14:paraId="0B60AF8C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7"/>
          <w:tab w:val="left" w:pos="888"/>
        </w:tabs>
        <w:spacing w:before="56"/>
        <w:ind w:right="139" w:hanging="709"/>
        <w:jc w:val="left"/>
      </w:pPr>
      <w:r>
        <w:t>Where the University pays professional membership fees/subscriptions on behalf of employees</w:t>
      </w:r>
      <w:r>
        <w:rPr>
          <w:spacing w:val="1"/>
        </w:rPr>
        <w:t xml:space="preserve"> </w:t>
      </w:r>
      <w:r>
        <w:t>without the deduction of tax, the employee cannot subsequently claim an expense deduction for</w:t>
      </w:r>
      <w:r>
        <w:rPr>
          <w:spacing w:val="1"/>
        </w:rPr>
        <w:t xml:space="preserve"> </w:t>
      </w:r>
      <w:r>
        <w:t>the cost of the membership using myAccount or by completing a Form 12 as they have not suffered</w:t>
      </w:r>
      <w:r>
        <w:rPr>
          <w:spacing w:val="-47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amount.</w:t>
      </w:r>
    </w:p>
    <w:p w14:paraId="173B5319" w14:textId="77777777" w:rsidR="0031490E" w:rsidRDefault="0031490E">
      <w:pPr>
        <w:pStyle w:val="BodyText"/>
        <w:spacing w:before="1"/>
      </w:pPr>
    </w:p>
    <w:p w14:paraId="59EF9343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7"/>
          <w:tab w:val="left" w:pos="888"/>
        </w:tabs>
        <w:ind w:right="193" w:hanging="709"/>
        <w:jc w:val="left"/>
      </w:pPr>
      <w:r>
        <w:t>Revenue guidance states that generally only one membership per employee may be provided tax-</w:t>
      </w:r>
      <w:r>
        <w:rPr>
          <w:spacing w:val="1"/>
        </w:rPr>
        <w:t xml:space="preserve"> </w:t>
      </w:r>
      <w:r>
        <w:t xml:space="preserve">free </w:t>
      </w:r>
      <w:proofErr w:type="gramStart"/>
      <w:r>
        <w:t>where</w:t>
      </w:r>
      <w:proofErr w:type="gramEnd"/>
      <w:r>
        <w:t xml:space="preserve"> multiple memberships allow the employee to carry out the same or similar duties (such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accountant</w:t>
      </w:r>
      <w:r>
        <w:rPr>
          <w:spacing w:val="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as a tax advisor).</w:t>
      </w:r>
    </w:p>
    <w:p w14:paraId="56F15F7C" w14:textId="77777777" w:rsidR="0031490E" w:rsidRDefault="0031490E">
      <w:pPr>
        <w:pStyle w:val="BodyText"/>
        <w:spacing w:before="11"/>
        <w:rPr>
          <w:sz w:val="21"/>
        </w:rPr>
      </w:pPr>
    </w:p>
    <w:p w14:paraId="04E8F257" w14:textId="77777777" w:rsidR="0031490E" w:rsidRDefault="00A66478">
      <w:pPr>
        <w:pStyle w:val="BodyText"/>
        <w:ind w:left="887" w:right="233"/>
      </w:pPr>
      <w:r>
        <w:t xml:space="preserve">Revenue’s examples </w:t>
      </w:r>
      <w:hyperlink r:id="rId10">
        <w:r>
          <w:rPr>
            <w:color w:val="0000FF"/>
            <w:u w:val="single" w:color="0000FF"/>
          </w:rPr>
          <w:t>Part 05-02-18 - Deduction for expenses in respect of annual membership fees</w:t>
        </w:r>
      </w:hyperlink>
      <w:r>
        <w:rPr>
          <w:color w:val="0000FF"/>
          <w:spacing w:val="-47"/>
        </w:rPr>
        <w:t xml:space="preserve"> </w:t>
      </w:r>
      <w:hyperlink r:id="rId11">
        <w:r>
          <w:rPr>
            <w:color w:val="0000FF"/>
            <w:u w:val="single" w:color="0000FF"/>
          </w:rPr>
          <w:t>paid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professional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body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(revenue.ie)</w:t>
        </w:r>
      </w:hyperlink>
    </w:p>
    <w:p w14:paraId="77A5A25C" w14:textId="77777777" w:rsidR="0031490E" w:rsidRDefault="0031490E">
      <w:pPr>
        <w:pStyle w:val="BodyText"/>
        <w:spacing w:before="6"/>
        <w:rPr>
          <w:sz w:val="17"/>
        </w:rPr>
      </w:pPr>
    </w:p>
    <w:p w14:paraId="28528A73" w14:textId="77777777" w:rsidR="0031490E" w:rsidRDefault="00A66478">
      <w:pPr>
        <w:pStyle w:val="BodyText"/>
        <w:spacing w:before="57"/>
        <w:ind w:left="887" w:right="132"/>
      </w:pPr>
      <w:r>
        <w:t>The Revenue position is that one of the membership fees should not be treated as allowable.</w:t>
      </w:r>
      <w:r>
        <w:rPr>
          <w:spacing w:val="1"/>
        </w:rPr>
        <w:t xml:space="preserve"> </w:t>
      </w:r>
      <w:r>
        <w:t>Where both fees are paid by the employer, statutory deductions (PAYE/PRSI etc.) should be applied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them.</w:t>
      </w:r>
    </w:p>
    <w:p w14:paraId="01962E54" w14:textId="77777777" w:rsidR="0031490E" w:rsidRDefault="0031490E">
      <w:pPr>
        <w:pStyle w:val="BodyText"/>
      </w:pPr>
    </w:p>
    <w:p w14:paraId="797C0A1A" w14:textId="77777777" w:rsidR="0031490E" w:rsidRDefault="00A66478">
      <w:pPr>
        <w:pStyle w:val="Heading1"/>
        <w:tabs>
          <w:tab w:val="left" w:pos="887"/>
        </w:tabs>
      </w:pPr>
      <w:r>
        <w:t>3.0</w:t>
      </w:r>
      <w:r>
        <w:tab/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forms</w:t>
      </w:r>
    </w:p>
    <w:p w14:paraId="269C937D" w14:textId="77777777" w:rsidR="0031490E" w:rsidRDefault="0031490E">
      <w:pPr>
        <w:pStyle w:val="BodyText"/>
        <w:spacing w:before="10"/>
        <w:rPr>
          <w:b/>
          <w:sz w:val="21"/>
        </w:rPr>
      </w:pPr>
    </w:p>
    <w:p w14:paraId="5FD2F428" w14:textId="77777777" w:rsidR="0031490E" w:rsidRDefault="00A66478">
      <w:pPr>
        <w:pStyle w:val="BodyText"/>
        <w:ind w:left="179" w:right="366"/>
      </w:pPr>
      <w:r>
        <w:t>In all cases, the form at Appendix 1 herewith must be completed, authorised, and submitted/attached to</w:t>
      </w:r>
      <w:r>
        <w:rPr>
          <w:spacing w:val="-47"/>
        </w:rPr>
        <w:t xml:space="preserve"> </w:t>
      </w:r>
      <w:r>
        <w:t>relevant source documents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 payment processing</w:t>
      </w:r>
      <w:r>
        <w:rPr>
          <w:spacing w:val="-2"/>
        </w:rPr>
        <w:t xml:space="preserve"> </w:t>
      </w:r>
      <w:r>
        <w:t>(invoice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expense</w:t>
      </w:r>
      <w:r>
        <w:rPr>
          <w:spacing w:val="1"/>
        </w:rPr>
        <w:t xml:space="preserve"> </w:t>
      </w:r>
      <w:r>
        <w:t>claim).</w:t>
      </w:r>
    </w:p>
    <w:p w14:paraId="3AED82E4" w14:textId="77777777" w:rsidR="0031490E" w:rsidRDefault="0031490E">
      <w:pPr>
        <w:pStyle w:val="BodyText"/>
      </w:pPr>
    </w:p>
    <w:p w14:paraId="44C32EEF" w14:textId="77777777" w:rsidR="0031490E" w:rsidRDefault="0031490E">
      <w:pPr>
        <w:pStyle w:val="BodyText"/>
        <w:spacing w:before="1"/>
      </w:pPr>
    </w:p>
    <w:p w14:paraId="0EEC52F4" w14:textId="77777777" w:rsidR="0031490E" w:rsidRDefault="00A66478">
      <w:pPr>
        <w:pStyle w:val="Heading1"/>
        <w:tabs>
          <w:tab w:val="left" w:pos="887"/>
        </w:tabs>
      </w:pPr>
      <w:r>
        <w:t>4.0</w:t>
      </w:r>
      <w:r>
        <w:tab/>
        <w:t>Approvals</w:t>
      </w:r>
    </w:p>
    <w:p w14:paraId="1B372319" w14:textId="77777777" w:rsidR="0031490E" w:rsidRDefault="0031490E">
      <w:pPr>
        <w:pStyle w:val="BodyText"/>
        <w:rPr>
          <w:b/>
        </w:rPr>
      </w:pPr>
    </w:p>
    <w:p w14:paraId="2D4A425C" w14:textId="77777777" w:rsidR="0031490E" w:rsidRDefault="00A66478">
      <w:pPr>
        <w:pStyle w:val="BodyText"/>
        <w:ind w:left="179" w:right="169"/>
      </w:pPr>
      <w:r>
        <w:t>The following table outlines approvals required in authorising payment of subscription or membership fees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policy.</w:t>
      </w:r>
    </w:p>
    <w:p w14:paraId="14E099D1" w14:textId="77777777" w:rsidR="0031490E" w:rsidRDefault="0031490E">
      <w:pPr>
        <w:pStyle w:val="BodyText"/>
        <w:spacing w:before="1"/>
        <w:rPr>
          <w:sz w:val="20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198"/>
      </w:tblGrid>
      <w:tr w:rsidR="0031490E" w14:paraId="63EF3C94" w14:textId="77777777">
        <w:trPr>
          <w:trHeight w:val="251"/>
        </w:trPr>
        <w:tc>
          <w:tcPr>
            <w:tcW w:w="4810" w:type="dxa"/>
          </w:tcPr>
          <w:p w14:paraId="0779AAF7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Claimant</w:t>
            </w:r>
          </w:p>
        </w:tc>
        <w:tc>
          <w:tcPr>
            <w:tcW w:w="4198" w:type="dxa"/>
          </w:tcPr>
          <w:p w14:paraId="61A07682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Approver</w:t>
            </w:r>
          </w:p>
        </w:tc>
      </w:tr>
      <w:tr w:rsidR="0031490E" w14:paraId="2F9D4CAF" w14:textId="77777777">
        <w:trPr>
          <w:trHeight w:val="253"/>
        </w:trPr>
        <w:tc>
          <w:tcPr>
            <w:tcW w:w="4810" w:type="dxa"/>
          </w:tcPr>
          <w:p w14:paraId="6BF3F46C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President</w:t>
            </w:r>
          </w:p>
        </w:tc>
        <w:tc>
          <w:tcPr>
            <w:tcW w:w="4198" w:type="dxa"/>
          </w:tcPr>
          <w:p w14:paraId="08F4BA57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</w:p>
        </w:tc>
      </w:tr>
      <w:tr w:rsidR="0031490E" w14:paraId="6ACD2885" w14:textId="77777777">
        <w:trPr>
          <w:trHeight w:val="251"/>
        </w:trPr>
        <w:tc>
          <w:tcPr>
            <w:tcW w:w="4810" w:type="dxa"/>
          </w:tcPr>
          <w:p w14:paraId="4093AE71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</w:p>
        </w:tc>
        <w:tc>
          <w:tcPr>
            <w:tcW w:w="4198" w:type="dxa"/>
          </w:tcPr>
          <w:p w14:paraId="7C97E8DC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2EE3DA71" w14:textId="77777777">
        <w:trPr>
          <w:trHeight w:val="1263"/>
        </w:trPr>
        <w:tc>
          <w:tcPr>
            <w:tcW w:w="4810" w:type="dxa"/>
          </w:tcPr>
          <w:p w14:paraId="5B986608" w14:textId="77777777" w:rsidR="0031490E" w:rsidRDefault="00A6647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members:</w:t>
            </w:r>
          </w:p>
          <w:p w14:paraId="008F3A85" w14:textId="77777777" w:rsidR="0031490E" w:rsidRDefault="00A6647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Bursar</w:t>
            </w:r>
          </w:p>
          <w:p w14:paraId="11C4AC3A" w14:textId="77777777" w:rsidR="0031490E" w:rsidRDefault="00A6647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Chief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</w:p>
          <w:p w14:paraId="410FF17B" w14:textId="77777777" w:rsidR="0031490E" w:rsidRDefault="00A66478">
            <w:pPr>
              <w:pStyle w:val="TableParagraph"/>
              <w:ind w:right="1227"/>
              <w:rPr>
                <w:sz w:val="18"/>
              </w:rPr>
            </w:pPr>
            <w:r>
              <w:rPr>
                <w:sz w:val="18"/>
              </w:rPr>
              <w:t>Secretary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HR</w:t>
            </w:r>
          </w:p>
        </w:tc>
        <w:tc>
          <w:tcPr>
            <w:tcW w:w="4198" w:type="dxa"/>
          </w:tcPr>
          <w:p w14:paraId="1BAFDACF" w14:textId="77777777" w:rsidR="0031490E" w:rsidRDefault="003149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469EE32" w14:textId="77777777" w:rsidR="0031490E" w:rsidRDefault="00A6647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7CB8E02F" w14:textId="77777777">
        <w:trPr>
          <w:trHeight w:val="1263"/>
        </w:trPr>
        <w:tc>
          <w:tcPr>
            <w:tcW w:w="4810" w:type="dxa"/>
          </w:tcPr>
          <w:p w14:paraId="763FF890" w14:textId="77777777" w:rsidR="0031490E" w:rsidRDefault="00A6647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Vice-Presidents:</w:t>
            </w:r>
          </w:p>
          <w:p w14:paraId="0F2FB283" w14:textId="77777777" w:rsidR="0031490E" w:rsidRDefault="00A66478">
            <w:pPr>
              <w:pStyle w:val="TableParagraph"/>
              <w:ind w:right="1717"/>
              <w:rPr>
                <w:sz w:val="18"/>
              </w:rPr>
            </w:pPr>
            <w:r>
              <w:rPr>
                <w:sz w:val="18"/>
              </w:rPr>
              <w:t>Vice-President: Research and Innovation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Vice-President: Equality and Diversity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Vice-President: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</w:p>
          <w:p w14:paraId="33E00B5B" w14:textId="77777777" w:rsidR="0031490E" w:rsidRDefault="00A66478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Vice-President: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</w:p>
        </w:tc>
        <w:tc>
          <w:tcPr>
            <w:tcW w:w="4198" w:type="dxa"/>
          </w:tcPr>
          <w:p w14:paraId="35206BA4" w14:textId="77777777" w:rsidR="0031490E" w:rsidRDefault="003149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7CE344B" w14:textId="77777777" w:rsidR="0031490E" w:rsidRDefault="00A6647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479BFF98" w14:textId="77777777">
        <w:trPr>
          <w:trHeight w:val="1264"/>
        </w:trPr>
        <w:tc>
          <w:tcPr>
            <w:tcW w:w="4810" w:type="dxa"/>
          </w:tcPr>
          <w:p w14:paraId="5B7D5B17" w14:textId="77777777" w:rsidR="0031490E" w:rsidRDefault="00A6647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President’s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Reports:</w:t>
            </w:r>
          </w:p>
          <w:p w14:paraId="731C7079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Internal Audit</w:t>
            </w:r>
          </w:p>
          <w:p w14:paraId="2513BA1C" w14:textId="77777777" w:rsidR="0031490E" w:rsidRDefault="00A66478">
            <w:pPr>
              <w:pStyle w:val="TableParagraph"/>
              <w:spacing w:before="1"/>
              <w:ind w:right="1503"/>
              <w:rPr>
                <w:sz w:val="18"/>
              </w:rPr>
            </w:pPr>
            <w:r>
              <w:rPr>
                <w:color w:val="FF0000"/>
                <w:sz w:val="18"/>
              </w:rPr>
              <w:t>Director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Marketing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Communications</w:t>
            </w:r>
            <w:r>
              <w:rPr>
                <w:color w:val="FF0000"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Director of Planning and Administration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Director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 Public Affairs</w:t>
            </w:r>
          </w:p>
        </w:tc>
        <w:tc>
          <w:tcPr>
            <w:tcW w:w="4198" w:type="dxa"/>
          </w:tcPr>
          <w:p w14:paraId="00D78A3C" w14:textId="77777777" w:rsidR="0031490E" w:rsidRDefault="0031490E">
            <w:pPr>
              <w:pStyle w:val="TableParagraph"/>
              <w:ind w:left="0"/>
              <w:rPr>
                <w:sz w:val="18"/>
              </w:rPr>
            </w:pPr>
          </w:p>
          <w:p w14:paraId="67DECCE7" w14:textId="77777777" w:rsidR="0031490E" w:rsidRDefault="0031490E">
            <w:pPr>
              <w:pStyle w:val="TableParagraph"/>
              <w:spacing w:before="11"/>
              <w:ind w:left="0"/>
            </w:pPr>
          </w:p>
          <w:p w14:paraId="6967A118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7808ACC8" w14:textId="77777777">
        <w:trPr>
          <w:trHeight w:val="500"/>
        </w:trPr>
        <w:tc>
          <w:tcPr>
            <w:tcW w:w="4810" w:type="dxa"/>
          </w:tcPr>
          <w:p w14:paraId="46A936F2" w14:textId="77777777" w:rsidR="0031490E" w:rsidRDefault="00A6647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  <w:u w:val="single"/>
              </w:rPr>
              <w:t>Al</w:t>
            </w:r>
            <w:r>
              <w:rPr>
                <w:sz w:val="18"/>
              </w:rPr>
              <w:t>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Deans</w:t>
            </w:r>
          </w:p>
        </w:tc>
        <w:tc>
          <w:tcPr>
            <w:tcW w:w="4198" w:type="dxa"/>
          </w:tcPr>
          <w:p w14:paraId="64ADBBC0" w14:textId="77777777" w:rsidR="0031490E" w:rsidRDefault="00A66478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Deputy-President*</w:t>
            </w:r>
          </w:p>
        </w:tc>
      </w:tr>
      <w:tr w:rsidR="0031490E" w14:paraId="29581E36" w14:textId="77777777">
        <w:trPr>
          <w:trHeight w:val="253"/>
        </w:trPr>
        <w:tc>
          <w:tcPr>
            <w:tcW w:w="4810" w:type="dxa"/>
          </w:tcPr>
          <w:p w14:paraId="7FD97468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198" w:type="dxa"/>
          </w:tcPr>
          <w:p w14:paraId="5453AE72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Deputy-President*</w:t>
            </w:r>
          </w:p>
        </w:tc>
      </w:tr>
      <w:tr w:rsidR="0031490E" w14:paraId="0C8E4AD0" w14:textId="77777777">
        <w:trPr>
          <w:trHeight w:val="253"/>
        </w:trPr>
        <w:tc>
          <w:tcPr>
            <w:tcW w:w="4810" w:type="dxa"/>
          </w:tcPr>
          <w:p w14:paraId="348BCC71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School</w:t>
            </w:r>
          </w:p>
        </w:tc>
        <w:tc>
          <w:tcPr>
            <w:tcW w:w="4198" w:type="dxa"/>
          </w:tcPr>
          <w:p w14:paraId="722EE82F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College*</w:t>
            </w:r>
          </w:p>
        </w:tc>
      </w:tr>
      <w:tr w:rsidR="0031490E" w14:paraId="2566C0DC" w14:textId="77777777">
        <w:trPr>
          <w:trHeight w:val="251"/>
        </w:trPr>
        <w:tc>
          <w:tcPr>
            <w:tcW w:w="4810" w:type="dxa"/>
          </w:tcPr>
          <w:p w14:paraId="49D8CB3A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</w:p>
        </w:tc>
        <w:tc>
          <w:tcPr>
            <w:tcW w:w="4198" w:type="dxa"/>
          </w:tcPr>
          <w:p w14:paraId="1CF95CB8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School*</w:t>
            </w:r>
          </w:p>
        </w:tc>
      </w:tr>
    </w:tbl>
    <w:p w14:paraId="72016C5E" w14:textId="77777777" w:rsidR="0031490E" w:rsidRDefault="0031490E">
      <w:pPr>
        <w:rPr>
          <w:sz w:val="18"/>
        </w:rPr>
        <w:sectPr w:rsidR="0031490E">
          <w:pgSz w:w="11930" w:h="16860"/>
          <w:pgMar w:top="2000" w:right="1200" w:bottom="660" w:left="800" w:header="1043" w:footer="473" w:gutter="0"/>
          <w:cols w:space="720"/>
        </w:sectPr>
      </w:pPr>
    </w:p>
    <w:p w14:paraId="3BA7580C" w14:textId="77777777" w:rsidR="0031490E" w:rsidRDefault="0031490E">
      <w:pPr>
        <w:pStyle w:val="BodyText"/>
        <w:rPr>
          <w:sz w:val="20"/>
        </w:rPr>
      </w:pPr>
    </w:p>
    <w:p w14:paraId="1DE98E9E" w14:textId="77777777" w:rsidR="0031490E" w:rsidRDefault="0031490E">
      <w:pPr>
        <w:pStyle w:val="BodyText"/>
        <w:spacing w:before="10"/>
        <w:rPr>
          <w:sz w:val="13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198"/>
      </w:tblGrid>
      <w:tr w:rsidR="0031490E" w14:paraId="095D006D" w14:textId="77777777">
        <w:trPr>
          <w:trHeight w:val="253"/>
        </w:trPr>
        <w:tc>
          <w:tcPr>
            <w:tcW w:w="4810" w:type="dxa"/>
          </w:tcPr>
          <w:p w14:paraId="2410F71A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</w:tc>
        <w:tc>
          <w:tcPr>
            <w:tcW w:w="4198" w:type="dxa"/>
          </w:tcPr>
          <w:p w14:paraId="39E460A9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member*</w:t>
            </w:r>
          </w:p>
        </w:tc>
      </w:tr>
      <w:tr w:rsidR="0031490E" w14:paraId="3BCFCB19" w14:textId="77777777">
        <w:trPr>
          <w:trHeight w:val="253"/>
        </w:trPr>
        <w:tc>
          <w:tcPr>
            <w:tcW w:w="4810" w:type="dxa"/>
          </w:tcPr>
          <w:p w14:paraId="4FE5FE95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  <w:tc>
          <w:tcPr>
            <w:tcW w:w="4198" w:type="dxa"/>
          </w:tcPr>
          <w:p w14:paraId="456481AE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College*</w:t>
            </w:r>
          </w:p>
        </w:tc>
      </w:tr>
      <w:tr w:rsidR="0031490E" w14:paraId="29F9B8B2" w14:textId="77777777">
        <w:trPr>
          <w:trHeight w:val="251"/>
        </w:trPr>
        <w:tc>
          <w:tcPr>
            <w:tcW w:w="4810" w:type="dxa"/>
          </w:tcPr>
          <w:p w14:paraId="2DAF6496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  <w:tc>
          <w:tcPr>
            <w:tcW w:w="4198" w:type="dxa"/>
          </w:tcPr>
          <w:p w14:paraId="3CB2948D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School*</w:t>
            </w:r>
          </w:p>
        </w:tc>
      </w:tr>
      <w:tr w:rsidR="0031490E" w14:paraId="672BD5AD" w14:textId="77777777">
        <w:trPr>
          <w:trHeight w:val="251"/>
        </w:trPr>
        <w:tc>
          <w:tcPr>
            <w:tcW w:w="4810" w:type="dxa"/>
          </w:tcPr>
          <w:p w14:paraId="6C2F457A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4198" w:type="dxa"/>
          </w:tcPr>
          <w:p w14:paraId="6C8937BA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School*</w:t>
            </w:r>
          </w:p>
        </w:tc>
      </w:tr>
      <w:tr w:rsidR="0031490E" w14:paraId="44264D92" w14:textId="77777777">
        <w:trPr>
          <w:trHeight w:val="251"/>
        </w:trPr>
        <w:tc>
          <w:tcPr>
            <w:tcW w:w="4810" w:type="dxa"/>
          </w:tcPr>
          <w:p w14:paraId="17B13879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Researcher</w:t>
            </w:r>
          </w:p>
        </w:tc>
        <w:tc>
          <w:tcPr>
            <w:tcW w:w="4198" w:type="dxa"/>
          </w:tcPr>
          <w:p w14:paraId="04D03FA5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Holder*</w:t>
            </w:r>
          </w:p>
        </w:tc>
      </w:tr>
      <w:tr w:rsidR="0031490E" w14:paraId="689D7DFC" w14:textId="77777777">
        <w:trPr>
          <w:trHeight w:val="253"/>
        </w:trPr>
        <w:tc>
          <w:tcPr>
            <w:tcW w:w="4810" w:type="dxa"/>
          </w:tcPr>
          <w:p w14:paraId="0C7AAF76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 Staff</w:t>
            </w:r>
          </w:p>
        </w:tc>
        <w:tc>
          <w:tcPr>
            <w:tcW w:w="4198" w:type="dxa"/>
          </w:tcPr>
          <w:p w14:paraId="59A9F80A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Unit*</w:t>
            </w:r>
          </w:p>
        </w:tc>
      </w:tr>
      <w:tr w:rsidR="0031490E" w14:paraId="3B6A4CD3" w14:textId="77777777">
        <w:trPr>
          <w:trHeight w:val="253"/>
        </w:trPr>
        <w:tc>
          <w:tcPr>
            <w:tcW w:w="4810" w:type="dxa"/>
          </w:tcPr>
          <w:p w14:paraId="7CF70B07" w14:textId="77777777" w:rsidR="0031490E" w:rsidRDefault="003149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8" w:type="dxa"/>
          </w:tcPr>
          <w:p w14:paraId="2C6F0D9F" w14:textId="77777777" w:rsidR="0031490E" w:rsidRDefault="003149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812201A" w14:textId="77777777" w:rsidR="0031490E" w:rsidRDefault="00A66478">
      <w:pPr>
        <w:spacing w:before="1"/>
        <w:ind w:left="179" w:right="367"/>
        <w:rPr>
          <w:sz w:val="18"/>
        </w:rPr>
      </w:pPr>
      <w:r>
        <w:rPr>
          <w:sz w:val="18"/>
        </w:rPr>
        <w:t>* Or authorised nominee. While authorised nominee(s) may approve/process payment of subscription(s)/membership fee(s) via</w:t>
      </w:r>
      <w:r>
        <w:rPr>
          <w:spacing w:val="-38"/>
          <w:sz w:val="18"/>
        </w:rPr>
        <w:t xml:space="preserve"> </w:t>
      </w:r>
      <w:r>
        <w:rPr>
          <w:sz w:val="18"/>
        </w:rPr>
        <w:t>expense</w:t>
      </w:r>
      <w:r>
        <w:rPr>
          <w:spacing w:val="-2"/>
          <w:sz w:val="18"/>
        </w:rPr>
        <w:t xml:space="preserve"> </w:t>
      </w:r>
      <w:r>
        <w:rPr>
          <w:sz w:val="18"/>
        </w:rPr>
        <w:t>claims</w:t>
      </w:r>
      <w:r>
        <w:rPr>
          <w:spacing w:val="-2"/>
          <w:sz w:val="18"/>
        </w:rPr>
        <w:t xml:space="preserve"> </w:t>
      </w:r>
      <w:r>
        <w:rPr>
          <w:sz w:val="18"/>
        </w:rPr>
        <w:t>‘on-line’ on</w:t>
      </w:r>
      <w:r>
        <w:rPr>
          <w:spacing w:val="-2"/>
          <w:sz w:val="18"/>
        </w:rPr>
        <w:t xml:space="preserve"> </w:t>
      </w:r>
      <w:r>
        <w:rPr>
          <w:sz w:val="18"/>
        </w:rPr>
        <w:t>behalf of</w:t>
      </w:r>
      <w:r>
        <w:rPr>
          <w:spacing w:val="-1"/>
          <w:sz w:val="18"/>
        </w:rPr>
        <w:t xml:space="preserve"> </w:t>
      </w:r>
      <w:r>
        <w:rPr>
          <w:sz w:val="18"/>
        </w:rPr>
        <w:t>budget</w:t>
      </w:r>
      <w:r>
        <w:rPr>
          <w:spacing w:val="1"/>
          <w:sz w:val="18"/>
        </w:rPr>
        <w:t xml:space="preserve"> </w:t>
      </w:r>
      <w:r>
        <w:rPr>
          <w:sz w:val="18"/>
        </w:rPr>
        <w:t>holders, the</w:t>
      </w:r>
      <w:r>
        <w:rPr>
          <w:spacing w:val="-2"/>
          <w:sz w:val="18"/>
        </w:rPr>
        <w:t xml:space="preserve"> </w:t>
      </w:r>
      <w:r>
        <w:rPr>
          <w:sz w:val="18"/>
        </w:rPr>
        <w:t>onus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‘Approvers’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policy.</w:t>
      </w:r>
    </w:p>
    <w:p w14:paraId="6A668366" w14:textId="77777777" w:rsidR="0031490E" w:rsidRDefault="0031490E">
      <w:pPr>
        <w:pStyle w:val="BodyText"/>
        <w:rPr>
          <w:sz w:val="18"/>
        </w:rPr>
      </w:pPr>
    </w:p>
    <w:p w14:paraId="79CBC6EE" w14:textId="77777777" w:rsidR="0031490E" w:rsidRDefault="0031490E">
      <w:pPr>
        <w:pStyle w:val="BodyText"/>
        <w:spacing w:before="11"/>
        <w:rPr>
          <w:sz w:val="21"/>
        </w:rPr>
      </w:pPr>
    </w:p>
    <w:p w14:paraId="199B815D" w14:textId="77777777" w:rsidR="0031490E" w:rsidRDefault="00A66478">
      <w:pPr>
        <w:pStyle w:val="Heading1"/>
        <w:tabs>
          <w:tab w:val="left" w:pos="887"/>
        </w:tabs>
      </w:pPr>
      <w:r>
        <w:t>5.0</w:t>
      </w:r>
      <w:r>
        <w:tab/>
        <w:t>Responsibilities</w:t>
      </w:r>
    </w:p>
    <w:p w14:paraId="7DBE8BA6" w14:textId="77777777" w:rsidR="0031490E" w:rsidRDefault="0031490E">
      <w:pPr>
        <w:pStyle w:val="BodyText"/>
        <w:spacing w:before="1"/>
        <w:rPr>
          <w:b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6559"/>
      </w:tblGrid>
      <w:tr w:rsidR="0031490E" w14:paraId="6FA87378" w14:textId="77777777">
        <w:trPr>
          <w:trHeight w:val="268"/>
        </w:trPr>
        <w:tc>
          <w:tcPr>
            <w:tcW w:w="2225" w:type="dxa"/>
            <w:shd w:val="clear" w:color="auto" w:fill="A80050"/>
          </w:tcPr>
          <w:p w14:paraId="1200485B" w14:textId="77777777" w:rsidR="0031490E" w:rsidRDefault="00A66478">
            <w:pPr>
              <w:pStyle w:val="TableParagraph"/>
              <w:spacing w:line="248" w:lineRule="exact"/>
            </w:pPr>
            <w:r>
              <w:rPr>
                <w:color w:val="FFFFFF"/>
              </w:rPr>
              <w:t>Name</w:t>
            </w:r>
          </w:p>
        </w:tc>
        <w:tc>
          <w:tcPr>
            <w:tcW w:w="6559" w:type="dxa"/>
          </w:tcPr>
          <w:p w14:paraId="2FE49803" w14:textId="77777777" w:rsidR="0031490E" w:rsidRDefault="00A66478">
            <w:pPr>
              <w:pStyle w:val="TableParagraph"/>
              <w:spacing w:line="248" w:lineRule="exact"/>
            </w:pPr>
            <w:r>
              <w:t>Responsibility</w:t>
            </w:r>
          </w:p>
        </w:tc>
      </w:tr>
      <w:tr w:rsidR="0031490E" w14:paraId="6409A4DF" w14:textId="77777777">
        <w:trPr>
          <w:trHeight w:val="268"/>
        </w:trPr>
        <w:tc>
          <w:tcPr>
            <w:tcW w:w="2225" w:type="dxa"/>
            <w:shd w:val="clear" w:color="auto" w:fill="A80050"/>
          </w:tcPr>
          <w:p w14:paraId="2C62AE44" w14:textId="77777777" w:rsidR="0031490E" w:rsidRDefault="00A66478">
            <w:pPr>
              <w:pStyle w:val="TableParagraph"/>
              <w:spacing w:line="248" w:lineRule="exact"/>
            </w:pPr>
            <w:r>
              <w:rPr>
                <w:color w:val="FFFFFF"/>
              </w:rPr>
              <w:t>Bursar</w:t>
            </w:r>
          </w:p>
        </w:tc>
        <w:tc>
          <w:tcPr>
            <w:tcW w:w="6559" w:type="dxa"/>
          </w:tcPr>
          <w:p w14:paraId="60C4414A" w14:textId="77777777" w:rsidR="0031490E" w:rsidRDefault="00A66478">
            <w:pPr>
              <w:pStyle w:val="TableParagraph"/>
              <w:spacing w:line="248" w:lineRule="exact"/>
            </w:pPr>
            <w:r>
              <w:t>Policy</w:t>
            </w:r>
            <w:r>
              <w:rPr>
                <w:spacing w:val="-1"/>
              </w:rPr>
              <w:t xml:space="preserve"> </w:t>
            </w:r>
            <w:r>
              <w:t>Owner</w:t>
            </w:r>
          </w:p>
        </w:tc>
      </w:tr>
      <w:tr w:rsidR="0031490E" w14:paraId="2E74C75E" w14:textId="77777777">
        <w:trPr>
          <w:trHeight w:val="1645"/>
        </w:trPr>
        <w:tc>
          <w:tcPr>
            <w:tcW w:w="2225" w:type="dxa"/>
            <w:shd w:val="clear" w:color="auto" w:fill="A80050"/>
          </w:tcPr>
          <w:p w14:paraId="6106FBEA" w14:textId="77777777" w:rsidR="0031490E" w:rsidRDefault="00A66478">
            <w:pPr>
              <w:pStyle w:val="TableParagraph"/>
              <w:spacing w:line="268" w:lineRule="exact"/>
            </w:pPr>
            <w:r>
              <w:rPr>
                <w:color w:val="FFFFFF"/>
              </w:rPr>
              <w:t>Claimant/beneficiary</w:t>
            </w:r>
          </w:p>
        </w:tc>
        <w:tc>
          <w:tcPr>
            <w:tcW w:w="6559" w:type="dxa"/>
          </w:tcPr>
          <w:p w14:paraId="63FB3857" w14:textId="77777777" w:rsidR="0031490E" w:rsidRDefault="00A664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proofErr w:type="gramStart"/>
            <w:r>
              <w:t>policy</w:t>
            </w:r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  <w:p w14:paraId="37AD56DE" w14:textId="77777777" w:rsidR="0031490E" w:rsidRDefault="00A664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28" w:hanging="361"/>
            </w:pPr>
            <w:r>
              <w:t>Complete Appendix 1 and submit with supporting</w:t>
            </w:r>
            <w:r>
              <w:rPr>
                <w:spacing w:val="1"/>
              </w:rPr>
              <w:t xml:space="preserve"> </w:t>
            </w:r>
            <w:r>
              <w:t>documentation required to process payment of professional</w:t>
            </w:r>
            <w:r>
              <w:rPr>
                <w:spacing w:val="-47"/>
              </w:rPr>
              <w:t xml:space="preserve"> </w:t>
            </w: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fee/subscription.</w:t>
            </w:r>
          </w:p>
          <w:p w14:paraId="0FEA66C2" w14:textId="77777777" w:rsidR="0031490E" w:rsidRDefault="00A664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0" w:lineRule="atLeast"/>
              <w:ind w:right="337"/>
            </w:pPr>
            <w:r>
              <w:t>Inform Payroll and Expenses Office if subscription is liable to</w:t>
            </w:r>
            <w:r>
              <w:rPr>
                <w:spacing w:val="-47"/>
              </w:rPr>
              <w:t xml:space="preserve"> </w:t>
            </w:r>
            <w:r>
              <w:t>BIK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to</w:t>
            </w:r>
            <w:proofErr w:type="gramEnd"/>
            <w:r>
              <w:t xml:space="preserve"> process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deductions.</w:t>
            </w:r>
          </w:p>
        </w:tc>
      </w:tr>
      <w:tr w:rsidR="0031490E" w14:paraId="699AC0FE" w14:textId="77777777">
        <w:trPr>
          <w:trHeight w:val="1657"/>
        </w:trPr>
        <w:tc>
          <w:tcPr>
            <w:tcW w:w="2225" w:type="dxa"/>
            <w:shd w:val="clear" w:color="auto" w:fill="A80050"/>
          </w:tcPr>
          <w:p w14:paraId="51111F0A" w14:textId="77777777" w:rsidR="0031490E" w:rsidRDefault="00A66478">
            <w:pPr>
              <w:pStyle w:val="TableParagraph"/>
              <w:spacing w:line="267" w:lineRule="exact"/>
            </w:pPr>
            <w:r>
              <w:rPr>
                <w:color w:val="FFFFFF"/>
              </w:rPr>
              <w:t>Authoriser/Approver</w:t>
            </w:r>
          </w:p>
        </w:tc>
        <w:tc>
          <w:tcPr>
            <w:tcW w:w="6559" w:type="dxa"/>
          </w:tcPr>
          <w:p w14:paraId="18E09DD3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policy.</w:t>
            </w:r>
          </w:p>
          <w:p w14:paraId="7C135D4C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Approve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outlined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approval</w:t>
            </w:r>
            <w:r>
              <w:rPr>
                <w:spacing w:val="-6"/>
              </w:rPr>
              <w:t xml:space="preserve"> </w:t>
            </w:r>
            <w:r>
              <w:t>matrix</w:t>
            </w:r>
            <w:r>
              <w:rPr>
                <w:spacing w:val="-3"/>
              </w:rPr>
              <w:t xml:space="preserve"> </w:t>
            </w:r>
            <w:r>
              <w:t>above.</w:t>
            </w:r>
          </w:p>
          <w:p w14:paraId="0DEF2EEA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Sign</w:t>
            </w:r>
            <w:r>
              <w:rPr>
                <w:spacing w:val="-3"/>
              </w:rPr>
              <w:t xml:space="preserve"> </w:t>
            </w:r>
            <w:r>
              <w:t>declaration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claimant in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14:paraId="2BE775B1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0" w:lineRule="atLeast"/>
              <w:ind w:right="207"/>
            </w:pPr>
            <w:r>
              <w:t>Advise claimant to inform Payroll and Expenses Office if an</w:t>
            </w:r>
            <w:r>
              <w:rPr>
                <w:spacing w:val="1"/>
              </w:rPr>
              <w:t xml:space="preserve"> </w:t>
            </w:r>
            <w:r>
              <w:t xml:space="preserve">approved subscription is liable to BIK </w:t>
            </w:r>
            <w:proofErr w:type="gramStart"/>
            <w:r>
              <w:t>in order to</w:t>
            </w:r>
            <w:proofErr w:type="gramEnd"/>
            <w:r>
              <w:t xml:space="preserve"> process it for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1"/>
              </w:rPr>
              <w:t xml:space="preserve"> </w:t>
            </w:r>
            <w:r>
              <w:t>deductions.</w:t>
            </w:r>
          </w:p>
        </w:tc>
      </w:tr>
      <w:tr w:rsidR="0031490E" w14:paraId="2352AFDE" w14:textId="77777777">
        <w:trPr>
          <w:trHeight w:val="548"/>
        </w:trPr>
        <w:tc>
          <w:tcPr>
            <w:tcW w:w="2225" w:type="dxa"/>
            <w:shd w:val="clear" w:color="auto" w:fill="A80050"/>
          </w:tcPr>
          <w:p w14:paraId="70EACB3A" w14:textId="77777777" w:rsidR="0031490E" w:rsidRDefault="00A66478">
            <w:pPr>
              <w:pStyle w:val="TableParagraph"/>
              <w:spacing w:line="267" w:lineRule="exact"/>
            </w:pPr>
            <w:r>
              <w:rPr>
                <w:color w:val="FFFFFF"/>
              </w:rPr>
              <w:t>Director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Financial</w:t>
            </w:r>
          </w:p>
          <w:p w14:paraId="7A83730B" w14:textId="77777777" w:rsidR="0031490E" w:rsidRDefault="00A66478">
            <w:pPr>
              <w:pStyle w:val="TableParagraph"/>
              <w:spacing w:line="261" w:lineRule="exact"/>
            </w:pPr>
            <w:r>
              <w:rPr>
                <w:color w:val="FFFFFF"/>
              </w:rPr>
              <w:t>Accounts</w:t>
            </w:r>
          </w:p>
        </w:tc>
        <w:tc>
          <w:tcPr>
            <w:tcW w:w="6559" w:type="dxa"/>
          </w:tcPr>
          <w:p w14:paraId="1FE15A52" w14:textId="77777777" w:rsidR="0031490E" w:rsidRDefault="00A6647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adheres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4"/>
              </w:rPr>
              <w:t xml:space="preserve"> </w:t>
            </w:r>
            <w:r>
              <w:t>guidance.</w:t>
            </w:r>
          </w:p>
        </w:tc>
      </w:tr>
    </w:tbl>
    <w:p w14:paraId="36319457" w14:textId="77777777" w:rsidR="0031490E" w:rsidRDefault="0031490E">
      <w:pPr>
        <w:pStyle w:val="BodyText"/>
        <w:rPr>
          <w:b/>
        </w:rPr>
      </w:pPr>
    </w:p>
    <w:p w14:paraId="2714AC64" w14:textId="77777777" w:rsidR="0031490E" w:rsidRDefault="0031490E">
      <w:pPr>
        <w:pStyle w:val="BodyText"/>
        <w:spacing w:before="11"/>
        <w:rPr>
          <w:b/>
          <w:sz w:val="21"/>
        </w:rPr>
      </w:pPr>
    </w:p>
    <w:p w14:paraId="5F26498C" w14:textId="77777777" w:rsidR="0031490E" w:rsidRDefault="00A66478">
      <w:pPr>
        <w:tabs>
          <w:tab w:val="left" w:pos="887"/>
        </w:tabs>
        <w:spacing w:before="1"/>
        <w:ind w:left="179"/>
        <w:rPr>
          <w:b/>
        </w:rPr>
      </w:pPr>
      <w:r>
        <w:rPr>
          <w:b/>
        </w:rPr>
        <w:t>6.0</w:t>
      </w:r>
      <w:r>
        <w:rPr>
          <w:b/>
        </w:rPr>
        <w:tab/>
        <w:t>Related</w:t>
      </w:r>
      <w:r>
        <w:rPr>
          <w:b/>
          <w:spacing w:val="-4"/>
        </w:rPr>
        <w:t xml:space="preserve"> </w:t>
      </w:r>
      <w:r>
        <w:rPr>
          <w:b/>
        </w:rPr>
        <w:t>Documentation</w:t>
      </w:r>
    </w:p>
    <w:p w14:paraId="5AE07C2A" w14:textId="77777777" w:rsidR="0031490E" w:rsidRDefault="0031490E">
      <w:pPr>
        <w:pStyle w:val="BodyText"/>
        <w:rPr>
          <w:b/>
        </w:rPr>
      </w:pPr>
    </w:p>
    <w:p w14:paraId="71083E35" w14:textId="77777777" w:rsidR="0031490E" w:rsidRDefault="00A66478">
      <w:pPr>
        <w:ind w:left="179" w:right="1474"/>
        <w:rPr>
          <w:sz w:val="24"/>
        </w:rPr>
      </w:pPr>
      <w:hyperlink r:id="rId12">
        <w:r>
          <w:rPr>
            <w:color w:val="0000FF"/>
            <w:spacing w:val="-1"/>
            <w:sz w:val="24"/>
            <w:u w:val="single" w:color="0000FF"/>
          </w:rPr>
          <w:t>https://www.revenue.ie/en/employing-people/benefit-in-kind-for-employers/other-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benefits/examinations-courses-professional-subscriptions.aspx</w:t>
        </w:r>
      </w:hyperlink>
    </w:p>
    <w:p w14:paraId="6447671F" w14:textId="77777777" w:rsidR="0031490E" w:rsidRDefault="0031490E">
      <w:pPr>
        <w:pStyle w:val="BodyText"/>
        <w:rPr>
          <w:sz w:val="20"/>
        </w:rPr>
      </w:pPr>
    </w:p>
    <w:p w14:paraId="224BF172" w14:textId="77777777" w:rsidR="0031490E" w:rsidRDefault="0031490E">
      <w:pPr>
        <w:pStyle w:val="BodyText"/>
        <w:rPr>
          <w:sz w:val="20"/>
        </w:rPr>
      </w:pPr>
    </w:p>
    <w:p w14:paraId="567A6C71" w14:textId="77777777" w:rsidR="0031490E" w:rsidRDefault="0031490E">
      <w:pPr>
        <w:pStyle w:val="BodyText"/>
        <w:rPr>
          <w:sz w:val="20"/>
        </w:rPr>
      </w:pPr>
    </w:p>
    <w:p w14:paraId="319F1693" w14:textId="77777777" w:rsidR="0031490E" w:rsidRDefault="0031490E">
      <w:pPr>
        <w:pStyle w:val="BodyText"/>
        <w:rPr>
          <w:sz w:val="20"/>
        </w:rPr>
      </w:pPr>
    </w:p>
    <w:p w14:paraId="3F31D1FB" w14:textId="77777777" w:rsidR="0031490E" w:rsidRDefault="0031490E">
      <w:pPr>
        <w:pStyle w:val="BodyText"/>
        <w:rPr>
          <w:sz w:val="20"/>
        </w:rPr>
      </w:pPr>
    </w:p>
    <w:p w14:paraId="75515615" w14:textId="77777777" w:rsidR="0031490E" w:rsidRDefault="0031490E">
      <w:pPr>
        <w:pStyle w:val="BodyText"/>
        <w:rPr>
          <w:sz w:val="20"/>
        </w:rPr>
      </w:pPr>
    </w:p>
    <w:p w14:paraId="4C6063E8" w14:textId="77777777" w:rsidR="0031490E" w:rsidRDefault="0031490E">
      <w:pPr>
        <w:pStyle w:val="BodyText"/>
        <w:rPr>
          <w:sz w:val="20"/>
        </w:rPr>
      </w:pPr>
    </w:p>
    <w:p w14:paraId="28E593EC" w14:textId="77777777" w:rsidR="0031490E" w:rsidRDefault="0031490E">
      <w:pPr>
        <w:pStyle w:val="BodyText"/>
        <w:rPr>
          <w:sz w:val="20"/>
        </w:rPr>
      </w:pPr>
    </w:p>
    <w:p w14:paraId="0A689A02" w14:textId="77777777" w:rsidR="0031490E" w:rsidRDefault="0031490E">
      <w:pPr>
        <w:pStyle w:val="BodyText"/>
        <w:rPr>
          <w:sz w:val="20"/>
        </w:rPr>
      </w:pPr>
    </w:p>
    <w:p w14:paraId="69E8E6F6" w14:textId="77777777" w:rsidR="0031490E" w:rsidRDefault="0031490E">
      <w:pPr>
        <w:pStyle w:val="BodyText"/>
        <w:rPr>
          <w:sz w:val="20"/>
        </w:rPr>
      </w:pPr>
    </w:p>
    <w:p w14:paraId="26F159F7" w14:textId="77777777" w:rsidR="0031490E" w:rsidRDefault="0031490E">
      <w:pPr>
        <w:pStyle w:val="BodyText"/>
        <w:rPr>
          <w:sz w:val="20"/>
        </w:rPr>
      </w:pPr>
    </w:p>
    <w:p w14:paraId="1415101B" w14:textId="77777777" w:rsidR="0031490E" w:rsidRDefault="0031490E">
      <w:pPr>
        <w:pStyle w:val="BodyText"/>
        <w:rPr>
          <w:sz w:val="20"/>
        </w:rPr>
      </w:pPr>
    </w:p>
    <w:p w14:paraId="07179834" w14:textId="77777777" w:rsidR="0031490E" w:rsidRDefault="0031490E">
      <w:pPr>
        <w:pStyle w:val="BodyText"/>
        <w:spacing w:before="2"/>
        <w:rPr>
          <w:sz w:val="19"/>
        </w:rPr>
      </w:pPr>
    </w:p>
    <w:p w14:paraId="2F36C5CE" w14:textId="77777777" w:rsidR="0031490E" w:rsidRDefault="00A66478">
      <w:pPr>
        <w:spacing w:before="56"/>
        <w:ind w:left="2416" w:right="2359"/>
        <w:jc w:val="center"/>
        <w:rPr>
          <w:b/>
          <w:i/>
        </w:rPr>
      </w:pPr>
      <w:r>
        <w:rPr>
          <w:i/>
        </w:rPr>
        <w:t>Visit the</w:t>
      </w:r>
      <w:r>
        <w:rPr>
          <w:i/>
          <w:spacing w:val="-3"/>
        </w:rPr>
        <w:t xml:space="preserve"> </w:t>
      </w:r>
      <w:r>
        <w:rPr>
          <w:b/>
          <w:i/>
        </w:rPr>
        <w:t>P&amp;P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Repository</w:t>
      </w:r>
      <w:r>
        <w:rPr>
          <w:b/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b/>
          <w:i/>
        </w:rPr>
        <w:t>Quality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website</w:t>
      </w:r>
    </w:p>
    <w:p w14:paraId="6F385827" w14:textId="09AD2234" w:rsidR="0031490E" w:rsidRPr="00DF340F" w:rsidRDefault="00A66478" w:rsidP="00DF340F">
      <w:pPr>
        <w:spacing w:before="1"/>
        <w:ind w:left="2416" w:right="2357"/>
        <w:jc w:val="center"/>
        <w:rPr>
          <w:i/>
        </w:rPr>
        <w:sectPr w:rsidR="0031490E" w:rsidRPr="00DF340F">
          <w:pgSz w:w="11930" w:h="16860"/>
          <w:pgMar w:top="2000" w:right="1200" w:bottom="660" w:left="800" w:header="1043" w:footer="473" w:gutter="0"/>
          <w:cols w:space="720"/>
        </w:sectPr>
      </w:pP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policies,</w:t>
      </w:r>
      <w:r>
        <w:rPr>
          <w:i/>
          <w:spacing w:val="-4"/>
        </w:rPr>
        <w:t xml:space="preserve"> </w:t>
      </w:r>
      <w:r>
        <w:rPr>
          <w:i/>
        </w:rPr>
        <w:t>procedures,</w:t>
      </w:r>
      <w:r>
        <w:rPr>
          <w:i/>
          <w:spacing w:val="-4"/>
        </w:rPr>
        <w:t xml:space="preserve"> </w:t>
      </w:r>
      <w:r>
        <w:rPr>
          <w:i/>
        </w:rPr>
        <w:t>regulations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guidelines</w:t>
      </w:r>
    </w:p>
    <w:p w14:paraId="4A272740" w14:textId="0025443F" w:rsidR="00DF340F" w:rsidRPr="00DF340F" w:rsidRDefault="00DF340F" w:rsidP="00DF340F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19B08739" wp14:editId="24404F1B">
            <wp:extent cx="1619250" cy="612209"/>
            <wp:effectExtent l="0" t="0" r="0" b="0"/>
            <wp:docPr id="1247230392" name="Picture 1" descr="University of Gal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Galw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53" cy="6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AC541" w14:textId="77777777" w:rsidR="00DF340F" w:rsidRPr="0063743D" w:rsidRDefault="00DF340F" w:rsidP="00DF340F">
      <w:pPr>
        <w:rPr>
          <w:b/>
          <w:bCs/>
          <w:sz w:val="32"/>
          <w:szCs w:val="32"/>
          <w:u w:val="single"/>
        </w:rPr>
      </w:pPr>
      <w:r w:rsidRPr="0063743D">
        <w:rPr>
          <w:b/>
          <w:bCs/>
          <w:u w:val="single"/>
        </w:rPr>
        <w:t>Appendix 1: Declaration that payment of professional membership subscription/fee is wholly, exclusively, and necessary for the employee in question to fulfil their duties in the University.</w:t>
      </w:r>
    </w:p>
    <w:p w14:paraId="0FEE40E2" w14:textId="77777777" w:rsidR="00DF340F" w:rsidRDefault="00DF340F" w:rsidP="00DF340F">
      <w:pPr>
        <w:pStyle w:val="Default"/>
      </w:pPr>
      <w:r w:rsidRPr="0063743D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2304AE" wp14:editId="2A773C69">
                <wp:simplePos x="0" y="0"/>
                <wp:positionH relativeFrom="margin">
                  <wp:posOffset>9401175</wp:posOffset>
                </wp:positionH>
                <wp:positionV relativeFrom="paragraph">
                  <wp:posOffset>137160</wp:posOffset>
                </wp:positionV>
                <wp:extent cx="409575" cy="257175"/>
                <wp:effectExtent l="0" t="0" r="28575" b="28575"/>
                <wp:wrapSquare wrapText="bothSides"/>
                <wp:docPr id="661739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1FA7" w14:textId="77777777" w:rsidR="00DF340F" w:rsidRDefault="00DF340F" w:rsidP="00DF340F">
                            <w:permStart w:id="210458963" w:edGrp="everyone"/>
                            <w:permEnd w:id="2104589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30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0.25pt;margin-top:10.8pt;width:32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" fillcolor="#eeece1 [3214]">
                <v:textbox>
                  <w:txbxContent>
                    <w:p w14:paraId="64CD1FA7" w14:textId="77777777" w:rsidR="00DF340F" w:rsidRDefault="00DF340F" w:rsidP="00DF340F">
                      <w:permStart w:id="210458963" w:edGrp="everyone"/>
                      <w:permEnd w:id="21045896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560A3" wp14:editId="5569148C">
                <wp:simplePos x="0" y="0"/>
                <wp:positionH relativeFrom="column">
                  <wp:posOffset>6591300</wp:posOffset>
                </wp:positionH>
                <wp:positionV relativeFrom="paragraph">
                  <wp:posOffset>137160</wp:posOffset>
                </wp:positionV>
                <wp:extent cx="723900" cy="257175"/>
                <wp:effectExtent l="0" t="0" r="19050" b="28575"/>
                <wp:wrapSquare wrapText="bothSides"/>
                <wp:docPr id="60829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F1DC" w14:textId="77777777" w:rsidR="00DF340F" w:rsidRPr="00D57955" w:rsidRDefault="00DF340F" w:rsidP="00DF340F">
                            <w:permStart w:id="1829523453" w:edGrp="everyone"/>
                            <w:permEnd w:id="18295234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60A3" id="_x0000_s1027" type="#_x0000_t202" style="position:absolute;margin-left:519pt;margin-top:10.8pt;width:5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" fillcolor="#eeece1 [3214]">
                <v:textbox>
                  <w:txbxContent>
                    <w:p w14:paraId="24E6F1DC" w14:textId="77777777" w:rsidR="00DF340F" w:rsidRPr="00D57955" w:rsidRDefault="00DF340F" w:rsidP="00DF340F">
                      <w:permStart w:id="1829523453" w:edGrp="everyone"/>
                      <w:permEnd w:id="182952345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615B4" wp14:editId="0ABB61E0">
                <wp:simplePos x="0" y="0"/>
                <wp:positionH relativeFrom="column">
                  <wp:posOffset>2152650</wp:posOffset>
                </wp:positionH>
                <wp:positionV relativeFrom="paragraph">
                  <wp:posOffset>136525</wp:posOffset>
                </wp:positionV>
                <wp:extent cx="1352550" cy="257175"/>
                <wp:effectExtent l="0" t="0" r="28575" b="28575"/>
                <wp:wrapSquare wrapText="bothSides"/>
                <wp:docPr id="1875526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D513" w14:textId="77777777" w:rsidR="00DF340F" w:rsidRPr="000C24FD" w:rsidRDefault="00DF340F" w:rsidP="00DF340F">
                            <w:permStart w:id="1727008444" w:edGrp="everyone"/>
                            <w:permEnd w:id="17270084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15B4" id="_x0000_s1028" type="#_x0000_t202" style="position:absolute;margin-left:169.5pt;margin-top:10.75pt;width:106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" fillcolor="#eeece1 [3214]">
                <v:textbox>
                  <w:txbxContent>
                    <w:p w14:paraId="5167D513" w14:textId="77777777" w:rsidR="00DF340F" w:rsidRPr="000C24FD" w:rsidRDefault="00DF340F" w:rsidP="00DF340F">
                      <w:permStart w:id="1727008444" w:edGrp="everyone"/>
                      <w:permEnd w:id="172700844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68CCA" wp14:editId="7D7406FB">
                <wp:simplePos x="0" y="0"/>
                <wp:positionH relativeFrom="column">
                  <wp:posOffset>4448175</wp:posOffset>
                </wp:positionH>
                <wp:positionV relativeFrom="paragraph">
                  <wp:posOffset>89535</wp:posOffset>
                </wp:positionV>
                <wp:extent cx="1333500" cy="419100"/>
                <wp:effectExtent l="0" t="0" r="19050" b="19050"/>
                <wp:wrapSquare wrapText="bothSides"/>
                <wp:docPr id="2060301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A11A0" w14:textId="77777777" w:rsidR="00DF340F" w:rsidRPr="000C24FD" w:rsidRDefault="00DF340F" w:rsidP="00DF34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94389705" w:edGrp="everyone"/>
                            <w:permEnd w:id="943897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8CCA" id="_x0000_s1029" type="#_x0000_t202" style="position:absolute;margin-left:350.25pt;margin-top:7.05pt;width:10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" fillcolor="#eeece1 [3214]">
                <v:textbox>
                  <w:txbxContent>
                    <w:p w14:paraId="7F2A11A0" w14:textId="77777777" w:rsidR="00DF340F" w:rsidRPr="000C24FD" w:rsidRDefault="00DF340F" w:rsidP="00DF340F">
                      <w:pPr>
                        <w:rPr>
                          <w:sz w:val="18"/>
                          <w:szCs w:val="18"/>
                        </w:rPr>
                      </w:pPr>
                      <w:permStart w:id="94389705" w:edGrp="everyone"/>
                      <w:permEnd w:id="9438970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CD713" wp14:editId="2413D28A">
                <wp:simplePos x="0" y="0"/>
                <wp:positionH relativeFrom="column">
                  <wp:posOffset>847725</wp:posOffset>
                </wp:positionH>
                <wp:positionV relativeFrom="paragraph">
                  <wp:posOffset>156210</wp:posOffset>
                </wp:positionV>
                <wp:extent cx="666750" cy="228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1A5A" w14:textId="77777777" w:rsidR="00DF340F" w:rsidRPr="000C24FD" w:rsidRDefault="00DF340F" w:rsidP="00DF340F">
                            <w:permStart w:id="762776350" w:edGrp="everyone"/>
                            <w:permEnd w:id="7627763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713" id="_x0000_s1030" type="#_x0000_t202" style="position:absolute;margin-left:66.75pt;margin-top:12.3pt;width:52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" fillcolor="#eeece1 [3214]">
                <v:textbox>
                  <w:txbxContent>
                    <w:p w14:paraId="59021A5A" w14:textId="77777777" w:rsidR="00DF340F" w:rsidRPr="000C24FD" w:rsidRDefault="00DF340F" w:rsidP="00DF340F">
                      <w:permStart w:id="762776350" w:edGrp="everyone"/>
                      <w:permEnd w:id="76277635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w:br/>
      </w:r>
    </w:p>
    <w:p w14:paraId="423BD1A7" w14:textId="432C792F" w:rsidR="00DF340F" w:rsidRPr="00D1444F" w:rsidRDefault="00DF340F" w:rsidP="00DF340F">
      <w:pPr>
        <w:pStyle w:val="Default"/>
        <w:rPr>
          <w:b/>
          <w:bCs/>
          <w:sz w:val="20"/>
          <w:szCs w:val="20"/>
        </w:rPr>
      </w:pPr>
      <w:r w:rsidRPr="00D1444F">
        <w:rPr>
          <w:b/>
          <w:bCs/>
          <w:sz w:val="20"/>
          <w:szCs w:val="20"/>
        </w:rPr>
        <w:t>Staff Number</w:t>
      </w:r>
      <w:r w:rsidRPr="00D1444F">
        <w:rPr>
          <w:b/>
          <w:bCs/>
          <w:sz w:val="32"/>
          <w:szCs w:val="32"/>
        </w:rPr>
        <w:br/>
      </w:r>
      <w:r w:rsidRPr="00D1444F">
        <w:t xml:space="preserve"> </w:t>
      </w:r>
      <w:r w:rsidRPr="00D1444F">
        <w:rPr>
          <w:b/>
          <w:bCs/>
          <w:sz w:val="20"/>
          <w:szCs w:val="20"/>
        </w:rPr>
        <w:t xml:space="preserve">Name </w:t>
      </w:r>
      <w:r>
        <w:rPr>
          <w:b/>
          <w:bCs/>
          <w:sz w:val="20"/>
          <w:szCs w:val="20"/>
        </w:rPr>
        <w:t xml:space="preserve">Membership      Amount € Other subs paid this year (Yes/No) </w:t>
      </w:r>
    </w:p>
    <w:p w14:paraId="0BE6CC50" w14:textId="77777777" w:rsidR="00DF340F" w:rsidRDefault="00DF340F" w:rsidP="00DF340F">
      <w:pPr>
        <w:pStyle w:val="Default"/>
        <w:rPr>
          <w:b/>
          <w:bCs/>
          <w:sz w:val="20"/>
          <w:szCs w:val="20"/>
        </w:rPr>
      </w:pPr>
    </w:p>
    <w:p w14:paraId="3038C7F8" w14:textId="77777777" w:rsidR="00DF340F" w:rsidRPr="00B843E4" w:rsidRDefault="00DF340F" w:rsidP="00DF340F">
      <w:pPr>
        <w:pStyle w:val="Default"/>
      </w:pPr>
      <w:r w:rsidRPr="00E306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80BB6C" wp14:editId="10A2D60F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1133475" cy="257175"/>
                <wp:effectExtent l="0" t="0" r="28575" b="28575"/>
                <wp:wrapSquare wrapText="bothSides"/>
                <wp:docPr id="1332309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1D4C" w14:textId="77777777" w:rsidR="00DF340F" w:rsidRPr="0038666C" w:rsidRDefault="00DF340F" w:rsidP="00DF340F">
                            <w:permStart w:id="67908614" w:edGrp="everyone"/>
                            <w:permEnd w:id="679086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BB6C" id="_x0000_s1031" type="#_x0000_t202" style="position:absolute;margin-left:38.05pt;margin-top:10.35pt;width:89.25pt;height:2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" fillcolor="#eeece1 [3214]">
                <v:textbox>
                  <w:txbxContent>
                    <w:p w14:paraId="6C001D4C" w14:textId="77777777" w:rsidR="00DF340F" w:rsidRPr="0038666C" w:rsidRDefault="00DF340F" w:rsidP="00DF340F">
                      <w:permStart w:id="67908614" w:edGrp="everyone"/>
                      <w:permEnd w:id="6790861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5C43B2" w14:textId="77777777" w:rsidR="00DF340F" w:rsidRPr="00E3067B" w:rsidRDefault="00DF340F" w:rsidP="00DF340F">
      <w:pPr>
        <w:pStyle w:val="Default"/>
        <w:rPr>
          <w:sz w:val="18"/>
          <w:szCs w:val="18"/>
        </w:rPr>
      </w:pPr>
      <w:r w:rsidRPr="00E3067B">
        <w:rPr>
          <w:b/>
          <w:bCs/>
          <w:sz w:val="22"/>
          <w:szCs w:val="22"/>
        </w:rPr>
        <w:t>This professional membership fee is incurred wholly, exclusively, and necessarily* in the performance of my duties of employment.</w:t>
      </w:r>
      <w:r w:rsidRPr="00E3067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3067B">
        <w:rPr>
          <w:b/>
          <w:bCs/>
          <w:sz w:val="18"/>
          <w:szCs w:val="18"/>
        </w:rPr>
        <w:t>(YES/NO)</w:t>
      </w:r>
      <w:r w:rsidRPr="00E3067B">
        <w:rPr>
          <w:sz w:val="18"/>
          <w:szCs w:val="18"/>
        </w:rPr>
        <w:t xml:space="preserve"> </w:t>
      </w:r>
    </w:p>
    <w:p w14:paraId="279DCBE6" w14:textId="60EE20E0" w:rsidR="00DF340F" w:rsidRPr="00E3067B" w:rsidRDefault="00DF340F" w:rsidP="00DF340F">
      <w:pPr>
        <w:rPr>
          <w:b/>
          <w:bCs/>
          <w:sz w:val="20"/>
          <w:szCs w:val="20"/>
        </w:rPr>
      </w:pPr>
      <w:r w:rsidRPr="00E3067B">
        <w:rPr>
          <w:b/>
          <w:bCs/>
          <w:sz w:val="20"/>
          <w:szCs w:val="20"/>
        </w:rPr>
        <w:t>*</w:t>
      </w:r>
      <w:r w:rsidRPr="00E3067B">
        <w:rPr>
          <w:sz w:val="20"/>
          <w:szCs w:val="20"/>
        </w:rPr>
        <w:t>The wholly, exclusively and necessarily test is based on the following qualifying situations</w:t>
      </w:r>
      <w:r>
        <w:rPr>
          <w:sz w:val="20"/>
          <w:szCs w:val="20"/>
        </w:rPr>
        <w:t xml:space="preserve"> </w:t>
      </w:r>
      <w:r w:rsidRPr="00E04832">
        <w:rPr>
          <w:sz w:val="20"/>
          <w:szCs w:val="20"/>
        </w:rPr>
        <w:t xml:space="preserve">– </w:t>
      </w:r>
      <w:r w:rsidRPr="00E04832">
        <w:rPr>
          <w:i/>
          <w:iCs/>
          <w:sz w:val="20"/>
          <w:szCs w:val="20"/>
          <w:u w:val="single"/>
        </w:rPr>
        <w:t>at least one condition should be met</w:t>
      </w:r>
      <w:r w:rsidRPr="00E04832">
        <w:rPr>
          <w:sz w:val="20"/>
          <w:szCs w:val="20"/>
          <w:u w:val="single"/>
        </w:rPr>
        <w:t>:</w:t>
      </w:r>
      <w:r w:rsidRPr="00E04832">
        <w:rPr>
          <w:sz w:val="20"/>
          <w:szCs w:val="20"/>
        </w:rPr>
        <w:t xml:space="preserve"> </w:t>
      </w:r>
      <w:r w:rsidRPr="00E3067B">
        <w:rPr>
          <w:b/>
          <w:bCs/>
          <w:sz w:val="20"/>
          <w:szCs w:val="20"/>
        </w:rPr>
        <w:br/>
      </w:r>
      <w:r w:rsidRPr="00E3067B">
        <w:rPr>
          <w:color w:val="000000"/>
          <w:sz w:val="20"/>
          <w:szCs w:val="20"/>
        </w:rPr>
        <w:t>(a) Where there is a statutory requirement for membership of a professional body or to hold a practicing certificate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  <w:t xml:space="preserve">YES  </w:t>
      </w:r>
      <w:sdt>
        <w:sdtPr>
          <w:rPr>
            <w:color w:val="000000"/>
            <w:sz w:val="20"/>
            <w:szCs w:val="20"/>
          </w:rPr>
          <w:id w:val="-417021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523667688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☒</w:t>
          </w:r>
          <w:permEnd w:id="1523667688"/>
        </w:sdtContent>
      </w:sdt>
      <w:r w:rsidRPr="00E3067B">
        <w:rPr>
          <w:color w:val="000000"/>
          <w:sz w:val="20"/>
          <w:szCs w:val="20"/>
        </w:rPr>
        <w:t xml:space="preserve">   NO   </w:t>
      </w:r>
      <w:permStart w:id="679243407" w:edGrp="everyone"/>
      <w:sdt>
        <w:sdtPr>
          <w:rPr>
            <w:color w:val="000000"/>
            <w:sz w:val="20"/>
            <w:szCs w:val="20"/>
          </w:rPr>
          <w:id w:val="17632636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☒</w:t>
          </w:r>
        </w:sdtContent>
      </w:sdt>
      <w:permEnd w:id="679243407"/>
      <w:r w:rsidRPr="00E3067B">
        <w:rPr>
          <w:color w:val="000000"/>
          <w:sz w:val="20"/>
          <w:szCs w:val="20"/>
        </w:rPr>
        <w:br/>
        <w:t>(b) Where statutory provisions restrict the ability of an individual to fulfil the duties of an employment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 xml:space="preserve">YES  </w:t>
      </w:r>
      <w:sdt>
        <w:sdtPr>
          <w:rPr>
            <w:color w:val="000000"/>
            <w:sz w:val="20"/>
            <w:szCs w:val="20"/>
          </w:rPr>
          <w:id w:val="-95933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4741327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  <w:permEnd w:id="254741327"/>
        </w:sdtContent>
      </w:sdt>
      <w:r w:rsidRPr="00E3067B">
        <w:rPr>
          <w:color w:val="000000"/>
          <w:sz w:val="20"/>
          <w:szCs w:val="20"/>
        </w:rPr>
        <w:t xml:space="preserve">   NO   </w:t>
      </w:r>
      <w:sdt>
        <w:sdtPr>
          <w:rPr>
            <w:color w:val="000000"/>
            <w:sz w:val="20"/>
            <w:szCs w:val="20"/>
          </w:rPr>
          <w:id w:val="158609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7793652" w:edGrp="everyone"/>
          <w:r w:rsidRPr="00E3067B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  <w:permEnd w:id="1917793652"/>
        </w:sdtContent>
      </w:sdt>
      <w:r w:rsidRPr="00E3067B">
        <w:rPr>
          <w:color w:val="000000"/>
          <w:sz w:val="20"/>
          <w:szCs w:val="20"/>
        </w:rPr>
        <w:br/>
        <w:t>(c) Where annual professional members</w:t>
      </w:r>
      <w:r>
        <w:rPr>
          <w:color w:val="000000"/>
          <w:sz w:val="20"/>
          <w:szCs w:val="20"/>
        </w:rPr>
        <w:t>h</w:t>
      </w:r>
      <w:r w:rsidRPr="00E3067B">
        <w:rPr>
          <w:color w:val="000000"/>
          <w:sz w:val="20"/>
          <w:szCs w:val="20"/>
        </w:rPr>
        <w:t>ips are commercially necessary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 xml:space="preserve">YES  </w:t>
      </w:r>
      <w:sdt>
        <w:sdtPr>
          <w:rPr>
            <w:color w:val="000000"/>
            <w:sz w:val="20"/>
            <w:szCs w:val="20"/>
          </w:rPr>
          <w:id w:val="12193972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422662710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☒</w:t>
          </w:r>
          <w:permEnd w:id="422662710"/>
        </w:sdtContent>
      </w:sdt>
      <w:r w:rsidRPr="00E3067B">
        <w:rPr>
          <w:color w:val="000000"/>
          <w:sz w:val="20"/>
          <w:szCs w:val="20"/>
        </w:rPr>
        <w:t xml:space="preserve">   NO   </w:t>
      </w:r>
      <w:sdt>
        <w:sdtPr>
          <w:rPr>
            <w:color w:val="000000"/>
            <w:sz w:val="20"/>
            <w:szCs w:val="20"/>
          </w:rPr>
          <w:id w:val="-3437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672490473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☒</w:t>
          </w:r>
          <w:permEnd w:id="672490473"/>
        </w:sdtContent>
      </w:sdt>
      <w:r w:rsidRPr="00E3067B">
        <w:rPr>
          <w:color w:val="000000"/>
          <w:sz w:val="20"/>
          <w:szCs w:val="20"/>
        </w:rPr>
        <w:br/>
        <w:t>(d) Where membership of the professional body is an indispensable condition of the tenure of the employment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 xml:space="preserve">YES  </w:t>
      </w:r>
      <w:sdt>
        <w:sdtPr>
          <w:rPr>
            <w:color w:val="000000"/>
            <w:sz w:val="20"/>
            <w:szCs w:val="20"/>
          </w:rPr>
          <w:id w:val="-1211192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674441839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☒</w:t>
          </w:r>
          <w:permEnd w:id="674441839"/>
        </w:sdtContent>
      </w:sdt>
      <w:r w:rsidRPr="00E3067B">
        <w:rPr>
          <w:color w:val="000000"/>
          <w:sz w:val="20"/>
          <w:szCs w:val="20"/>
        </w:rPr>
        <w:t xml:space="preserve">   NO   </w:t>
      </w:r>
      <w:sdt>
        <w:sdtPr>
          <w:rPr>
            <w:color w:val="000000"/>
            <w:sz w:val="20"/>
            <w:szCs w:val="20"/>
          </w:rPr>
          <w:id w:val="-125080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7344093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  <w:permEnd w:id="1817344093"/>
        </w:sdtContent>
      </w:sdt>
    </w:p>
    <w:p w14:paraId="6BA3EDED" w14:textId="52862AAF" w:rsidR="00DF340F" w:rsidRPr="00E3067B" w:rsidRDefault="00DF340F" w:rsidP="00DF340F">
      <w:pPr>
        <w:tabs>
          <w:tab w:val="left" w:pos="899"/>
        </w:tabs>
        <w:ind w:right="510"/>
      </w:pPr>
      <w:r>
        <w:rPr>
          <w:b/>
          <w:bCs/>
        </w:rPr>
        <w:br/>
      </w:r>
      <w:r w:rsidRPr="00E3067B">
        <w:rPr>
          <w:b/>
          <w:bCs/>
        </w:rPr>
        <w:t>If you have determined that the membership of the professional body is an indispensable condition of the tenure of your employment (point d above), please confirm th</w:t>
      </w:r>
      <w:r>
        <w:rPr>
          <w:b/>
          <w:bCs/>
        </w:rPr>
        <w:t xml:space="preserve">at the following three conditions are met: </w:t>
      </w:r>
      <w:r w:rsidRPr="00E3067B">
        <w:rPr>
          <w:b/>
          <w:bCs/>
        </w:rPr>
        <w:t xml:space="preserve"> </w:t>
      </w:r>
    </w:p>
    <w:p w14:paraId="0AEB7FDB" w14:textId="0D319D77" w:rsidR="00DF340F" w:rsidRPr="00E3067B" w:rsidRDefault="00DF340F" w:rsidP="00DF340F">
      <w:pPr>
        <w:pStyle w:val="NoSpacing"/>
        <w:numPr>
          <w:ilvl w:val="0"/>
          <w:numId w:val="6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The duties of the employee and the employment require the exercise or practice of the relevant occupation or profession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  <w:t xml:space="preserve">YES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26727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0510506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1370510506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142119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103453405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  <w:permEnd w:id="1103453405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permStart w:id="538788722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20441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</w:sdtContent>
      </w:sdt>
      <w:permEnd w:id="538788722"/>
    </w:p>
    <w:p w14:paraId="0794B7A0" w14:textId="09B85BE3" w:rsidR="00DF340F" w:rsidRPr="00E3067B" w:rsidRDefault="00DF340F" w:rsidP="00DF340F">
      <w:pPr>
        <w:pStyle w:val="NoSpacing"/>
        <w:numPr>
          <w:ilvl w:val="0"/>
          <w:numId w:val="6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The employee </w:t>
      </w:r>
      <w:proofErr w:type="gramStart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actually exercises</w:t>
      </w:r>
      <w:proofErr w:type="gramEnd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or practices the relevant occupation or profession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YES   </w:t>
      </w:r>
      <w:permStart w:id="500699007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1282873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</w:sdtContent>
      </w:sdt>
      <w:permEnd w:id="500699007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2118431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2964957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  <w:permEnd w:id="2964957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0336573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225181865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  <w:permEnd w:id="225181865"/>
        </w:sdtContent>
      </w:sdt>
    </w:p>
    <w:p w14:paraId="6F55180A" w14:textId="1A33CA9B" w:rsidR="00DF340F" w:rsidRPr="00E3067B" w:rsidRDefault="00DF340F" w:rsidP="00DF340F">
      <w:pPr>
        <w:pStyle w:val="NoSpacing"/>
        <w:numPr>
          <w:ilvl w:val="0"/>
          <w:numId w:val="6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Membership of the professional body is an indispensable condition of the tenure of the employment</w:t>
      </w:r>
      <w:r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**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                       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YES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8511749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351486109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  <w:permEnd w:id="351486109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25494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449945523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  <w:permEnd w:id="1449945523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954679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435521007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☒</w:t>
          </w:r>
          <w:permEnd w:id="1435521007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</w:t>
      </w:r>
    </w:p>
    <w:p w14:paraId="2E882A33" w14:textId="77777777" w:rsidR="00DF340F" w:rsidRPr="00E3067B" w:rsidRDefault="00DF340F" w:rsidP="00DF340F">
      <w:pPr>
        <w:pStyle w:val="Default"/>
        <w:rPr>
          <w:b/>
          <w:bCs/>
          <w:sz w:val="22"/>
          <w:szCs w:val="22"/>
        </w:rPr>
      </w:pPr>
    </w:p>
    <w:p w14:paraId="38C7B607" w14:textId="77777777" w:rsidR="00DF340F" w:rsidRPr="00892527" w:rsidRDefault="00DF340F" w:rsidP="00DF340F">
      <w:pPr>
        <w:pStyle w:val="Default"/>
        <w:rPr>
          <w:i/>
          <w:iCs/>
          <w:sz w:val="20"/>
          <w:szCs w:val="20"/>
        </w:rPr>
      </w:pPr>
      <w:r w:rsidRPr="00892527">
        <w:rPr>
          <w:i/>
          <w:iCs/>
          <w:sz w:val="20"/>
          <w:szCs w:val="20"/>
        </w:rPr>
        <w:t xml:space="preserve">**The following indicators have been provided by Revenue that a professional membership/ certificate is required to be held as part of the employee’s tenure of employment. More than one indicator should be met. </w:t>
      </w:r>
    </w:p>
    <w:p w14:paraId="609EF9AA" w14:textId="77777777" w:rsidR="00DF340F" w:rsidRPr="007E3F56" w:rsidRDefault="00DF340F" w:rsidP="00DF340F">
      <w:pPr>
        <w:pStyle w:val="Default"/>
        <w:numPr>
          <w:ilvl w:val="0"/>
          <w:numId w:val="7"/>
        </w:numPr>
        <w:rPr>
          <w:i/>
          <w:iCs/>
          <w:kern w:val="2"/>
          <w:sz w:val="20"/>
          <w:szCs w:val="20"/>
        </w:rPr>
      </w:pPr>
      <w:r w:rsidRPr="007E3F56">
        <w:rPr>
          <w:i/>
          <w:iCs/>
          <w:kern w:val="2"/>
          <w:sz w:val="20"/>
          <w:szCs w:val="20"/>
        </w:rPr>
        <w:t>A requirement is included in the employment contract to hold such membership</w:t>
      </w:r>
    </w:p>
    <w:p w14:paraId="4DDCE7C4" w14:textId="77777777" w:rsidR="00DF340F" w:rsidRPr="007E3F56" w:rsidRDefault="00DF340F" w:rsidP="00DF340F">
      <w:pPr>
        <w:pStyle w:val="NoSpacing"/>
        <w:numPr>
          <w:ilvl w:val="0"/>
          <w:numId w:val="7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 xml:space="preserve">all staff in the same role are required to hold the </w:t>
      </w:r>
      <w:proofErr w:type="gramStart"/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particular membership</w:t>
      </w:r>
      <w:proofErr w:type="gramEnd"/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 xml:space="preserve"> or certificate</w:t>
      </w:r>
    </w:p>
    <w:p w14:paraId="2EB43175" w14:textId="77777777" w:rsidR="00DF340F" w:rsidRPr="007E3F56" w:rsidRDefault="00DF340F" w:rsidP="00DF340F">
      <w:pPr>
        <w:pStyle w:val="NoSpacing"/>
        <w:numPr>
          <w:ilvl w:val="0"/>
          <w:numId w:val="7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the employee would be dismissed or transferred without such membership or certificate</w:t>
      </w:r>
    </w:p>
    <w:p w14:paraId="51DA1485" w14:textId="77777777" w:rsidR="00DF340F" w:rsidRPr="007E3F56" w:rsidRDefault="00DF340F" w:rsidP="00DF340F">
      <w:pPr>
        <w:pStyle w:val="NoSpacing"/>
        <w:numPr>
          <w:ilvl w:val="0"/>
          <w:numId w:val="7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job advertisements for the role required the membership or certificate to be held.</w:t>
      </w:r>
    </w:p>
    <w:p w14:paraId="365202F1" w14:textId="77777777" w:rsidR="00DF340F" w:rsidRPr="00E3067B" w:rsidRDefault="00DF340F" w:rsidP="00DF340F">
      <w:pPr>
        <w:pStyle w:val="NoSpacing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458"/>
        <w:gridCol w:w="2186"/>
        <w:gridCol w:w="2347"/>
      </w:tblGrid>
      <w:tr w:rsidR="00DF340F" w:rsidRPr="00E3067B" w14:paraId="0DBEE8D8" w14:textId="77777777" w:rsidTr="00085131">
        <w:tc>
          <w:tcPr>
            <w:tcW w:w="3397" w:type="dxa"/>
          </w:tcPr>
          <w:p w14:paraId="03479C1D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Staff Member</w:t>
            </w:r>
          </w:p>
        </w:tc>
        <w:tc>
          <w:tcPr>
            <w:tcW w:w="7458" w:type="dxa"/>
          </w:tcPr>
          <w:p w14:paraId="6D3CBFBA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Declaration </w:t>
            </w:r>
          </w:p>
        </w:tc>
        <w:tc>
          <w:tcPr>
            <w:tcW w:w="2186" w:type="dxa"/>
          </w:tcPr>
          <w:p w14:paraId="4E942F71" w14:textId="77777777" w:rsidR="00DF340F" w:rsidRPr="00E3067B" w:rsidRDefault="00DF340F" w:rsidP="00085131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2347" w:type="dxa"/>
          </w:tcPr>
          <w:p w14:paraId="25ECEFF9" w14:textId="77777777" w:rsidR="00DF340F" w:rsidRPr="00E3067B" w:rsidRDefault="00DF340F" w:rsidP="00085131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Date</w:t>
            </w:r>
          </w:p>
        </w:tc>
      </w:tr>
      <w:tr w:rsidR="00DF340F" w:rsidRPr="00E3067B" w14:paraId="19CAF94B" w14:textId="77777777" w:rsidTr="00085131">
        <w:tc>
          <w:tcPr>
            <w:tcW w:w="3397" w:type="dxa"/>
          </w:tcPr>
          <w:p w14:paraId="6FF76196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Claimant Name: </w:t>
            </w:r>
            <w:permStart w:id="1173701517" w:edGrp="everyone"/>
            <w:permEnd w:id="1173701517"/>
          </w:p>
        </w:tc>
        <w:tc>
          <w:tcPr>
            <w:tcW w:w="7458" w:type="dxa"/>
          </w:tcPr>
          <w:p w14:paraId="00679D66" w14:textId="77777777" w:rsidR="00DF340F" w:rsidRPr="003D36B2" w:rsidRDefault="00DF340F" w:rsidP="0008513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3D36B2">
              <w:rPr>
                <w:i/>
                <w:iCs/>
                <w:sz w:val="20"/>
                <w:szCs w:val="20"/>
              </w:rPr>
              <w:t>I confirm that I have read and understood the University’s policy on paying professional membership fee/subscription on behalf of its employees from university-controlled funds</w:t>
            </w:r>
          </w:p>
        </w:tc>
        <w:tc>
          <w:tcPr>
            <w:tcW w:w="2186" w:type="dxa"/>
          </w:tcPr>
          <w:p w14:paraId="220E06BB" w14:textId="77777777" w:rsidR="00DF340F" w:rsidRPr="00E3067B" w:rsidRDefault="00DF340F" w:rsidP="00085131">
            <w:pPr>
              <w:pStyle w:val="Default"/>
              <w:rPr>
                <w:sz w:val="20"/>
                <w:szCs w:val="20"/>
              </w:rPr>
            </w:pPr>
            <w:permStart w:id="393822339" w:edGrp="everyone"/>
            <w:permEnd w:id="393822339"/>
          </w:p>
        </w:tc>
        <w:tc>
          <w:tcPr>
            <w:tcW w:w="2347" w:type="dxa"/>
          </w:tcPr>
          <w:p w14:paraId="0F250203" w14:textId="77777777" w:rsidR="00DF340F" w:rsidRPr="00E3067B" w:rsidRDefault="00DF340F" w:rsidP="00085131">
            <w:pPr>
              <w:pStyle w:val="Default"/>
              <w:jc w:val="center"/>
              <w:rPr>
                <w:sz w:val="20"/>
                <w:szCs w:val="20"/>
              </w:rPr>
            </w:pPr>
            <w:permStart w:id="50079699" w:edGrp="everyone"/>
            <w:permEnd w:id="50079699"/>
          </w:p>
        </w:tc>
      </w:tr>
      <w:tr w:rsidR="00DF340F" w:rsidRPr="00E3067B" w14:paraId="6730593F" w14:textId="77777777" w:rsidTr="00085131">
        <w:tc>
          <w:tcPr>
            <w:tcW w:w="3397" w:type="dxa"/>
          </w:tcPr>
          <w:p w14:paraId="1ACA81AC" w14:textId="77777777" w:rsidR="00DF340F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Approver N</w:t>
            </w:r>
            <w:r w:rsidRPr="00E3067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ame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:</w:t>
            </w:r>
            <w:permStart w:id="837189197" w:edGrp="everyone"/>
            <w:permEnd w:id="837189197"/>
          </w:p>
          <w:p w14:paraId="65DD6BA3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58" w:type="dxa"/>
          </w:tcPr>
          <w:p w14:paraId="7A774958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132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I certify that payment of attached professional membership subscription/fee is wholly, exclusively, and necessary for the employee in question to fulfil their duties in the University</w:t>
            </w:r>
          </w:p>
        </w:tc>
        <w:tc>
          <w:tcPr>
            <w:tcW w:w="2186" w:type="dxa"/>
          </w:tcPr>
          <w:p w14:paraId="4D459BD8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ermStart w:id="1995119436" w:edGrp="everyone"/>
            <w:permEnd w:id="1995119436"/>
          </w:p>
        </w:tc>
        <w:tc>
          <w:tcPr>
            <w:tcW w:w="2347" w:type="dxa"/>
          </w:tcPr>
          <w:p w14:paraId="02789673" w14:textId="77777777" w:rsidR="00DF340F" w:rsidRPr="00E3067B" w:rsidRDefault="00DF340F" w:rsidP="00085131">
            <w:pPr>
              <w:pStyle w:val="NoSpacing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ermStart w:id="1477271340" w:edGrp="everyone"/>
            <w:permEnd w:id="1477271340"/>
          </w:p>
        </w:tc>
      </w:tr>
    </w:tbl>
    <w:p w14:paraId="47657B8B" w14:textId="41F1F1C1" w:rsidR="00674303" w:rsidRPr="00DF340F" w:rsidRDefault="00DF340F" w:rsidP="00DF340F">
      <w:pPr>
        <w:pStyle w:val="NoSpacing"/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  <w:t xml:space="preserve">This completed form is to be submitted by claimant with supporting documentation (invoice or expense claim, job description extraction etc.) when payment of subscription is being processed. </w:t>
      </w:r>
    </w:p>
    <w:sectPr w:rsidR="00674303" w:rsidRPr="00DF340F" w:rsidSect="00DF340F">
      <w:headerReference w:type="default" r:id="rId15"/>
      <w:pgSz w:w="16860" w:h="11930" w:orient="landscape"/>
      <w:pgMar w:top="720" w:right="720" w:bottom="720" w:left="720" w:header="1043" w:footer="4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7ACCB" w14:textId="77777777" w:rsidR="00D80643" w:rsidRDefault="00D80643">
      <w:r>
        <w:separator/>
      </w:r>
    </w:p>
  </w:endnote>
  <w:endnote w:type="continuationSeparator" w:id="0">
    <w:p w14:paraId="4DB1DD19" w14:textId="77777777" w:rsidR="00D80643" w:rsidRDefault="00D8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6258" w14:textId="5E2DC92A" w:rsidR="0031490E" w:rsidRDefault="00CE06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AA85C" wp14:editId="4507FAD0">
              <wp:simplePos x="0" y="0"/>
              <wp:positionH relativeFrom="page">
                <wp:posOffset>0</wp:posOffset>
              </wp:positionH>
              <wp:positionV relativeFrom="page">
                <wp:posOffset>10278745</wp:posOffset>
              </wp:positionV>
              <wp:extent cx="7553960" cy="215900"/>
              <wp:effectExtent l="0" t="0" r="0" b="0"/>
              <wp:wrapNone/>
              <wp:docPr id="87284430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215900"/>
                      </a:xfrm>
                      <a:prstGeom prst="rect">
                        <a:avLst/>
                      </a:prstGeom>
                      <a:solidFill>
                        <a:srgbClr val="9208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7421F" id="Rectangle 1" o:spid="_x0000_s1026" style="position:absolute;margin-left:0;margin-top:809.35pt;width:594.8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" fillcolor="#92084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77560" w14:textId="77777777" w:rsidR="00D80643" w:rsidRDefault="00D80643">
      <w:r>
        <w:separator/>
      </w:r>
    </w:p>
  </w:footnote>
  <w:footnote w:type="continuationSeparator" w:id="0">
    <w:p w14:paraId="7CE5DE0B" w14:textId="77777777" w:rsidR="00D80643" w:rsidRDefault="00D8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C51A" w14:textId="77777777" w:rsidR="0031490E" w:rsidRDefault="00A6647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64B7FFA" wp14:editId="71CD8DAA">
          <wp:simplePos x="0" y="0"/>
          <wp:positionH relativeFrom="page">
            <wp:posOffset>884708</wp:posOffset>
          </wp:positionH>
          <wp:positionV relativeFrom="page">
            <wp:posOffset>662593</wp:posOffset>
          </wp:positionV>
          <wp:extent cx="615896" cy="615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896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F26BC4D" wp14:editId="7D9D8791">
          <wp:simplePos x="0" y="0"/>
          <wp:positionH relativeFrom="page">
            <wp:posOffset>1670683</wp:posOffset>
          </wp:positionH>
          <wp:positionV relativeFrom="page">
            <wp:posOffset>798987</wp:posOffset>
          </wp:positionV>
          <wp:extent cx="1707630" cy="1245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30" cy="12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02AA45" wp14:editId="421E98CD">
          <wp:simplePos x="0" y="0"/>
          <wp:positionH relativeFrom="page">
            <wp:posOffset>1670684</wp:posOffset>
          </wp:positionH>
          <wp:positionV relativeFrom="page">
            <wp:posOffset>970612</wp:posOffset>
          </wp:positionV>
          <wp:extent cx="1707630" cy="17954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30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6DCAF" w14:textId="4ADAADBA" w:rsidR="00DF340F" w:rsidRDefault="00DF34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537B"/>
    <w:multiLevelType w:val="hybridMultilevel"/>
    <w:tmpl w:val="C5BE98EA"/>
    <w:lvl w:ilvl="0" w:tplc="E5F213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78D39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D3805126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AF34FF18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038E97B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568E0168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2D0EFD7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8EC0EE7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7C1CCDEE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8320BC"/>
    <w:multiLevelType w:val="hybridMultilevel"/>
    <w:tmpl w:val="EC981F34"/>
    <w:lvl w:ilvl="0" w:tplc="8BDCF3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2C4512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16285E4A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C91E1EC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4B2EAAF6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1258096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AE1AAC3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D114701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80B0481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5663B4"/>
    <w:multiLevelType w:val="hybridMultilevel"/>
    <w:tmpl w:val="12D4D258"/>
    <w:lvl w:ilvl="0" w:tplc="F0442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5876"/>
    <w:multiLevelType w:val="hybridMultilevel"/>
    <w:tmpl w:val="C3A89202"/>
    <w:lvl w:ilvl="0" w:tplc="E19EEA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F21218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9C70E5BE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4D3A0A3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CAB4FA2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44EEBE3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D71865E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2D64AE5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3F32EBF4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B7327A"/>
    <w:multiLevelType w:val="multilevel"/>
    <w:tmpl w:val="83304988"/>
    <w:lvl w:ilvl="0">
      <w:start w:val="2"/>
      <w:numFmt w:val="decimal"/>
      <w:lvlText w:val="%1"/>
      <w:lvlJc w:val="left"/>
      <w:pPr>
        <w:ind w:left="887" w:hanging="78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7" w:hanging="7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BB2688F"/>
    <w:multiLevelType w:val="hybridMultilevel"/>
    <w:tmpl w:val="D0CE1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4903"/>
    <w:multiLevelType w:val="hybridMultilevel"/>
    <w:tmpl w:val="711828F8"/>
    <w:lvl w:ilvl="0" w:tplc="349EF2D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DCA652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356842F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E6D2A68C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4" w:tplc="C69E189A"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 w:tplc="235E262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D9041206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BB8EAEE2">
      <w:numFmt w:val="bullet"/>
      <w:lvlText w:val="•"/>
      <w:lvlJc w:val="left"/>
      <w:pPr>
        <w:ind w:left="7214" w:hanging="361"/>
      </w:pPr>
      <w:rPr>
        <w:rFonts w:hint="default"/>
        <w:lang w:val="en-US" w:eastAsia="en-US" w:bidi="ar-SA"/>
      </w:rPr>
    </w:lvl>
    <w:lvl w:ilvl="8" w:tplc="82DA7014">
      <w:numFmt w:val="bullet"/>
      <w:lvlText w:val="•"/>
      <w:lvlJc w:val="left"/>
      <w:pPr>
        <w:ind w:left="8116" w:hanging="361"/>
      </w:pPr>
      <w:rPr>
        <w:rFonts w:hint="default"/>
        <w:lang w:val="en-US" w:eastAsia="en-US" w:bidi="ar-SA"/>
      </w:rPr>
    </w:lvl>
  </w:abstractNum>
  <w:num w:numId="1" w16cid:durableId="675619273">
    <w:abstractNumId w:val="6"/>
  </w:num>
  <w:num w:numId="2" w16cid:durableId="898708104">
    <w:abstractNumId w:val="0"/>
  </w:num>
  <w:num w:numId="3" w16cid:durableId="1097747460">
    <w:abstractNumId w:val="1"/>
  </w:num>
  <w:num w:numId="4" w16cid:durableId="473105081">
    <w:abstractNumId w:val="3"/>
  </w:num>
  <w:num w:numId="5" w16cid:durableId="1581715120">
    <w:abstractNumId w:val="4"/>
  </w:num>
  <w:num w:numId="6" w16cid:durableId="1783332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538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bUeGSe4CRyOrGmjc622JeElTtrkAg/HjL8Eykpu8oymSmjdKAaIlHUmNHdlvvjRzIpu/Wbv3u4DZK0zTg/hXyg==" w:salt="2zKfhr9pXRyompV22LpR2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E"/>
    <w:rsid w:val="002F41F9"/>
    <w:rsid w:val="0031490E"/>
    <w:rsid w:val="00674303"/>
    <w:rsid w:val="007223DD"/>
    <w:rsid w:val="0078104E"/>
    <w:rsid w:val="009732EF"/>
    <w:rsid w:val="00A21F04"/>
    <w:rsid w:val="00A66478"/>
    <w:rsid w:val="00A92E58"/>
    <w:rsid w:val="00C87A60"/>
    <w:rsid w:val="00CE0653"/>
    <w:rsid w:val="00D16CB6"/>
    <w:rsid w:val="00D32261"/>
    <w:rsid w:val="00D80643"/>
    <w:rsid w:val="00DF340F"/>
    <w:rsid w:val="00EA07FF"/>
    <w:rsid w:val="00E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DCF5"/>
  <w15:docId w15:val="{77539E45-33A3-46ED-94AC-311994B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DF340F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  <w14:ligatures w14:val="standardContextual"/>
    </w:rPr>
  </w:style>
  <w:style w:type="paragraph" w:styleId="NoSpacing">
    <w:name w:val="No Spacing"/>
    <w:basedOn w:val="Normal"/>
    <w:uiPriority w:val="1"/>
    <w:qFormat/>
    <w:rsid w:val="00DF340F"/>
    <w:pPr>
      <w:widowControl/>
      <w:autoSpaceDE/>
      <w:autoSpaceDN/>
    </w:pPr>
    <w:rPr>
      <w:rFonts w:ascii="Aptos" w:eastAsiaTheme="minorHAnsi" w:hAnsi="Aptos" w:cs="Aptos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DF340F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evenue.ie/en/employing-people/benefit-in-kind-for-employers/other-benefits/examinations-courses-professional-subscription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venue.ie/en/employing-people/benefit-in-kind-for-employers/other-benefits/examinations-courses-professional-subscription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enue.ie/en/tax-professionals/tdm/income-tax-capital-gains-tax-corporation-tax/part-05/05-02-1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venue.ie/en/tax-professionals/tdm/income-tax-capital-gains-tax-corporation-tax/part-05/05-02-1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A630-466C-41E2-96B7-7A1E91B6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8025</Characters>
  <Application>Microsoft Office Word</Application>
  <DocSecurity>8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Tuohy, Aoife</dc:creator>
  <cp:lastModifiedBy>Alder, Chloe</cp:lastModifiedBy>
  <cp:revision>3</cp:revision>
  <dcterms:created xsi:type="dcterms:W3CDTF">2024-12-12T09:40:00Z</dcterms:created>
  <dcterms:modified xsi:type="dcterms:W3CDTF">2024-12-12T09:42:00Z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2024-06-27T00:00:00Z</vt:filetime>
  </property>
</Properties>
</file>