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172183" w:rsidR="00FA7524" w:rsidP="00C651C5" w:rsidRDefault="000A0857" w14:paraId="08115C1C" w14:textId="2A641AD4">
      <w:pPr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</w:pPr>
      <w:r w:rsidRPr="78EE4C27"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  <w:t xml:space="preserve">2BAG1 </w:t>
      </w:r>
      <w:r w:rsidRPr="78EE4C27" w:rsidR="00C651C5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 xml:space="preserve">Academic Year </w:t>
      </w:r>
      <w:r w:rsidRPr="78EE4C27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202</w:t>
      </w:r>
      <w:r w:rsidRPr="78EE4C27" w:rsidR="5041F161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6</w:t>
      </w:r>
      <w:r w:rsidRPr="78EE4C27" w:rsidR="00C651C5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-202</w:t>
      </w:r>
      <w:r w:rsidRPr="78EE4C27" w:rsidR="26A1AADE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7</w:t>
      </w:r>
    </w:p>
    <w:p w:rsidRPr="00C651C5" w:rsidR="00172183" w:rsidP="00C651C5" w:rsidRDefault="00172183" w14:paraId="4C6CDF6D" w14:textId="07C43C2E">
      <w:r w:rsidRPr="78EE4C27"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  <w:t>Timetable Semester 1</w:t>
      </w:r>
    </w:p>
    <w:p w:rsidR="000A0857" w:rsidP="78EE4C27" w:rsidRDefault="000A0857" w14:paraId="72D0AF0D" w14:textId="20FE8404">
      <w:pPr>
        <w:spacing w:after="120"/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</w:pPr>
    </w:p>
    <w:p w:rsidR="000A0857" w:rsidP="78EE4C27" w:rsidRDefault="64AFADD4" w14:paraId="24D9F46F" w14:textId="43F621F0">
      <w:pPr>
        <w:spacing w:after="120"/>
        <w:rPr>
          <w:rFonts w:asciiTheme="minorHAnsi" w:hAnsiTheme="minorHAnsi" w:cstheme="minorBidi"/>
          <w:i/>
          <w:iCs/>
          <w:color w:val="EE0000"/>
          <w:highlight w:val="yellow"/>
        </w:rPr>
      </w:pPr>
      <w:r w:rsidRPr="78EE4C27">
        <w:rPr>
          <w:rFonts w:asciiTheme="minorHAnsi" w:hAnsiTheme="minorHAnsi" w:cstheme="minorBidi"/>
          <w:i/>
          <w:iCs/>
          <w:color w:val="EE0000"/>
          <w:highlight w:val="yellow"/>
        </w:rPr>
        <w:t>Politics majors</w:t>
      </w:r>
      <w:r w:rsidRPr="78EE4C27" w:rsidR="324F3FED">
        <w:rPr>
          <w:rFonts w:asciiTheme="minorHAnsi" w:hAnsiTheme="minorHAnsi" w:cstheme="minorBidi"/>
          <w:i/>
          <w:iCs/>
          <w:color w:val="EE0000"/>
          <w:highlight w:val="yellow"/>
        </w:rPr>
        <w:t xml:space="preserve"> please note</w:t>
      </w:r>
      <w:r w:rsidRPr="78EE4C27">
        <w:rPr>
          <w:rFonts w:asciiTheme="minorHAnsi" w:hAnsiTheme="minorHAnsi" w:cstheme="minorBidi"/>
          <w:i/>
          <w:iCs/>
          <w:color w:val="EE0000"/>
          <w:highlight w:val="yellow"/>
        </w:rPr>
        <w:t>: SPSK3101 Politics and Society: Themes and Topics – There are several slots for this seminar module. You should register to a seminar group A, C or D that suits your schedule.</w:t>
      </w:r>
    </w:p>
    <w:p w:rsidR="000A0857" w:rsidP="78EE4C27" w:rsidRDefault="000A0857" w14:paraId="0C0A6AC4" w14:textId="55DE68AD">
      <w:pPr>
        <w:spacing w:after="120"/>
        <w:rPr>
          <w:rFonts w:asciiTheme="minorHAnsi" w:hAnsiTheme="minorHAnsi" w:cstheme="minorBidi"/>
          <w:i/>
          <w:iCs/>
          <w:color w:val="EE0000"/>
        </w:rPr>
      </w:pPr>
    </w:p>
    <w:tbl>
      <w:tblPr>
        <w:tblW w:w="10925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07"/>
        <w:gridCol w:w="2272"/>
        <w:gridCol w:w="2222"/>
        <w:gridCol w:w="1803"/>
        <w:gridCol w:w="1897"/>
      </w:tblGrid>
      <w:tr w:rsidRPr="00062172" w:rsidR="000A0857" w:rsidTr="521DFC5A" w14:paraId="1EC579BE" w14:textId="77777777">
        <w:trPr>
          <w:cantSplit/>
          <w:trHeight w:val="876" w:hRule="exac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06AEAA0A" w14:textId="77777777">
            <w:pPr>
              <w:jc w:val="center"/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Time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tcMar/>
            <w:vAlign w:val="center"/>
          </w:tcPr>
          <w:p w:rsidRPr="00062172" w:rsidR="000A0857" w:rsidP="00CB1DB6" w:rsidRDefault="000A0857" w14:paraId="75BDE406" w14:textId="77777777">
            <w:pPr>
              <w:jc w:val="center"/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Monday</w:t>
            </w: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tcMar/>
            <w:vAlign w:val="center"/>
          </w:tcPr>
          <w:p w:rsidRPr="00062172" w:rsidR="000A0857" w:rsidP="00CB1DB6" w:rsidRDefault="000A0857" w14:paraId="10E1A255" w14:textId="77777777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Tuesday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tcMar/>
            <w:vAlign w:val="center"/>
          </w:tcPr>
          <w:p w:rsidRPr="00E145AA" w:rsidR="00E145AA" w:rsidP="00E145AA" w:rsidRDefault="000A0857" w14:paraId="3B1D5CF0" w14:textId="6A2B4982">
            <w:pPr>
              <w:jc w:val="center"/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Wednesday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tcMar/>
            <w:vAlign w:val="center"/>
          </w:tcPr>
          <w:p w:rsidRPr="00062172" w:rsidR="000A0857" w:rsidP="00CB1DB6" w:rsidRDefault="000A0857" w14:paraId="708336A8" w14:textId="77777777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Thursday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noWrap/>
            <w:tcMar/>
            <w:vAlign w:val="center"/>
          </w:tcPr>
          <w:p w:rsidRPr="00062172" w:rsidR="000A0857" w:rsidP="00CB1DB6" w:rsidRDefault="000A0857" w14:paraId="74D4B234" w14:textId="77777777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Friday</w:t>
            </w:r>
          </w:p>
        </w:tc>
      </w:tr>
      <w:tr w:rsidRPr="00062172" w:rsidR="000A0857" w:rsidTr="521DFC5A" w14:paraId="31ECFCE8" w14:textId="77777777">
        <w:trPr>
          <w:cantSplit/>
          <w:trHeight w:val="1072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18DC2373" w14:textId="5DCA01FE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9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C651C5" w:rsidR="000A0857" w:rsidP="00FA7524" w:rsidRDefault="000A0857" w14:paraId="5048B9CF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FA7524" w:rsidRDefault="000A0857" w14:paraId="110D1B89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FA7524" w:rsidRDefault="000A0857" w14:paraId="3EE6085F" w14:textId="77777777">
            <w:pPr>
              <w:pStyle w:val="Subtitle"/>
              <w:rPr>
                <w:rFonts w:cstheme="minorHAnsi"/>
              </w:rPr>
            </w:pPr>
          </w:p>
          <w:p w:rsidRPr="00C651C5" w:rsidR="000A0857" w:rsidP="00FA7524" w:rsidRDefault="000A0857" w14:paraId="19DC07CB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Pr="00C651C5" w:rsidR="000A0857" w:rsidP="00FA7524" w:rsidRDefault="000A0857" w14:paraId="2923C413" w14:textId="6746B698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 xml:space="preserve">LW202 Contract </w:t>
            </w:r>
            <w:proofErr w:type="gramStart"/>
            <w:r w:rsidRPr="00C651C5">
              <w:rPr>
                <w:rFonts w:eastAsia="Arial Unicode MS" w:cstheme="minorHAnsi"/>
              </w:rPr>
              <w:t>Law  1</w:t>
            </w:r>
            <w:proofErr w:type="gramEnd"/>
            <w:r w:rsidRPr="00C651C5">
              <w:rPr>
                <w:rFonts w:eastAsia="Arial Unicode MS" w:cstheme="minorHAnsi"/>
              </w:rPr>
              <w:t xml:space="preserve"> AUC G002 Theatre Uí </w:t>
            </w:r>
            <w:proofErr w:type="spellStart"/>
            <w:r w:rsidRPr="00C651C5">
              <w:rPr>
                <w:rFonts w:eastAsia="Arial Unicode MS" w:cstheme="minorHAnsi"/>
              </w:rPr>
              <w:t>Chathail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5C25D1C3" w14:textId="77777777">
            <w:pPr>
              <w:pStyle w:val="Subtitle"/>
              <w:rPr>
                <w:rFonts w:eastAsia="Arial Unicode MS" w:cstheme="minorHAnsi"/>
              </w:rPr>
            </w:pPr>
          </w:p>
        </w:tc>
      </w:tr>
      <w:tr w:rsidRPr="00062172" w:rsidR="000A0857" w:rsidTr="521DFC5A" w14:paraId="7103DA86" w14:textId="77777777">
        <w:trPr>
          <w:cantSplit/>
          <w:trHeight w:val="910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6BAF2CAA" w14:textId="4B78D42E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10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FA7524" w:rsidRDefault="000A0857" w14:paraId="3A51748A" w14:textId="48F78FD3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651C5" w:rsidRDefault="000A0857" w14:paraId="61F0927F" w14:textId="7476D4EC">
            <w:pPr>
              <w:pStyle w:val="Subtitle"/>
              <w:spacing w:after="0"/>
              <w:rPr>
                <w:rFonts w:eastAsia="Arial Unicode MS" w:cstheme="minorHAnsi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FA7524" w:rsidRDefault="000A0857" w14:paraId="6530ED19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FA7524" w:rsidRDefault="000A0857" w14:paraId="2104C58E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4F1B9A86" w14:textId="77777777">
            <w:pPr>
              <w:pStyle w:val="Subtitle"/>
              <w:rPr>
                <w:rFonts w:eastAsia="Arial Unicode MS" w:cstheme="minorHAnsi"/>
              </w:rPr>
            </w:pPr>
          </w:p>
        </w:tc>
      </w:tr>
      <w:tr w:rsidRPr="00062172" w:rsidR="000A0857" w:rsidTr="521DFC5A" w14:paraId="4949E08D" w14:textId="77777777">
        <w:trPr>
          <w:cantSplit/>
          <w:trHeight w:val="1214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3BE32A56" w14:textId="035A1C16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11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FA7524" w:rsidRDefault="000A0857" w14:paraId="14DBEF33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Pr="00C651C5" w:rsidR="000A0857" w:rsidP="005418EC" w:rsidRDefault="005418EC" w14:paraId="547435B8" w14:textId="73631B50">
            <w:pPr>
              <w:pStyle w:val="Subtitle"/>
              <w:rPr>
                <w:rFonts w:eastAsia="Arial Unicode MS" w:cstheme="minorHAnsi"/>
              </w:rPr>
            </w:pPr>
            <w:r w:rsidRPr="005418EC">
              <w:rPr>
                <w:rFonts w:eastAsia="Arial Unicode MS" w:cstheme="minorHAnsi"/>
              </w:rPr>
              <w:t>LW3158 Animal Law</w:t>
            </w:r>
            <w:r>
              <w:rPr>
                <w:rFonts w:eastAsia="Arial Unicode MS" w:cstheme="minorHAnsi"/>
              </w:rPr>
              <w:t xml:space="preserve"> </w:t>
            </w:r>
            <w:r w:rsidRPr="005418EC">
              <w:rPr>
                <w:rFonts w:eastAsia="Arial Unicode MS" w:cstheme="minorHAnsi"/>
              </w:rPr>
              <w:t xml:space="preserve">AUC G002 Aras Ui </w:t>
            </w:r>
            <w:proofErr w:type="spellStart"/>
            <w:r w:rsidRPr="005418EC">
              <w:rPr>
                <w:rFonts w:eastAsia="Arial Unicode MS" w:cstheme="minorHAnsi"/>
              </w:rPr>
              <w:t>Chathail</w:t>
            </w:r>
            <w:proofErr w:type="spellEnd"/>
          </w:p>
        </w:tc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</w:tcPr>
          <w:p w:rsidRPr="00C651C5" w:rsidR="000A0857" w:rsidP="00C651C5" w:rsidRDefault="000A0857" w14:paraId="093DA48C" w14:textId="152034E5">
            <w:pPr>
              <w:pStyle w:val="Subtitle"/>
              <w:spacing w:after="0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EC</w:t>
            </w:r>
            <w:r w:rsidR="00895E3C">
              <w:rPr>
                <w:rFonts w:eastAsia="Arial Unicode MS" w:cstheme="minorHAnsi"/>
              </w:rPr>
              <w:t>207</w:t>
            </w:r>
            <w:r w:rsidRPr="00C651C5">
              <w:rPr>
                <w:rFonts w:eastAsia="Arial Unicode MS" w:cstheme="minorHAnsi"/>
              </w:rPr>
              <w:t xml:space="preserve"> </w:t>
            </w:r>
            <w:r w:rsidR="00895E3C">
              <w:rPr>
                <w:rFonts w:eastAsia="Arial Unicode MS" w:cstheme="minorHAnsi"/>
              </w:rPr>
              <w:t>Irish Economic History</w:t>
            </w:r>
          </w:p>
          <w:p w:rsidRPr="00C651C5" w:rsidR="000A0857" w:rsidP="00C651C5" w:rsidRDefault="000A0857" w14:paraId="1CDE3407" w14:textId="77777777">
            <w:pPr>
              <w:pStyle w:val="Subtitle"/>
              <w:spacing w:after="0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SC005 Tyndall Theatre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FA7524" w:rsidRDefault="000A0857" w14:paraId="137EA79E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7CF11F47" w14:textId="77777777">
            <w:pPr>
              <w:pStyle w:val="Subtitle"/>
              <w:rPr>
                <w:rFonts w:eastAsia="Arial Unicode MS" w:cstheme="minorHAnsi"/>
              </w:rPr>
            </w:pPr>
          </w:p>
        </w:tc>
      </w:tr>
      <w:tr w:rsidRPr="00062172" w:rsidR="000A0857" w:rsidTr="521DFC5A" w14:paraId="45997A17" w14:textId="77777777">
        <w:trPr>
          <w:cantSplit/>
          <w:trHeight w:val="1393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32386182" w14:textId="5C56EAB6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12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tcMar/>
          </w:tcPr>
          <w:p w:rsidRPr="00C651C5" w:rsidR="000A0857" w:rsidP="00C8410F" w:rsidRDefault="0077528E" w14:paraId="38017B5D" w14:textId="298F44AE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SP21</w:t>
            </w:r>
            <w:r w:rsidRPr="00C651C5" w:rsidR="00FA7524">
              <w:rPr>
                <w:rFonts w:eastAsia="Arial Unicode MS" w:cstheme="minorHAnsi"/>
              </w:rPr>
              <w:t>22</w:t>
            </w:r>
            <w:r w:rsidRPr="00C651C5">
              <w:rPr>
                <w:rFonts w:eastAsia="Arial Unicode MS" w:cstheme="minorHAnsi"/>
              </w:rPr>
              <w:t>:</w:t>
            </w:r>
            <w:r w:rsidRPr="00C651C5" w:rsidR="000A0857">
              <w:rPr>
                <w:rFonts w:eastAsia="Arial Unicode MS" w:cstheme="minorHAnsi"/>
              </w:rPr>
              <w:t xml:space="preserve"> European Politics O’Flaherty Theatre</w:t>
            </w: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Pr="00C651C5" w:rsidR="000A0857" w:rsidP="005418EC" w:rsidRDefault="005418EC" w14:paraId="2BE66F09" w14:textId="3CA76497">
            <w:pPr>
              <w:pStyle w:val="Subtitle"/>
              <w:rPr>
                <w:rFonts w:eastAsia="Arial Unicode MS" w:cstheme="minorHAnsi"/>
              </w:rPr>
            </w:pPr>
            <w:r w:rsidRPr="005418EC">
              <w:rPr>
                <w:rFonts w:eastAsia="Arial Unicode MS" w:cstheme="minorHAnsi"/>
              </w:rPr>
              <w:t>LW3158 Animal Law</w:t>
            </w:r>
            <w:r>
              <w:rPr>
                <w:rFonts w:eastAsia="Arial Unicode MS" w:cstheme="minorHAnsi"/>
              </w:rPr>
              <w:t xml:space="preserve"> </w:t>
            </w:r>
            <w:r w:rsidRPr="005418EC">
              <w:rPr>
                <w:rFonts w:eastAsia="Arial Unicode MS" w:cstheme="minorHAnsi"/>
              </w:rPr>
              <w:t xml:space="preserve">AMB-1023 </w:t>
            </w:r>
            <w:proofErr w:type="spellStart"/>
            <w:r w:rsidRPr="005418EC">
              <w:rPr>
                <w:rFonts w:eastAsia="Arial Unicode MS" w:cstheme="minorHAnsi"/>
              </w:rPr>
              <w:t>O'Tnuthail</w:t>
            </w:r>
            <w:proofErr w:type="spellEnd"/>
            <w:r w:rsidRPr="005418EC">
              <w:rPr>
                <w:rFonts w:eastAsia="Arial Unicode MS" w:cstheme="minorHAnsi"/>
              </w:rPr>
              <w:t xml:space="preserve"> Th</w:t>
            </w:r>
            <w:r w:rsidR="00DB27E3">
              <w:rPr>
                <w:rFonts w:eastAsia="Arial Unicode MS" w:cstheme="minorHAnsi"/>
              </w:rPr>
              <w:t>eatre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423E745A" w14:textId="6E6ABB2C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418A91A4" w14:textId="460E91AF">
            <w:pPr>
              <w:pStyle w:val="Subtitle"/>
              <w:rPr>
                <w:rFonts w:eastAsia="Arial Unicode MS" w:cstheme="minorHAnsi"/>
              </w:rPr>
            </w:pPr>
            <w:r w:rsidRPr="00297D87">
              <w:rPr>
                <w:rFonts w:eastAsia="Arial Unicode MS" w:cstheme="minorHAnsi"/>
                <w:shd w:val="clear" w:color="auto" w:fill="FFF2CC" w:themeFill="accent4" w:themeFillTint="33"/>
              </w:rPr>
              <w:t xml:space="preserve">EC269 Intermediate Microeconomics </w:t>
            </w:r>
            <w:r w:rsidRPr="00297D87" w:rsidR="009B524D">
              <w:rPr>
                <w:shd w:val="clear" w:color="auto" w:fill="FFF2CC" w:themeFill="accent4" w:themeFillTint="33"/>
              </w:rPr>
              <w:t>HBB-G019 in the Human Biology</w:t>
            </w:r>
            <w:r w:rsidR="009B524D">
              <w:t xml:space="preserve"> </w:t>
            </w:r>
            <w:proofErr w:type="spellStart"/>
            <w:r w:rsidR="009B524D">
              <w:t>Building.</w:t>
            </w:r>
            <w:r w:rsidRPr="00C651C5">
              <w:rPr>
                <w:rFonts w:eastAsia="Arial Unicode MS" w:cstheme="minorHAnsi"/>
              </w:rPr>
              <w:t>Theatre</w:t>
            </w:r>
            <w:proofErr w:type="spellEnd"/>
          </w:p>
          <w:p w:rsidRPr="00C651C5" w:rsidR="00E145AA" w:rsidP="00C8410F" w:rsidRDefault="00E145AA" w14:paraId="76521CD6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E145AA" w:rsidP="00C8410F" w:rsidRDefault="00E145AA" w14:paraId="7102707E" w14:textId="7C0210F9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tcMar/>
          </w:tcPr>
          <w:p w:rsidRPr="00C651C5" w:rsidR="00D62F63" w:rsidP="00C651C5" w:rsidRDefault="00D62F63" w14:paraId="7D3F742A" w14:textId="77777777">
            <w:pPr>
              <w:pStyle w:val="Subtitle"/>
              <w:spacing w:after="0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SP2117 International and Global Politics</w:t>
            </w:r>
          </w:p>
          <w:p w:rsidRPr="00C651C5" w:rsidR="000A0857" w:rsidP="00C8410F" w:rsidRDefault="00D62F63" w14:paraId="05A27CC6" w14:textId="2BF053BD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AMB</w:t>
            </w:r>
            <w:r w:rsidR="00660F57">
              <w:rPr>
                <w:rFonts w:eastAsia="Arial Unicode MS" w:cstheme="minorHAnsi"/>
              </w:rPr>
              <w:t>1022</w:t>
            </w:r>
            <w:r w:rsidRPr="00C651C5">
              <w:rPr>
                <w:rFonts w:eastAsia="Arial Unicode MS" w:cstheme="minorHAnsi"/>
              </w:rPr>
              <w:t xml:space="preserve"> </w:t>
            </w:r>
            <w:proofErr w:type="spellStart"/>
            <w:r w:rsidR="00751ADF">
              <w:rPr>
                <w:rFonts w:eastAsia="Arial Unicode MS" w:cstheme="minorHAnsi"/>
              </w:rPr>
              <w:t>Fottrell</w:t>
            </w:r>
            <w:proofErr w:type="spellEnd"/>
            <w:r w:rsidR="00660F57">
              <w:rPr>
                <w:rFonts w:eastAsia="Arial Unicode MS" w:cstheme="minorHAnsi"/>
              </w:rPr>
              <w:t xml:space="preserve"> Theatre</w:t>
            </w:r>
            <w:r w:rsidR="00751ADF">
              <w:rPr>
                <w:rFonts w:eastAsia="Arial Unicode MS" w:cstheme="minorHAnsi"/>
              </w:rPr>
              <w:t xml:space="preserve"> </w:t>
            </w:r>
          </w:p>
        </w:tc>
      </w:tr>
      <w:tr w:rsidRPr="00062172" w:rsidR="000A0857" w:rsidTr="521DFC5A" w14:paraId="1649B28E" w14:textId="77777777">
        <w:trPr>
          <w:cantSplit/>
          <w:trHeight w:val="1309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2BEDAD1B" w14:textId="32639761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5816BC19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7B3AFC5F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</w:tcPr>
          <w:p w:rsidR="00D332FE" w:rsidP="00C8410F" w:rsidRDefault="002036CC" w14:paraId="4787BBB5" w14:textId="77777777">
            <w:pPr>
              <w:pStyle w:val="Subtitle"/>
              <w:rPr>
                <w:rFonts w:eastAsia="Arial Unicode MS" w:cstheme="minorHAnsi"/>
                <w:lang w:val="en-IE"/>
              </w:rPr>
            </w:pPr>
            <w:r>
              <w:rPr>
                <w:rFonts w:eastAsia="Arial Unicode MS" w:cstheme="minorHAnsi"/>
                <w:lang w:val="en-IE"/>
              </w:rPr>
              <w:t>EC207 Irish Economic History</w:t>
            </w:r>
            <w:r w:rsidR="00D332FE">
              <w:rPr>
                <w:rFonts w:eastAsia="Arial Unicode MS" w:cstheme="minorHAnsi"/>
                <w:lang w:val="en-IE"/>
              </w:rPr>
              <w:t xml:space="preserve"> </w:t>
            </w:r>
          </w:p>
          <w:p w:rsidRPr="002036CC" w:rsidR="000A0857" w:rsidP="00C8410F" w:rsidRDefault="00D332FE" w14:paraId="4E3FFE06" w14:textId="51DE7167">
            <w:pPr>
              <w:pStyle w:val="Subtitle"/>
              <w:rPr>
                <w:rFonts w:eastAsia="Arial Unicode MS" w:cstheme="minorHAnsi"/>
                <w:lang w:val="en-IE"/>
              </w:rPr>
            </w:pPr>
            <w:r>
              <w:rPr>
                <w:rFonts w:eastAsia="Arial Unicode MS" w:cstheme="minorHAnsi"/>
                <w:lang w:val="en-IE"/>
              </w:rPr>
              <w:t>SC00</w:t>
            </w:r>
            <w:r w:rsidR="00EA140A">
              <w:rPr>
                <w:rFonts w:eastAsia="Arial Unicode MS" w:cstheme="minorHAnsi"/>
                <w:lang w:val="en-IE"/>
              </w:rPr>
              <w:t>4</w:t>
            </w:r>
            <w:r>
              <w:rPr>
                <w:rFonts w:eastAsia="Arial Unicode MS" w:cstheme="minorHAnsi"/>
                <w:lang w:val="en-IE"/>
              </w:rPr>
              <w:t xml:space="preserve"> </w:t>
            </w:r>
            <w:r w:rsidR="00EA140A">
              <w:rPr>
                <w:rFonts w:eastAsia="Arial Unicode MS" w:cstheme="minorHAnsi"/>
                <w:lang w:val="en-IE"/>
              </w:rPr>
              <w:t>McMunn Theatre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="00C651C5" w:rsidP="521DFC5A" w:rsidRDefault="000A0857" w14:paraId="777B8BB7" w14:textId="4536290E">
            <w:pPr>
              <w:pStyle w:val="Subtitle"/>
              <w:shd w:val="clear" w:color="auto" w:fill="E2EFD9" w:themeFill="accent6" w:themeFillTint="33"/>
              <w:spacing w:after="0"/>
              <w:rPr>
                <w:rFonts w:eastAsia="Arial Unicode MS" w:cs="Calibri" w:cstheme="minorAscii"/>
              </w:rPr>
            </w:pPr>
            <w:r w:rsidRPr="521DFC5A" w:rsidR="498D8AE7">
              <w:rPr>
                <w:rFonts w:eastAsia="Arial Unicode MS" w:cs="Calibri" w:cstheme="minorAscii"/>
              </w:rPr>
              <w:t>LW2</w:t>
            </w:r>
            <w:r w:rsidRPr="521DFC5A" w:rsidR="6CAAA137">
              <w:rPr>
                <w:rFonts w:eastAsia="Arial Unicode MS" w:cs="Calibri" w:cstheme="minorAscii"/>
              </w:rPr>
              <w:t>02</w:t>
            </w:r>
            <w:r w:rsidRPr="521DFC5A" w:rsidR="498D8AE7">
              <w:rPr>
                <w:rFonts w:eastAsia="Arial Unicode MS" w:cs="Calibri" w:cstheme="minorAscii"/>
              </w:rPr>
              <w:t xml:space="preserve"> </w:t>
            </w:r>
            <w:r w:rsidRPr="521DFC5A" w:rsidR="0C7A6710">
              <w:rPr>
                <w:rFonts w:eastAsia="Arial Unicode MS" w:cs="Calibri" w:cstheme="minorAscii"/>
              </w:rPr>
              <w:t>Contract</w:t>
            </w:r>
            <w:r w:rsidRPr="521DFC5A" w:rsidR="498D8AE7">
              <w:rPr>
                <w:rFonts w:eastAsia="Arial Unicode MS" w:cs="Calibri" w:cstheme="minorAscii"/>
              </w:rPr>
              <w:t xml:space="preserve"> Law </w:t>
            </w:r>
          </w:p>
          <w:p w:rsidRPr="00C651C5" w:rsidR="000A0857" w:rsidP="00623666" w:rsidRDefault="00623666" w14:paraId="29F1E3C2" w14:textId="449022D7">
            <w:pPr>
              <w:pStyle w:val="Subtitle"/>
              <w:shd w:val="clear" w:color="auto" w:fill="E2EFD9" w:themeFill="accent6" w:themeFillTint="33"/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 xml:space="preserve">AC003 </w:t>
            </w:r>
            <w:r w:rsidRPr="00C651C5" w:rsidR="000A0857">
              <w:rPr>
                <w:rFonts w:eastAsia="Arial Unicode MS" w:cstheme="minorHAnsi"/>
              </w:rPr>
              <w:t>D</w:t>
            </w:r>
            <w:r>
              <w:rPr>
                <w:rFonts w:eastAsia="Arial Unicode MS" w:cstheme="minorHAnsi"/>
              </w:rPr>
              <w:t>’A</w:t>
            </w:r>
            <w:r w:rsidRPr="00C651C5" w:rsidR="000A0857">
              <w:rPr>
                <w:rFonts w:eastAsia="Arial Unicode MS" w:cstheme="minorHAnsi"/>
              </w:rPr>
              <w:t>rcy Thompson</w:t>
            </w:r>
          </w:p>
          <w:p w:rsidRPr="00C651C5" w:rsidR="000A0857" w:rsidP="00C8410F" w:rsidRDefault="000A0857" w14:paraId="3FBB5168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0A0857" w:rsidP="00C8410F" w:rsidRDefault="000A0857" w14:paraId="102EEB02" w14:textId="77777777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EC207 Irish Economic History</w:t>
            </w:r>
          </w:p>
          <w:p w:rsidRPr="00C651C5" w:rsidR="000A0857" w:rsidP="00C8410F" w:rsidRDefault="000A0857" w14:paraId="72FA789A" w14:textId="77777777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 xml:space="preserve">AC202 </w:t>
            </w:r>
          </w:p>
          <w:p w:rsidRPr="00C651C5" w:rsidR="000A0857" w:rsidP="00C8410F" w:rsidRDefault="000A0857" w14:paraId="0DF193B9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0A0857" w:rsidP="00C8410F" w:rsidRDefault="000A0857" w14:paraId="07BCE9B7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0A0857" w:rsidP="00C8410F" w:rsidRDefault="000A0857" w14:paraId="755ECC39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0A0857" w:rsidP="00C8410F" w:rsidRDefault="000A0857" w14:paraId="50CD9021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0A0857" w:rsidP="00C8410F" w:rsidRDefault="000A0857" w14:paraId="791F31B4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3CC2BFED" w14:textId="77777777">
            <w:pPr>
              <w:pStyle w:val="Subtitle"/>
              <w:rPr>
                <w:rFonts w:eastAsia="Arial Unicode MS" w:cstheme="minorHAnsi"/>
              </w:rPr>
            </w:pPr>
          </w:p>
        </w:tc>
      </w:tr>
      <w:tr w:rsidRPr="00062172" w:rsidR="000A0857" w:rsidTr="521DFC5A" w14:paraId="0AFE2221" w14:textId="77777777">
        <w:trPr>
          <w:cantSplit/>
          <w:trHeight w:val="1409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C8410F" w:rsidR="000A0857" w:rsidP="00CB1DB6" w:rsidRDefault="000A0857" w14:paraId="2453A1B1" w14:textId="41AF75FA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C8410F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2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  <w:tcMar/>
          </w:tcPr>
          <w:p w:rsidRPr="00C651C5" w:rsidR="000A0857" w:rsidP="00C8410F" w:rsidRDefault="0077528E" w14:paraId="376ECE4E" w14:textId="2C360685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SP21</w:t>
            </w:r>
            <w:r w:rsidRPr="00C651C5" w:rsidR="00FA7524">
              <w:rPr>
                <w:rFonts w:eastAsia="Arial Unicode MS" w:cstheme="minorHAnsi"/>
              </w:rPr>
              <w:t>22</w:t>
            </w:r>
            <w:r w:rsidRPr="00C651C5">
              <w:rPr>
                <w:rFonts w:eastAsia="Arial Unicode MS" w:cstheme="minorHAnsi"/>
              </w:rPr>
              <w:t>:</w:t>
            </w:r>
            <w:r w:rsidR="00291479">
              <w:rPr>
                <w:rFonts w:eastAsia="Arial Unicode MS" w:cstheme="minorHAnsi"/>
              </w:rPr>
              <w:t xml:space="preserve"> </w:t>
            </w:r>
            <w:r w:rsidRPr="00C651C5">
              <w:rPr>
                <w:rFonts w:eastAsia="Arial Unicode MS" w:cstheme="minorHAnsi"/>
              </w:rPr>
              <w:t>European Politics</w:t>
            </w:r>
            <w:r w:rsidRPr="00C651C5" w:rsidR="000A0857">
              <w:rPr>
                <w:rFonts w:eastAsia="Arial Unicode MS" w:cstheme="minorHAnsi"/>
              </w:rPr>
              <w:t xml:space="preserve"> O’Flaherty Theatre</w:t>
            </w: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="00B67EF1" w:rsidP="00BD4E00" w:rsidRDefault="00B67EF1" w14:paraId="29ACB0BE" w14:textId="77777777">
            <w:pPr>
              <w:pStyle w:val="Subtitle"/>
              <w:shd w:val="clear" w:color="auto" w:fill="D9E2F3" w:themeFill="accent5" w:themeFillTint="33"/>
              <w:spacing w:after="0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SP2117 International and Global Politics</w:t>
            </w:r>
          </w:p>
          <w:p w:rsidRPr="00C651C5" w:rsidR="000A0857" w:rsidP="00BD4E00" w:rsidRDefault="00B67EF1" w14:paraId="24BD2DE1" w14:textId="3454C1B0">
            <w:pPr>
              <w:pStyle w:val="Subtitle"/>
              <w:shd w:val="clear" w:color="auto" w:fill="D9E2F3" w:themeFill="accent5" w:themeFillTint="33"/>
              <w:rPr>
                <w:rFonts w:eastAsia="Arial Unicode MS" w:cstheme="minorHAnsi"/>
              </w:rPr>
            </w:pPr>
            <w:r w:rsidRPr="00B67EF1">
              <w:rPr>
                <w:rFonts w:eastAsia="Arial Unicode MS" w:cstheme="minorHAnsi"/>
              </w:rPr>
              <w:t>AUC G002</w:t>
            </w:r>
            <w:r w:rsidR="000A00C9">
              <w:rPr>
                <w:rFonts w:eastAsia="Arial Unicode MS" w:cstheme="minorHAnsi"/>
              </w:rPr>
              <w:t xml:space="preserve">, </w:t>
            </w:r>
            <w:r w:rsidRPr="000A00C9" w:rsidR="000A00C9">
              <w:rPr>
                <w:rFonts w:eastAsia="Arial Unicode MS" w:cstheme="minorHAnsi"/>
              </w:rPr>
              <w:t xml:space="preserve">Áras Uí </w:t>
            </w:r>
            <w:proofErr w:type="spellStart"/>
            <w:r w:rsidRPr="000A00C9" w:rsidR="000A00C9">
              <w:rPr>
                <w:rFonts w:eastAsia="Arial Unicode MS" w:cstheme="minorHAnsi"/>
              </w:rPr>
              <w:t>Chathail</w:t>
            </w:r>
            <w:proofErr w:type="spellEnd"/>
          </w:p>
          <w:p w:rsidRPr="00C651C5" w:rsidR="00140FD5" w:rsidP="00C8410F" w:rsidRDefault="00140FD5" w14:paraId="74CEC110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142098C0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6A9D8531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30ED595C" w14:textId="4190C9E1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1C89DBCA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6FC1A527" w14:textId="24A524B9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Pr="008F5BC3" w:rsidR="008F5BC3" w:rsidP="008F5BC3" w:rsidRDefault="008F5BC3" w14:paraId="04CFE04F" w14:textId="77777777">
            <w:pPr>
              <w:pStyle w:val="Subtitle"/>
              <w:rPr>
                <w:rFonts w:eastAsia="Arial Unicode MS" w:cstheme="minorHAnsi"/>
              </w:rPr>
            </w:pPr>
            <w:r w:rsidRPr="008F5BC3">
              <w:rPr>
                <w:rFonts w:eastAsia="Arial Unicode MS" w:cstheme="minorHAnsi"/>
              </w:rPr>
              <w:t>LW357 Environmental Law I</w:t>
            </w:r>
          </w:p>
          <w:p w:rsidRPr="00C651C5" w:rsidR="000A0857" w:rsidP="008F5BC3" w:rsidRDefault="008F5BC3" w14:paraId="0CC55FF0" w14:textId="35DCE83A">
            <w:pPr>
              <w:pStyle w:val="Subtitle"/>
              <w:rPr>
                <w:rFonts w:eastAsia="Arial Unicode MS" w:cstheme="minorHAnsi"/>
              </w:rPr>
            </w:pPr>
            <w:r w:rsidRPr="008F5BC3">
              <w:rPr>
                <w:rFonts w:eastAsia="Arial Unicode MS" w:cstheme="minorHAnsi"/>
              </w:rPr>
              <w:t>(ENG-G047)</w:t>
            </w:r>
          </w:p>
        </w:tc>
      </w:tr>
      <w:tr w:rsidRPr="00062172" w:rsidR="000A0857" w:rsidTr="521DFC5A" w14:paraId="1CA4AF7A" w14:textId="77777777">
        <w:trPr>
          <w:cantSplit/>
          <w:trHeight w:val="1289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526FF858" w14:textId="5A1DE153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3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2C973631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</w:tcPr>
          <w:p w:rsidRPr="00C651C5" w:rsidR="000A0857" w:rsidP="00C651C5" w:rsidRDefault="000A0857" w14:paraId="4006B0B2" w14:textId="77777777">
            <w:pPr>
              <w:pStyle w:val="Subtitle"/>
              <w:spacing w:after="0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EC273 Maths for Economics</w:t>
            </w:r>
          </w:p>
          <w:p w:rsidRPr="00C651C5" w:rsidR="000A0857" w:rsidP="00C651C5" w:rsidRDefault="000A0857" w14:paraId="5BB56DA9" w14:textId="5FC598FD">
            <w:pPr>
              <w:pStyle w:val="Subtitle"/>
              <w:spacing w:after="0"/>
              <w:rPr>
                <w:rFonts w:eastAsia="Arial Unicode MS" w:cstheme="minorHAnsi"/>
                <w:b/>
              </w:rPr>
            </w:pPr>
            <w:r w:rsidRPr="00C651C5">
              <w:rPr>
                <w:rFonts w:eastAsia="Arial Unicode MS" w:cstheme="minorHAnsi"/>
              </w:rPr>
              <w:t>AMB-1023</w:t>
            </w:r>
            <w:r w:rsidRPr="00C651C5">
              <w:rPr>
                <w:rFonts w:eastAsia="Arial Unicode MS" w:cstheme="minorHAnsi"/>
                <w:b/>
              </w:rPr>
              <w:t xml:space="preserve"> </w:t>
            </w:r>
            <w:proofErr w:type="spellStart"/>
            <w:r w:rsidRPr="00C651C5">
              <w:rPr>
                <w:rFonts w:eastAsia="Arial Unicode MS" w:cstheme="minorHAnsi"/>
              </w:rPr>
              <w:t>O’T</w:t>
            </w:r>
            <w:r w:rsidR="006B3F32">
              <w:rPr>
                <w:rFonts w:eastAsia="Arial Unicode MS" w:cstheme="minorHAnsi"/>
              </w:rPr>
              <w:t>nuathail</w:t>
            </w:r>
            <w:proofErr w:type="spellEnd"/>
            <w:r w:rsidRPr="00C651C5">
              <w:rPr>
                <w:rFonts w:eastAsia="Arial Unicode MS" w:cstheme="minorHAnsi"/>
              </w:rPr>
              <w:t xml:space="preserve"> Theatre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="009E3B2C" w:rsidP="009E3B2C" w:rsidRDefault="009E3B2C" w14:paraId="43B9A5DE" w14:textId="77777777">
            <w:pPr>
              <w:pStyle w:val="Subtitle"/>
              <w:rPr>
                <w:rFonts w:eastAsia="Arial Unicode MS" w:cstheme="minorHAnsi"/>
              </w:rPr>
            </w:pPr>
            <w:r w:rsidRPr="009E3B2C">
              <w:rPr>
                <w:rFonts w:eastAsia="Arial Unicode MS" w:cstheme="minorHAnsi"/>
              </w:rPr>
              <w:t>LW415 Law of the Sea</w:t>
            </w:r>
          </w:p>
          <w:p w:rsidRPr="00C651C5" w:rsidR="000A0857" w:rsidP="009E3B2C" w:rsidRDefault="009E3B2C" w14:paraId="5A3CD3CB" w14:textId="441D06B9">
            <w:pPr>
              <w:pStyle w:val="Subtitle"/>
              <w:rPr>
                <w:rFonts w:eastAsia="Arial Unicode MS" w:cstheme="minorHAnsi"/>
              </w:rPr>
            </w:pPr>
            <w:r w:rsidRPr="009E3B2C">
              <w:rPr>
                <w:rFonts w:eastAsia="Arial Unicode MS" w:cstheme="minorHAnsi"/>
              </w:rPr>
              <w:t>SC004 McMunn Th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</w:tcPr>
          <w:p w:rsidR="00037A32" w:rsidP="00037A32" w:rsidRDefault="001B1704" w14:paraId="4E577F1E" w14:textId="77777777">
            <w:pPr>
              <w:pStyle w:val="Subtitle"/>
              <w:rPr>
                <w:rFonts w:eastAsia="Arial Unicode MS"/>
              </w:rPr>
            </w:pPr>
            <w:r w:rsidRPr="00C651C5">
              <w:rPr>
                <w:rFonts w:eastAsia="Arial Unicode MS" w:cstheme="minorHAnsi"/>
              </w:rPr>
              <w:t>EC269 Intermediate Microeconomics</w:t>
            </w:r>
            <w:r w:rsidR="00037A32">
              <w:rPr>
                <w:rFonts w:eastAsia="Arial Unicode MS" w:cstheme="minorHAnsi"/>
              </w:rPr>
              <w:t xml:space="preserve"> AMB</w:t>
            </w:r>
            <w:r w:rsidR="00EE4EAC">
              <w:rPr>
                <w:rFonts w:eastAsia="Arial Unicode MS" w:cstheme="minorHAnsi"/>
              </w:rPr>
              <w:t xml:space="preserve">-1022 </w:t>
            </w:r>
            <w:proofErr w:type="spellStart"/>
            <w:r w:rsidRPr="00037A32" w:rsidR="00037A32">
              <w:rPr>
                <w:rFonts w:eastAsia="Arial Unicode MS"/>
              </w:rPr>
              <w:t>Fottrell</w:t>
            </w:r>
            <w:proofErr w:type="spellEnd"/>
          </w:p>
          <w:p w:rsidRPr="00EE4EAC" w:rsidR="00EE4EAC" w:rsidP="00EE4EAC" w:rsidRDefault="00EE4EAC" w14:paraId="6A96060F" w14:textId="276BCBE0">
            <w:pPr>
              <w:rPr>
                <w:rFonts w:eastAsia="Arial Unicode M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Pr="0087594E" w:rsidR="0087594E" w:rsidP="0087594E" w:rsidRDefault="0087594E" w14:paraId="44DB892F" w14:textId="77777777">
            <w:pPr>
              <w:pStyle w:val="Subtitle"/>
              <w:rPr>
                <w:rFonts w:eastAsia="Arial Unicode MS" w:cstheme="minorHAnsi"/>
              </w:rPr>
            </w:pPr>
            <w:r w:rsidRPr="0087594E">
              <w:rPr>
                <w:rFonts w:eastAsia="Arial Unicode MS" w:cstheme="minorHAnsi"/>
              </w:rPr>
              <w:t>LW357 Environmental Law I</w:t>
            </w:r>
          </w:p>
          <w:p w:rsidRPr="00C651C5" w:rsidR="000A0857" w:rsidP="0087594E" w:rsidRDefault="0087594E" w14:paraId="18735C32" w14:textId="352AB72D">
            <w:pPr>
              <w:pStyle w:val="Subtitle"/>
              <w:rPr>
                <w:rFonts w:eastAsia="Arial Unicode MS" w:cstheme="minorHAnsi"/>
              </w:rPr>
            </w:pPr>
            <w:r w:rsidRPr="0087594E">
              <w:rPr>
                <w:rFonts w:eastAsia="Arial Unicode MS" w:cstheme="minorHAnsi"/>
              </w:rPr>
              <w:t>(ENG-G047)</w:t>
            </w:r>
          </w:p>
        </w:tc>
      </w:tr>
      <w:tr w:rsidRPr="00062172" w:rsidR="000A0857" w:rsidTr="521DFC5A" w14:paraId="6F5C2F5A" w14:textId="77777777">
        <w:trPr>
          <w:cantSplit/>
          <w:trHeight w:val="1550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="000A0857" w:rsidP="00CB1DB6" w:rsidRDefault="000A0857" w14:paraId="1AA8FDE6" w14:textId="679C7AFA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4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  <w:p w:rsidRPr="00062172" w:rsidR="004D4B8D" w:rsidP="004D4B8D" w:rsidRDefault="004D4B8D" w14:paraId="74EC8F78" w14:textId="60211561">
            <w:pPr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="00C651C5" w:rsidP="521DFC5A" w:rsidRDefault="000A0857" w14:paraId="4BAC6B53" w14:textId="789F2B85">
            <w:pPr>
              <w:pStyle w:val="Subtitle"/>
              <w:spacing w:after="0"/>
              <w:rPr>
                <w:rFonts w:eastAsia="Arial Unicode MS" w:cs="Calibri" w:cstheme="minorAscii"/>
              </w:rPr>
            </w:pPr>
            <w:r w:rsidRPr="521DFC5A" w:rsidR="498D8AE7">
              <w:rPr>
                <w:rFonts w:eastAsia="Arial Unicode MS" w:cs="Calibri" w:cstheme="minorAscii"/>
              </w:rPr>
              <w:t>LW2</w:t>
            </w:r>
            <w:r w:rsidRPr="521DFC5A" w:rsidR="7E5E218D">
              <w:rPr>
                <w:rFonts w:eastAsia="Arial Unicode MS" w:cs="Calibri" w:cstheme="minorAscii"/>
              </w:rPr>
              <w:t>28</w:t>
            </w:r>
            <w:r w:rsidRPr="521DFC5A" w:rsidR="498D8AE7">
              <w:rPr>
                <w:rFonts w:eastAsia="Arial Unicode MS" w:cs="Calibri" w:cstheme="minorAscii"/>
              </w:rPr>
              <w:t xml:space="preserve"> Con</w:t>
            </w:r>
            <w:r w:rsidRPr="521DFC5A" w:rsidR="08941911">
              <w:rPr>
                <w:rFonts w:eastAsia="Arial Unicode MS" w:cs="Calibri" w:cstheme="minorAscii"/>
              </w:rPr>
              <w:t>stitutional</w:t>
            </w:r>
            <w:r w:rsidRPr="521DFC5A" w:rsidR="498D8AE7">
              <w:rPr>
                <w:rFonts w:eastAsia="Arial Unicode MS" w:cs="Calibri" w:cstheme="minorAscii"/>
              </w:rPr>
              <w:t xml:space="preserve"> Law </w:t>
            </w:r>
          </w:p>
          <w:p w:rsidRPr="00C651C5" w:rsidR="000A0857" w:rsidP="00C651C5" w:rsidRDefault="000A0857" w14:paraId="2FAB0023" w14:textId="246B83CF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 xml:space="preserve">AUC G002 Theatre Uí </w:t>
            </w:r>
            <w:proofErr w:type="spellStart"/>
            <w:r w:rsidRPr="00C651C5">
              <w:rPr>
                <w:rFonts w:eastAsia="Arial Unicode MS" w:cstheme="minorHAnsi"/>
              </w:rPr>
              <w:t>Chathail</w:t>
            </w:r>
            <w:proofErr w:type="spellEnd"/>
          </w:p>
        </w:tc>
        <w:tc>
          <w:tcPr>
            <w:tcW w:w="2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Pr="00C651C5" w:rsidR="004D4B8D" w:rsidP="00076479" w:rsidRDefault="000A0857" w14:paraId="26B6E5BE" w14:textId="0CB7FD12">
            <w:pPr>
              <w:pStyle w:val="Subtitle"/>
              <w:shd w:val="clear" w:color="auto" w:fill="E2EFD9" w:themeFill="accent6" w:themeFillTint="33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LW22</w:t>
            </w:r>
            <w:r w:rsidR="00A21C2F">
              <w:rPr>
                <w:rFonts w:eastAsia="Arial Unicode MS" w:cstheme="minorHAnsi"/>
              </w:rPr>
              <w:t>7</w:t>
            </w:r>
            <w:r w:rsidRPr="00C651C5">
              <w:rPr>
                <w:rFonts w:eastAsia="Arial Unicode MS" w:cstheme="minorHAnsi"/>
              </w:rPr>
              <w:t xml:space="preserve"> Constitutional Law </w:t>
            </w:r>
            <w:r w:rsidR="00C72B51">
              <w:rPr>
                <w:rFonts w:eastAsia="Arial Unicode MS" w:cstheme="minorHAnsi"/>
              </w:rPr>
              <w:t>I</w:t>
            </w:r>
            <w:r w:rsidRPr="00C651C5">
              <w:rPr>
                <w:rFonts w:eastAsia="Arial Unicode MS" w:cstheme="minorHAnsi"/>
              </w:rPr>
              <w:t xml:space="preserve"> AMB-1021 </w:t>
            </w:r>
            <w:proofErr w:type="spellStart"/>
            <w:r w:rsidRPr="00C651C5">
              <w:rPr>
                <w:rFonts w:eastAsia="Arial Unicode MS" w:cstheme="minorHAnsi"/>
              </w:rPr>
              <w:t>O’H’Eocha</w:t>
            </w:r>
            <w:proofErr w:type="spellEnd"/>
            <w:r w:rsidRPr="00C651C5">
              <w:rPr>
                <w:rFonts w:eastAsia="Arial Unicode MS" w:cstheme="minorHAnsi"/>
              </w:rPr>
              <w:t xml:space="preserve"> Theatre</w:t>
            </w:r>
          </w:p>
          <w:p w:rsidRPr="00C651C5" w:rsidR="00140FD5" w:rsidP="00C8410F" w:rsidRDefault="00140FD5" w14:paraId="30571472" w14:textId="1BC069BB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3FA4D8DD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705364D4" w14:textId="04F7AF43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2D0B3E3C" w14:textId="22E4BCD1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3C2C71B2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66F53A9E" w14:textId="6D85D1CD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41CE926B" w14:textId="21F29683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7284E5F2" w14:textId="6D6ABE76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33199AD9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5D808462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2D662706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1F6434D5" w14:textId="77777777">
            <w:pPr>
              <w:pStyle w:val="Subtitle"/>
              <w:rPr>
                <w:rFonts w:eastAsia="Arial Unicode MS" w:cstheme="minorHAnsi"/>
              </w:rPr>
            </w:pPr>
          </w:p>
          <w:p w:rsidRPr="00C651C5" w:rsidR="00140FD5" w:rsidP="00C8410F" w:rsidRDefault="00140FD5" w14:paraId="4E311748" w14:textId="624B8986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E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tcMar/>
          </w:tcPr>
          <w:p w:rsidR="009E3B2C" w:rsidP="009E3B2C" w:rsidRDefault="009E3B2C" w14:paraId="4C2C29DF" w14:textId="77777777">
            <w:pPr>
              <w:pStyle w:val="Subtitle"/>
              <w:rPr>
                <w:rFonts w:eastAsia="Arial Unicode MS" w:cstheme="minorHAnsi"/>
              </w:rPr>
            </w:pPr>
            <w:r w:rsidRPr="009E3B2C">
              <w:rPr>
                <w:rFonts w:eastAsia="Arial Unicode MS" w:cstheme="minorHAnsi"/>
              </w:rPr>
              <w:t>LW415 Law of the Sea</w:t>
            </w:r>
            <w:r>
              <w:rPr>
                <w:rFonts w:eastAsia="Arial Unicode MS" w:cstheme="minorHAnsi"/>
              </w:rPr>
              <w:t xml:space="preserve"> </w:t>
            </w:r>
          </w:p>
          <w:p w:rsidRPr="00C651C5" w:rsidR="000A0857" w:rsidP="009E3B2C" w:rsidRDefault="009E3B2C" w14:paraId="4C56F375" w14:textId="3AA0F6E3">
            <w:pPr>
              <w:pStyle w:val="Subtitle"/>
              <w:rPr>
                <w:rFonts w:eastAsia="Arial Unicode MS" w:cstheme="minorHAnsi"/>
              </w:rPr>
            </w:pPr>
            <w:r w:rsidRPr="009E3B2C">
              <w:rPr>
                <w:rFonts w:eastAsia="Arial Unicode MS" w:cstheme="minorHAnsi"/>
              </w:rPr>
              <w:t>SC004 McMunn Th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3EC6A23A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654A52ED" w14:textId="77777777">
            <w:pPr>
              <w:pStyle w:val="Subtitle"/>
              <w:rPr>
                <w:rFonts w:eastAsia="Arial Unicode MS" w:cstheme="minorHAnsi"/>
              </w:rPr>
            </w:pPr>
          </w:p>
        </w:tc>
      </w:tr>
      <w:tr w:rsidRPr="00062172" w:rsidR="000A0857" w:rsidTr="521DFC5A" w14:paraId="157050B5" w14:textId="77777777">
        <w:trPr>
          <w:cantSplit/>
          <w:trHeight w:val="1391" w:hRule="exac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tcMar/>
            <w:vAlign w:val="center"/>
          </w:tcPr>
          <w:p w:rsidRPr="00062172" w:rsidR="000A0857" w:rsidP="00CB1DB6" w:rsidRDefault="000A0857" w14:paraId="3E91870E" w14:textId="5B8B4FEF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5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  <w:tcMar/>
          </w:tcPr>
          <w:p w:rsidRPr="00C651C5" w:rsidR="000A0857" w:rsidP="00C8410F" w:rsidRDefault="000A0857" w14:paraId="6FF70B8F" w14:textId="77777777">
            <w:pPr>
              <w:pStyle w:val="Subtitle"/>
              <w:rPr>
                <w:rFonts w:eastAsia="Arial Unicode MS" w:cstheme="minorHAnsi"/>
              </w:rPr>
            </w:pPr>
            <w:r w:rsidRPr="00C651C5">
              <w:rPr>
                <w:rFonts w:eastAsia="Arial Unicode MS" w:cstheme="minorHAnsi"/>
              </w:rPr>
              <w:t>EC273 Maths for Economics</w:t>
            </w:r>
          </w:p>
          <w:p w:rsidRPr="00C651C5" w:rsidR="000A0857" w:rsidP="00C8410F" w:rsidRDefault="00272D99" w14:paraId="7383673B" w14:textId="2FD5F004">
            <w:pPr>
              <w:pStyle w:val="Subtitle"/>
              <w:rPr>
                <w:rFonts w:eastAsia="Arial Unicode MS" w:cstheme="minorHAnsi"/>
              </w:rPr>
            </w:pPr>
            <w:r>
              <w:t xml:space="preserve">AUC-G002 Aras Uí </w:t>
            </w:r>
            <w:proofErr w:type="spellStart"/>
            <w:r>
              <w:t>Chathail</w:t>
            </w:r>
            <w:proofErr w:type="spellEnd"/>
          </w:p>
        </w:tc>
        <w:tc>
          <w:tcPr>
            <w:tcW w:w="2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131C2D0F" w14:textId="24133D44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3AF95E35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0B9FF538" w14:textId="77777777">
            <w:pPr>
              <w:pStyle w:val="Subtitle"/>
              <w:rPr>
                <w:rFonts w:eastAsia="Arial Unicode MS" w:cstheme="minorHAnsi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C651C5" w:rsidR="000A0857" w:rsidP="00C8410F" w:rsidRDefault="000A0857" w14:paraId="128F1048" w14:textId="77777777">
            <w:pPr>
              <w:pStyle w:val="Subtitle"/>
              <w:rPr>
                <w:rFonts w:eastAsia="Arial Unicode MS" w:cstheme="minorHAnsi"/>
              </w:rPr>
            </w:pPr>
          </w:p>
        </w:tc>
      </w:tr>
    </w:tbl>
    <w:p w:rsidR="000B031F" w:rsidP="00C651C5" w:rsidRDefault="000B031F" w14:paraId="3E93B77F" w14:textId="77777777">
      <w:pPr>
        <w:rPr>
          <w:sz w:val="16"/>
          <w:highlight w:val="yellow"/>
        </w:rPr>
      </w:pPr>
    </w:p>
    <w:p w:rsidR="00B2680C" w:rsidP="008518F0" w:rsidRDefault="00B552CC" w14:paraId="780301CC" w14:textId="2189A0BD">
      <w:pPr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</w:pPr>
      <w:r w:rsidRPr="78EE4C27">
        <w:rPr>
          <w:rFonts w:asciiTheme="minorHAnsi" w:hAnsiTheme="minorHAnsi" w:cstheme="minorBidi"/>
          <w:i/>
          <w:iCs/>
          <w:color w:val="EE0000"/>
          <w:sz w:val="22"/>
          <w:szCs w:val="22"/>
        </w:rPr>
        <w:lastRenderedPageBreak/>
        <w:t>Please not</w:t>
      </w:r>
      <w:r w:rsidRPr="78EE4C27" w:rsidR="7D2EF812">
        <w:rPr>
          <w:rFonts w:asciiTheme="minorHAnsi" w:hAnsiTheme="minorHAnsi" w:cstheme="minorBidi"/>
          <w:i/>
          <w:iCs/>
          <w:color w:val="EE0000"/>
          <w:sz w:val="22"/>
          <w:szCs w:val="22"/>
        </w:rPr>
        <w:t>e</w:t>
      </w:r>
      <w:r w:rsidRPr="78EE4C27">
        <w:rPr>
          <w:rFonts w:asciiTheme="minorHAnsi" w:hAnsiTheme="minorHAnsi" w:cstheme="minorBidi"/>
          <w:i/>
          <w:iCs/>
          <w:color w:val="EE0000"/>
          <w:sz w:val="22"/>
          <w:szCs w:val="22"/>
        </w:rPr>
        <w:t xml:space="preserve"> timetables are provisional and subject to change.</w:t>
      </w:r>
    </w:p>
    <w:p w:rsidR="00172183" w:rsidP="008518F0" w:rsidRDefault="00172183" w14:paraId="680147CA" w14:textId="77777777">
      <w:pPr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</w:pPr>
    </w:p>
    <w:p w:rsidRPr="00172183" w:rsidR="00172183" w:rsidP="00CB1DB6" w:rsidRDefault="00172183" w14:paraId="4BB08943" w14:textId="4E90F10D">
      <w:pPr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</w:pPr>
      <w:r w:rsidRPr="00C651C5"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  <w:t xml:space="preserve">2BAG1 </w:t>
      </w:r>
      <w:r w:rsidRPr="00172183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Academic Year 202</w:t>
      </w:r>
      <w:r w:rsidR="005C7B99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6</w:t>
      </w:r>
      <w:r w:rsidRPr="00172183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-202</w:t>
      </w:r>
      <w:r w:rsidR="005C7B99">
        <w:rPr>
          <w:rFonts w:ascii="MS Reference Sans Serif" w:hAnsi="MS Reference Sans Serif"/>
          <w:b/>
          <w:bCs/>
          <w:color w:val="1F4E79" w:themeColor="accent1" w:themeShade="80"/>
          <w:sz w:val="28"/>
          <w:szCs w:val="28"/>
        </w:rPr>
        <w:t>7</w:t>
      </w:r>
    </w:p>
    <w:p w:rsidRPr="00C651C5" w:rsidR="00172183" w:rsidP="00CB1DB6" w:rsidRDefault="00172183" w14:paraId="4E8EB099" w14:textId="036CD858">
      <w:pPr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</w:pPr>
      <w:r w:rsidRPr="00C651C5"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  <w:t xml:space="preserve">Timetable Semester </w:t>
      </w:r>
      <w:r>
        <w:rPr>
          <w:rFonts w:ascii="MS Reference Sans Serif" w:hAnsi="MS Reference Sans Serif"/>
          <w:b/>
          <w:bCs/>
          <w:color w:val="1F4E79" w:themeColor="accent1" w:themeShade="80"/>
          <w:sz w:val="32"/>
          <w:szCs w:val="32"/>
        </w:rPr>
        <w:t>2</w:t>
      </w:r>
    </w:p>
    <w:p w:rsidR="00172183" w:rsidP="00172183" w:rsidRDefault="00172183" w14:paraId="5319AE94" w14:textId="77777777">
      <w:pPr>
        <w:spacing w:after="120"/>
        <w:rPr>
          <w:rFonts w:cs="Arial"/>
          <w:sz w:val="20"/>
          <w:szCs w:val="20"/>
        </w:rPr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"/>
        <w:gridCol w:w="1990"/>
        <w:gridCol w:w="2179"/>
        <w:gridCol w:w="2175"/>
        <w:gridCol w:w="1884"/>
        <w:gridCol w:w="1554"/>
      </w:tblGrid>
      <w:tr w:rsidRPr="00062172" w:rsidR="008518F0" w:rsidTr="78EE4C27" w14:paraId="0F73D832" w14:textId="77777777">
        <w:trPr>
          <w:cantSplit/>
          <w:trHeight w:val="592" w:hRule="exact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8518F0" w:rsidRDefault="000A0857" w14:paraId="28140355" w14:textId="23645EB8">
            <w:pPr>
              <w:jc w:val="center"/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Time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:rsidRPr="00062172" w:rsidR="000A0857" w:rsidP="008518F0" w:rsidRDefault="000A0857" w14:paraId="22D08901" w14:textId="77777777">
            <w:pPr>
              <w:jc w:val="center"/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Monday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:rsidRPr="00062172" w:rsidR="000A0857" w:rsidP="008518F0" w:rsidRDefault="000A0857" w14:paraId="3524BCE3" w14:textId="77777777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Tuesday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:rsidRPr="00062172" w:rsidR="000A0857" w:rsidP="008518F0" w:rsidRDefault="000A0857" w14:paraId="5D6F1BEB" w14:textId="77777777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Wednesday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:rsidRPr="00062172" w:rsidR="000A0857" w:rsidP="008518F0" w:rsidRDefault="000A0857" w14:paraId="0A8EDCD8" w14:textId="77777777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62172"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>Thursday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:rsidRPr="00062172" w:rsidR="00E145AA" w:rsidP="008518F0" w:rsidRDefault="008518F0" w14:paraId="25BAEF1C" w14:textId="61E1DE68">
            <w:pPr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</w:pPr>
            <w:r>
              <w:rPr>
                <w:rFonts w:ascii="MS Reference Sans Serif" w:hAnsi="MS Reference Sans Serif" w:cs="Arial"/>
                <w:b/>
                <w:bCs/>
                <w:color w:val="1F4E79" w:themeColor="accent1" w:themeShade="80"/>
                <w:sz w:val="28"/>
                <w:szCs w:val="28"/>
              </w:rPr>
              <w:t xml:space="preserve"> </w:t>
            </w:r>
            <w:r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 w:val="28"/>
                <w:szCs w:val="28"/>
              </w:rPr>
              <w:t>Friday</w:t>
            </w:r>
          </w:p>
        </w:tc>
      </w:tr>
      <w:tr w:rsidRPr="00062172" w:rsidR="008518F0" w:rsidTr="78EE4C27" w14:paraId="2619DDB6" w14:textId="77777777">
        <w:trPr>
          <w:cantSplit/>
          <w:trHeight w:val="875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6A39B387" w14:textId="5C3775C4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9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42A9392E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71036C34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2B5B0692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</w:tcPr>
          <w:p w:rsidRPr="00C651C5" w:rsidR="000A0857" w:rsidP="008518F0" w:rsidRDefault="000A0857" w14:paraId="5E17D64B" w14:textId="55A88BD4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LW205 Contract law </w:t>
            </w:r>
            <w:r w:rsidR="007E1897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II</w:t>
            </w:r>
          </w:p>
          <w:p w:rsidRPr="00C651C5" w:rsidR="000A0857" w:rsidP="008518F0" w:rsidRDefault="000A0857" w14:paraId="5384F17B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Anderson Theatre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651C5" w:rsidR="000A0857" w:rsidP="00CB1DB6" w:rsidRDefault="000A0857" w14:paraId="2E30EDA7" w14:textId="77777777">
            <w:pPr>
              <w:jc w:val="center"/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</w:tr>
      <w:tr w:rsidRPr="00E145AA" w:rsidR="008518F0" w:rsidTr="78EE4C27" w14:paraId="49592899" w14:textId="77777777">
        <w:trPr>
          <w:cantSplit/>
          <w:trHeight w:val="1419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495B51E1" w14:textId="63C0F2E8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10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4F60F882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8F8"/>
            <w:noWrap/>
          </w:tcPr>
          <w:p w:rsidRPr="0001655A" w:rsidR="000A0857" w:rsidP="008518F0" w:rsidRDefault="0BB9CCDA" w14:paraId="562A6FE9" w14:textId="6C053C8F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  <w:r w:rsidRPr="78EE4C27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SP</w:t>
            </w:r>
            <w:r w:rsidRPr="78EE4C27" w:rsidR="13E4C5E3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2124 </w:t>
            </w:r>
            <w:r w:rsidRPr="78EE4C27" w:rsidR="2CC6B86D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Intro</w:t>
            </w:r>
            <w:r w:rsidRPr="78EE4C27" w:rsidR="13E4C5E3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duction</w:t>
            </w:r>
            <w:r w:rsidRPr="78EE4C27" w:rsidR="2CC6B86D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to Policymaking</w:t>
            </w:r>
            <w:r w:rsidRPr="78EE4C27" w:rsidR="0F44B2C3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</w:t>
            </w:r>
            <w:r w:rsidRPr="78EE4C27" w:rsidR="0F44B2C3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  <w:t>Venue TBC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</w:tcPr>
          <w:p w:rsidRPr="00C651C5" w:rsidR="000A0857" w:rsidP="008518F0" w:rsidRDefault="000A0857" w14:paraId="351431EF" w14:textId="7E20DC83">
            <w:pPr>
              <w:rPr>
                <w:rFonts w:ascii="Calibri" w:hAnsi="Calibri" w:eastAsia="Arial Unicode MS" w:cs="Calibri"/>
                <w:color w:val="00206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EC268 Intermediate Macroeconomics in AC003 </w:t>
            </w:r>
            <w:r w:rsidR="00D23A49">
              <w:rPr>
                <w:rFonts w:ascii="Calibri" w:hAnsi="Calibri" w:cs="Calibri"/>
                <w:color w:val="002060"/>
                <w:sz w:val="22"/>
                <w:szCs w:val="22"/>
              </w:rPr>
              <w:t>–</w:t>
            </w: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r w:rsidR="00D23A49">
              <w:rPr>
                <w:rFonts w:ascii="Calibri" w:hAnsi="Calibri" w:cs="Calibri"/>
                <w:color w:val="002060"/>
                <w:sz w:val="22"/>
                <w:szCs w:val="22"/>
              </w:rPr>
              <w:t>D’Arcy Thompson Theatre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62CC7411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651C5" w:rsidR="000A0857" w:rsidP="00CB1DB6" w:rsidRDefault="000A0857" w14:paraId="588D8CA3" w14:textId="77777777">
            <w:pPr>
              <w:jc w:val="center"/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</w:tr>
      <w:tr w:rsidRPr="00E145AA" w:rsidR="008518F0" w:rsidTr="78EE4C27" w14:paraId="7D41A857" w14:textId="77777777">
        <w:trPr>
          <w:cantSplit/>
          <w:trHeight w:val="1140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7C77582F" w14:textId="60729980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11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0F4585" w:rsidRDefault="000A0857" w14:paraId="097F04C7" w14:textId="76FBCAE3">
            <w:pPr>
              <w:shd w:val="clear" w:color="auto" w:fill="FFF2CC" w:themeFill="accent4" w:themeFillTint="33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EC259 Economics of Public Policy in AMB-1023 </w:t>
            </w:r>
            <w:proofErr w:type="spellStart"/>
            <w:r w:rsidR="000D5128">
              <w:rPr>
                <w:rFonts w:ascii="Calibri" w:hAnsi="Calibri" w:cs="Calibri"/>
                <w:color w:val="002060"/>
                <w:sz w:val="22"/>
                <w:szCs w:val="22"/>
              </w:rPr>
              <w:t>O’Tnuathail</w:t>
            </w:r>
            <w:proofErr w:type="spellEnd"/>
            <w:r w:rsidR="000D5128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Theatre</w:t>
            </w:r>
          </w:p>
          <w:p w:rsidRPr="00C651C5" w:rsidR="000A0857" w:rsidP="008518F0" w:rsidRDefault="000A0857" w14:paraId="68E709F3" w14:textId="77777777">
            <w:pPr>
              <w:rPr>
                <w:rFonts w:ascii="Calibri" w:hAnsi="Calibri" w:eastAsia="Arial Unicode MS" w:cs="Calibri"/>
                <w:color w:val="00206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>THEATRE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AE8F8"/>
            <w:noWrap/>
          </w:tcPr>
          <w:p w:rsidRPr="001B71DA" w:rsidR="000A0857" w:rsidP="008518F0" w:rsidRDefault="734524E9" w14:paraId="0275B04F" w14:textId="292A6CC6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  <w:lang w:val="en-IE"/>
              </w:rPr>
            </w:pPr>
            <w:r w:rsidRPr="78EE4C27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SP</w:t>
            </w:r>
            <w:r w:rsidRPr="78EE4C27" w:rsidR="13E4C5E3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2124 Introduction to Policymaking</w:t>
            </w:r>
            <w:r w:rsidRPr="78EE4C27" w:rsidR="0F44B2C3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  <w:t xml:space="preserve"> Venue</w:t>
            </w:r>
            <w:r w:rsidRPr="78EE4C27" w:rsidR="2B52C1CE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  <w:t xml:space="preserve"> TBC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77F971EE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3794B040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651C5" w:rsidR="000A0857" w:rsidP="00CB1DB6" w:rsidRDefault="000A0857" w14:paraId="5E3A4A4F" w14:textId="77777777">
            <w:pPr>
              <w:jc w:val="center"/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</w:tr>
      <w:tr w:rsidRPr="00E145AA" w:rsidR="008518F0" w:rsidTr="78EE4C27" w14:paraId="36001B94" w14:textId="77777777">
        <w:trPr>
          <w:cantSplit/>
          <w:trHeight w:val="1425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5AE4042B" w14:textId="359944B9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12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7880DB7B" w14:textId="51EC57C5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</w:tcPr>
          <w:p w:rsidRPr="00C651C5" w:rsidR="00C8410F" w:rsidP="008518F0" w:rsidRDefault="00C8410F" w14:paraId="409B2CCB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SP220 Methods for Social and Political Science</w:t>
            </w:r>
          </w:p>
          <w:p w:rsidRPr="00C651C5" w:rsidR="0077528E" w:rsidP="008518F0" w:rsidRDefault="00C8410F" w14:paraId="422DB1A1" w14:textId="1C123E71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O’Flaherty Theatre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</w:tcPr>
          <w:p w:rsidRPr="00C651C5" w:rsidR="000A0857" w:rsidP="008518F0" w:rsidRDefault="000A0857" w14:paraId="6E0454BD" w14:textId="1909A7B0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SP</w:t>
            </w:r>
            <w:proofErr w:type="gramStart"/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21</w:t>
            </w:r>
            <w:r w:rsidR="00BF38D2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23</w:t>
            </w: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 Modern</w:t>
            </w:r>
            <w:proofErr w:type="gramEnd"/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Political Thought AM</w:t>
            </w:r>
            <w:r w:rsidR="0098188E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B1021 O’H</w:t>
            </w:r>
            <w:r w:rsidR="009576FB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</w:t>
            </w:r>
            <w:proofErr w:type="spellStart"/>
            <w:r w:rsidR="009576FB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Eocha</w:t>
            </w:r>
            <w:proofErr w:type="spellEnd"/>
            <w:r w:rsidR="009576FB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Theatre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</w:tcPr>
          <w:p w:rsidRPr="00C651C5" w:rsidR="000A0857" w:rsidP="2C5405E7" w:rsidRDefault="000A0857" w14:paraId="3733D30B" w14:textId="6B7E8EB2">
            <w:pPr>
              <w:rPr>
                <w:rFonts w:ascii="Aptos" w:hAnsi="Aptos" w:eastAsia="Aptos" w:cs="Aptos"/>
                <w:color w:val="000000" w:themeColor="text1"/>
              </w:rPr>
            </w:pPr>
            <w:r w:rsidRPr="2C5405E7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EC268 Intermediate Macroeconomics </w:t>
            </w:r>
            <w:r w:rsidRPr="2C5405E7" w:rsidR="5B67EEA5">
              <w:rPr>
                <w:rFonts w:ascii="Calibri" w:hAnsi="Calibri" w:cs="Calibri"/>
                <w:color w:val="002060"/>
                <w:sz w:val="22"/>
                <w:szCs w:val="22"/>
              </w:rPr>
              <w:t>AC002 Emily Anderson Lecture Theatre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</w:tcPr>
          <w:p w:rsidRPr="00C651C5" w:rsidR="000A0857" w:rsidP="008518F0" w:rsidRDefault="000A0857" w14:paraId="1B0550F9" w14:textId="0B4C418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SP21</w:t>
            </w:r>
            <w:r w:rsidR="00824750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23</w:t>
            </w: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Modern Political Thought </w:t>
            </w:r>
            <w:r w:rsidRPr="00C651C5" w:rsidR="009576FB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AM</w:t>
            </w:r>
            <w:r w:rsidR="009576FB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B1021 O’H </w:t>
            </w:r>
            <w:proofErr w:type="spellStart"/>
            <w:r w:rsidR="009576FB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Eocha</w:t>
            </w:r>
            <w:proofErr w:type="spellEnd"/>
            <w:r w:rsidR="009576FB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Theatre</w:t>
            </w:r>
          </w:p>
        </w:tc>
      </w:tr>
      <w:tr w:rsidRPr="00E145AA" w:rsidR="008518F0" w:rsidTr="78EE4C27" w14:paraId="7E32D3B0" w14:textId="77777777">
        <w:trPr>
          <w:cantSplit/>
          <w:trHeight w:val="994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3D2EBC4E" w14:textId="75E0B7C5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1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44FAD760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66254BF3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3FDF8D75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7E4295B8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5B76BA57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74D7773D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090664FC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555CDAE8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6646DB6F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475D1368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58BE4DB4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77528E" w:rsidP="008518F0" w:rsidRDefault="0077528E" w14:paraId="17B7D2D3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021FB9BB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</w:tcPr>
          <w:p w:rsidRPr="00C651C5" w:rsidR="000A0857" w:rsidP="008518F0" w:rsidRDefault="000A0857" w14:paraId="1624DC94" w14:textId="0BE8270F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EC259 Economics of Public Policy in AMB-1022 </w:t>
            </w:r>
            <w:proofErr w:type="spellStart"/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>F</w:t>
            </w:r>
            <w:r w:rsidR="008518F0">
              <w:rPr>
                <w:rFonts w:ascii="Calibri" w:hAnsi="Calibri" w:cs="Calibri"/>
                <w:color w:val="002060"/>
                <w:sz w:val="22"/>
                <w:szCs w:val="22"/>
              </w:rPr>
              <w:t>ottrell</w:t>
            </w:r>
            <w:proofErr w:type="spellEnd"/>
            <w:r w:rsidR="008518F0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Theatre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</w:tcPr>
          <w:p w:rsidRPr="00C651C5" w:rsidR="000A0857" w:rsidP="008518F0" w:rsidRDefault="13CA5C6E" w14:paraId="1F2EE29A" w14:textId="07B4C89B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5A80E7E1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LW205 Contract II</w:t>
            </w:r>
            <w:r w:rsidR="003C1C3C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</w:t>
            </w:r>
            <w:r w:rsidRPr="5A80E7E1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AMB-1023 </w:t>
            </w:r>
            <w:proofErr w:type="spellStart"/>
            <w:r w:rsidRPr="5A80E7E1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O'Tnuthail</w:t>
            </w:r>
            <w:proofErr w:type="spellEnd"/>
            <w:r w:rsidRPr="5A80E7E1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 Th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651C5" w:rsidR="000A0857" w:rsidP="00CB1DB6" w:rsidRDefault="000A0857" w14:paraId="64B7E757" w14:textId="77777777">
            <w:pPr>
              <w:jc w:val="center"/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</w:tr>
      <w:tr w:rsidRPr="00E145AA" w:rsidR="008518F0" w:rsidTr="78EE4C27" w14:paraId="4974A1D5" w14:textId="77777777">
        <w:trPr>
          <w:cantSplit/>
          <w:trHeight w:val="1134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7EEFF408" w14:textId="483E47CB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2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2F3" w:themeFill="accent5" w:themeFillTint="33"/>
            <w:noWrap/>
          </w:tcPr>
          <w:p w:rsidRPr="00C651C5" w:rsidR="000A0857" w:rsidP="008518F0" w:rsidRDefault="0077528E" w14:paraId="5671C2BA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SP220 Methods for Social and Political Science</w:t>
            </w:r>
          </w:p>
          <w:p w:rsidRPr="00C651C5" w:rsidR="0077528E" w:rsidP="008518F0" w:rsidRDefault="0077528E" w14:paraId="65484218" w14:textId="4E916FF6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 xml:space="preserve">O’Flaherty </w:t>
            </w:r>
            <w:r w:rsidR="00A06BA0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T</w:t>
            </w:r>
            <w:r w:rsidRPr="00C651C5"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  <w:t>heatre</w:t>
            </w:r>
          </w:p>
        </w:tc>
        <w:tc>
          <w:tcPr>
            <w:tcW w:w="2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7FB981E2" w14:textId="32D668BF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0AB8AC66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</w:tcPr>
          <w:p w:rsidRPr="00481EC0" w:rsidR="000A0857" w:rsidP="008518F0" w:rsidRDefault="000A0857" w14:paraId="69BA6ABE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481EC0" w:rsidR="0077528E" w:rsidP="008518F0" w:rsidRDefault="00BC4AB2" w14:paraId="2F9DE2E0" w14:textId="1CE7D6EF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481EC0">
              <w:rPr>
                <w:rFonts w:asciiTheme="minorHAnsi" w:hAnsiTheme="minorHAnsi" w:cstheme="minorHAnsi"/>
                <w:sz w:val="22"/>
                <w:szCs w:val="22"/>
              </w:rPr>
              <w:t xml:space="preserve">LW3161 Advanced Legal Skills </w:t>
            </w:r>
            <w:r w:rsidRPr="00481EC0">
              <w:rPr>
                <w:rFonts w:ascii="Aptos" w:hAnsi="Aptos"/>
              </w:rPr>
              <w:t>HBB-B001</w:t>
            </w:r>
          </w:p>
          <w:p w:rsidRPr="00481EC0" w:rsidR="0077528E" w:rsidP="008518F0" w:rsidRDefault="0077528E" w14:paraId="57157BC6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  <w:vAlign w:val="center"/>
          </w:tcPr>
          <w:p w:rsidRPr="00481EC0" w:rsidR="000A0857" w:rsidP="008518F0" w:rsidRDefault="00481EC0" w14:paraId="6E3A30F2" w14:textId="30AA872D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  <w:r w:rsidRPr="00481EC0">
              <w:rPr>
                <w:rFonts w:asciiTheme="minorHAnsi" w:hAnsiTheme="minorHAnsi" w:cstheme="minorHAnsi"/>
                <w:sz w:val="22"/>
                <w:szCs w:val="22"/>
              </w:rPr>
              <w:t xml:space="preserve">LW3161 Advanced Legal Skills </w:t>
            </w:r>
            <w:proofErr w:type="spellStart"/>
            <w:r w:rsidRPr="00481EC0">
              <w:rPr>
                <w:rFonts w:asciiTheme="minorHAnsi" w:hAnsiTheme="minorHAnsi" w:cstheme="minorHAnsi"/>
                <w:sz w:val="22"/>
                <w:szCs w:val="22"/>
              </w:rPr>
              <w:t>D’arcy</w:t>
            </w:r>
            <w:proofErr w:type="spellEnd"/>
            <w:r w:rsidRPr="00481EC0">
              <w:rPr>
                <w:rFonts w:asciiTheme="minorHAnsi" w:hAnsiTheme="minorHAnsi" w:cstheme="minorHAnsi"/>
                <w:sz w:val="22"/>
                <w:szCs w:val="22"/>
              </w:rPr>
              <w:t xml:space="preserve"> Thompson</w:t>
            </w:r>
          </w:p>
        </w:tc>
      </w:tr>
      <w:tr w:rsidRPr="00E145AA" w:rsidR="008518F0" w:rsidTr="78EE4C27" w14:paraId="14C164E6" w14:textId="77777777">
        <w:trPr>
          <w:cantSplit/>
          <w:trHeight w:val="1605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="000A0857" w:rsidP="00CB1DB6" w:rsidRDefault="000A0857" w14:paraId="5745604B" w14:textId="77777777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3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  <w:p w:rsidRPr="00062172" w:rsidR="008518F0" w:rsidP="008518F0" w:rsidRDefault="008518F0" w14:paraId="1A715434" w14:textId="140529AC">
            <w:pPr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08B810FB" w14:textId="77777777">
            <w:pPr>
              <w:rPr>
                <w:rFonts w:ascii="Calibri" w:hAnsi="Calibri" w:eastAsia="Arial Unicode MS" w:cs="Calibri"/>
                <w:b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</w:tcPr>
          <w:p w:rsidRPr="00C651C5" w:rsidR="008518F0" w:rsidP="008518F0" w:rsidRDefault="008518F0" w14:paraId="79317240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="009C4D52" w:rsidP="00D32B9A" w:rsidRDefault="000A0857" w14:paraId="53EEFFB3" w14:textId="77777777">
            <w:pPr>
              <w:shd w:val="clear" w:color="auto" w:fill="FFF2CC" w:themeFill="accent4" w:themeFillTint="33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EC275 Statistics for Economics </w:t>
            </w:r>
          </w:p>
          <w:p w:rsidRPr="00C651C5" w:rsidR="000A0857" w:rsidP="00D32B9A" w:rsidRDefault="009C4D52" w14:paraId="1EC61C66" w14:textId="3BF67067">
            <w:pPr>
              <w:shd w:val="clear" w:color="auto" w:fill="FFF2CC" w:themeFill="accent4" w:themeFillTint="33"/>
              <w:rPr>
                <w:rFonts w:ascii="Calibri" w:hAnsi="Calibri" w:eastAsia="Arial Unicode MS" w:cs="Calibri"/>
                <w:b/>
                <w:color w:val="1F4E79" w:themeColor="accent1" w:themeShade="80"/>
                <w:sz w:val="22"/>
                <w:szCs w:val="22"/>
              </w:rPr>
            </w:pPr>
            <w:r w:rsidRPr="009C4D5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AMB-1023 </w:t>
            </w:r>
            <w:proofErr w:type="spellStart"/>
            <w:r w:rsidRPr="009C4D52">
              <w:rPr>
                <w:rFonts w:ascii="Calibri" w:hAnsi="Calibri" w:cs="Calibri"/>
                <w:color w:val="002060"/>
                <w:sz w:val="22"/>
                <w:szCs w:val="22"/>
              </w:rPr>
              <w:t>O'Tnuthail</w:t>
            </w:r>
            <w:proofErr w:type="spellEnd"/>
            <w:r w:rsidRPr="009C4D5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Theatre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01655A" w:rsidR="000A0857" w:rsidP="008518F0" w:rsidRDefault="000A0857" w14:paraId="313C24C9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43B4191F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6F349C31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5058ED26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8518F0" w:rsidP="008518F0" w:rsidRDefault="008518F0" w14:paraId="5BAAD5A1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3A7F5DB5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433AC31E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405C31FC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2BF67374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28B7F9FD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34FE3860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17C59012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  <w:p w:rsidRPr="0001655A" w:rsidR="000A0857" w:rsidP="008518F0" w:rsidRDefault="000A0857" w14:paraId="1134CA2C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313CC656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0391AE9B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06E4303A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7B1AD238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4EFFB48A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42BDF843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0CE9EBEC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050C7E73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4B5BC0B7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19FD1C80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1E3B232F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5DC17CE4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62E12738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72AA7ADD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  <w:p w:rsidRPr="00C651C5" w:rsidR="000A0857" w:rsidP="008518F0" w:rsidRDefault="000A0857" w14:paraId="1138633A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481EC0" w:rsidRDefault="000A0857" w14:paraId="54C7EC4F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</w:tr>
      <w:tr w:rsidRPr="00E145AA" w:rsidR="008518F0" w:rsidTr="78EE4C27" w14:paraId="6174DD84" w14:textId="77777777">
        <w:trPr>
          <w:cantSplit/>
          <w:trHeight w:val="1734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5A4888FF" w14:textId="1020DCFC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4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</w:tcPr>
          <w:p w:rsidRPr="00C651C5" w:rsidR="000A0857" w:rsidP="008518F0" w:rsidRDefault="000A0857" w14:paraId="7816359C" w14:textId="7777777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  <w:p w:rsidR="5A80E7E1" w:rsidP="5A80E7E1" w:rsidRDefault="5A80E7E1" w14:paraId="5F88EEAE" w14:textId="6EBDD912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  <w:p w:rsidRPr="00C651C5" w:rsidR="000A0857" w:rsidP="5A80E7E1" w:rsidRDefault="1359321B" w14:paraId="17302062" w14:textId="785FD328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5A80E7E1">
              <w:rPr>
                <w:rFonts w:ascii="Calibri" w:hAnsi="Calibri" w:cs="Calibri"/>
                <w:color w:val="002060"/>
                <w:sz w:val="22"/>
                <w:szCs w:val="22"/>
              </w:rPr>
              <w:t>LW22</w:t>
            </w:r>
            <w:r w:rsidR="009F586B">
              <w:rPr>
                <w:rFonts w:ascii="Calibri" w:hAnsi="Calibri" w:cs="Calibri"/>
                <w:color w:val="002060"/>
                <w:sz w:val="22"/>
                <w:szCs w:val="22"/>
              </w:rPr>
              <w:t>8</w:t>
            </w:r>
            <w:r w:rsidRPr="5A80E7E1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Constitutional Law I</w:t>
            </w:r>
            <w:r w:rsidR="009F586B">
              <w:rPr>
                <w:rFonts w:ascii="Calibri" w:hAnsi="Calibri" w:cs="Calibri"/>
                <w:color w:val="002060"/>
                <w:sz w:val="22"/>
                <w:szCs w:val="22"/>
              </w:rPr>
              <w:t>I</w:t>
            </w:r>
            <w:r w:rsidRPr="5A80E7E1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ENG-G017 Lecture Th 02</w:t>
            </w:r>
          </w:p>
        </w:tc>
        <w:tc>
          <w:tcPr>
            <w:tcW w:w="2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noWrap/>
          </w:tcPr>
          <w:p w:rsidRPr="00C651C5" w:rsidR="002E42E0" w:rsidP="008518F0" w:rsidRDefault="002E42E0" w14:paraId="57863C74" w14:textId="7777777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</w:p>
          <w:p w:rsidRPr="00C651C5" w:rsidR="000A0857" w:rsidP="008518F0" w:rsidRDefault="000A0857" w14:paraId="23542E76" w14:textId="78DF33C3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>LW22</w:t>
            </w:r>
            <w:r w:rsidR="007436A2">
              <w:rPr>
                <w:rFonts w:ascii="Calibri" w:hAnsi="Calibri" w:cs="Calibri"/>
                <w:color w:val="002060"/>
                <w:sz w:val="22"/>
                <w:szCs w:val="22"/>
              </w:rPr>
              <w:t>8</w:t>
            </w: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Constitutional Law </w:t>
            </w:r>
            <w:r w:rsidR="007436A2">
              <w:rPr>
                <w:rFonts w:ascii="Calibri" w:hAnsi="Calibri" w:cs="Calibri"/>
                <w:color w:val="002060"/>
                <w:sz w:val="22"/>
                <w:szCs w:val="22"/>
              </w:rPr>
              <w:t>II</w:t>
            </w:r>
          </w:p>
          <w:p w:rsidRPr="00C651C5" w:rsidR="000A0857" w:rsidP="008518F0" w:rsidRDefault="000A0857" w14:paraId="6F873809" w14:textId="7777777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AMB-1023 </w:t>
            </w:r>
            <w:proofErr w:type="spellStart"/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>O’Tnuthail</w:t>
            </w:r>
            <w:proofErr w:type="spellEnd"/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Theatre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01655A" w:rsidR="00CA2A4A" w:rsidP="008518F0" w:rsidRDefault="00CA2A4A" w14:paraId="317DA2F0" w14:textId="209CC92E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  <w:highlight w:val="yellow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3BE099CB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651C5" w:rsidR="000A0857" w:rsidP="00BF711F" w:rsidRDefault="000A0857" w14:paraId="3278DAF6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</w:tr>
      <w:tr w:rsidRPr="00E145AA" w:rsidR="008518F0" w:rsidTr="78EE4C27" w14:paraId="467149C0" w14:textId="77777777">
        <w:trPr>
          <w:cantSplit/>
          <w:trHeight w:val="1135" w:hRule="exact"/>
        </w:trPr>
        <w:tc>
          <w:tcPr>
            <w:tcW w:w="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50"/>
            <w:noWrap/>
            <w:vAlign w:val="center"/>
          </w:tcPr>
          <w:p w:rsidRPr="00062172" w:rsidR="000A0857" w:rsidP="00CB1DB6" w:rsidRDefault="000A0857" w14:paraId="5B62FC19" w14:textId="0B931FDA">
            <w:pPr>
              <w:jc w:val="center"/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</w:pPr>
            <w:r w:rsidRPr="00062172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5</w:t>
            </w:r>
            <w:r w:rsidR="00C651C5">
              <w:rPr>
                <w:rFonts w:ascii="MS Reference Sans Serif" w:hAnsi="MS Reference Sans Serif" w:eastAsia="Arial Unicode MS" w:cs="Arial"/>
                <w:b/>
                <w:bCs/>
                <w:color w:val="1F4E79" w:themeColor="accent1" w:themeShade="80"/>
                <w:szCs w:val="20"/>
              </w:rPr>
              <w:t>:00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noWrap/>
          </w:tcPr>
          <w:p w:rsidRPr="00C651C5" w:rsidR="000A0857" w:rsidP="008518F0" w:rsidRDefault="000A0857" w14:paraId="7F6E418A" w14:textId="64079A7B">
            <w:pPr>
              <w:rPr>
                <w:rFonts w:ascii="Calibri" w:hAnsi="Calibri" w:eastAsia="Arial Unicode MS" w:cs="Calibri"/>
                <w:color w:val="002060"/>
                <w:sz w:val="22"/>
                <w:szCs w:val="22"/>
              </w:rPr>
            </w:pPr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>EC275 Statistics for Economics in AMB-1023</w:t>
            </w:r>
            <w:r w:rsidR="00A80069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C651C5">
              <w:rPr>
                <w:rFonts w:ascii="Calibri" w:hAnsi="Calibri" w:cs="Calibri"/>
                <w:color w:val="002060"/>
                <w:sz w:val="22"/>
                <w:szCs w:val="22"/>
              </w:rPr>
              <w:t>O</w:t>
            </w:r>
            <w:r w:rsidR="00A80069">
              <w:rPr>
                <w:rFonts w:ascii="Calibri" w:hAnsi="Calibri" w:cs="Calibri"/>
                <w:color w:val="002060"/>
                <w:sz w:val="22"/>
                <w:szCs w:val="22"/>
              </w:rPr>
              <w:t>’Tnuathail</w:t>
            </w:r>
            <w:proofErr w:type="spellEnd"/>
            <w:r w:rsidR="00A80069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Theatre</w:t>
            </w:r>
          </w:p>
        </w:tc>
        <w:tc>
          <w:tcPr>
            <w:tcW w:w="2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43D55201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69B7C867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C651C5" w:rsidR="000A0857" w:rsidP="008518F0" w:rsidRDefault="000A0857" w14:paraId="4A9001AA" w14:textId="77777777">
            <w:pPr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651C5" w:rsidR="000A0857" w:rsidP="00CB1DB6" w:rsidRDefault="000A0857" w14:paraId="119CC654" w14:textId="77777777">
            <w:pPr>
              <w:jc w:val="center"/>
              <w:rPr>
                <w:rFonts w:ascii="Calibri" w:hAnsi="Calibri" w:eastAsia="Arial Unicode MS" w:cs="Calibri"/>
                <w:color w:val="1F4E79" w:themeColor="accent1" w:themeShade="80"/>
                <w:sz w:val="22"/>
                <w:szCs w:val="22"/>
              </w:rPr>
            </w:pPr>
          </w:p>
        </w:tc>
      </w:tr>
    </w:tbl>
    <w:p w:rsidR="00B2680C" w:rsidP="00B2680C" w:rsidRDefault="00B2680C" w14:paraId="1EB92519" w14:textId="77777777">
      <w:pPr>
        <w:rPr>
          <w:rFonts w:asciiTheme="minorHAnsi" w:hAnsiTheme="minorHAnsi" w:cstheme="minorHAnsi"/>
          <w:highlight w:val="yellow"/>
        </w:rPr>
      </w:pPr>
    </w:p>
    <w:p w:rsidRPr="00B2680C" w:rsidR="008F261B" w:rsidRDefault="008F261B" w14:paraId="1FE032D5" w14:textId="7D2FFAEE">
      <w:pPr>
        <w:rPr>
          <w:rFonts w:asciiTheme="minorHAnsi" w:hAnsiTheme="minorHAnsi" w:cstheme="minorHAnsi"/>
          <w:sz w:val="22"/>
          <w:szCs w:val="22"/>
        </w:rPr>
      </w:pPr>
    </w:p>
    <w:sectPr w:rsidRPr="00B2680C" w:rsidR="008F261B" w:rsidSect="00B2680C">
      <w:headerReference w:type="default" r:id="rId9"/>
      <w:footerReference w:type="default" r:id="rId10"/>
      <w:pgSz w:w="11907" w:h="16840" w:orient="portrait" w:code="9"/>
      <w:pgMar w:top="1021" w:right="567" w:bottom="62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E321D9" w:rsidRDefault="00E321D9" w14:paraId="4CBE4F16" w14:textId="77777777">
      <w:r>
        <w:separator/>
      </w:r>
    </w:p>
  </w:endnote>
  <w:endnote w:type="continuationSeparator" w:id="0">
    <w:p w:rsidR="00E321D9" w:rsidRDefault="00E321D9" w14:paraId="070B034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8F0A60" w:rsidRDefault="008F0A60" w14:paraId="48F997A6" w14:textId="77777777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E321D9" w:rsidRDefault="00E321D9" w14:paraId="38386258" w14:textId="77777777">
      <w:r>
        <w:separator/>
      </w:r>
    </w:p>
  </w:footnote>
  <w:footnote w:type="continuationSeparator" w:id="0">
    <w:p w:rsidR="00E321D9" w:rsidRDefault="00E321D9" w14:paraId="3082714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8F0A60" w:rsidRDefault="008F0A60" w14:paraId="3E2509A0" w14:textId="77777777">
    <w:pPr>
      <w:pStyle w:val="Header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857"/>
    <w:rsid w:val="0001655A"/>
    <w:rsid w:val="00037A32"/>
    <w:rsid w:val="000711E5"/>
    <w:rsid w:val="00076479"/>
    <w:rsid w:val="000A00C9"/>
    <w:rsid w:val="000A0857"/>
    <w:rsid w:val="000B031F"/>
    <w:rsid w:val="000B3C60"/>
    <w:rsid w:val="000C650A"/>
    <w:rsid w:val="000D5128"/>
    <w:rsid w:val="000F4585"/>
    <w:rsid w:val="00135CE8"/>
    <w:rsid w:val="00140FD5"/>
    <w:rsid w:val="00144F50"/>
    <w:rsid w:val="00172183"/>
    <w:rsid w:val="001B1704"/>
    <w:rsid w:val="001B4637"/>
    <w:rsid w:val="001B71DA"/>
    <w:rsid w:val="002036CC"/>
    <w:rsid w:val="00207407"/>
    <w:rsid w:val="0023278E"/>
    <w:rsid w:val="00233871"/>
    <w:rsid w:val="00234108"/>
    <w:rsid w:val="00272D99"/>
    <w:rsid w:val="00291479"/>
    <w:rsid w:val="00297D87"/>
    <w:rsid w:val="002A09B7"/>
    <w:rsid w:val="002E42E0"/>
    <w:rsid w:val="003451A3"/>
    <w:rsid w:val="003C18AC"/>
    <w:rsid w:val="003C1C3C"/>
    <w:rsid w:val="003F21E8"/>
    <w:rsid w:val="003F2A72"/>
    <w:rsid w:val="0043465D"/>
    <w:rsid w:val="00443464"/>
    <w:rsid w:val="00481EC0"/>
    <w:rsid w:val="004823C3"/>
    <w:rsid w:val="004B0A85"/>
    <w:rsid w:val="004D4B8D"/>
    <w:rsid w:val="004E6D2F"/>
    <w:rsid w:val="005418EC"/>
    <w:rsid w:val="00575439"/>
    <w:rsid w:val="005C7B99"/>
    <w:rsid w:val="00623666"/>
    <w:rsid w:val="006544F7"/>
    <w:rsid w:val="00656F2B"/>
    <w:rsid w:val="00660F57"/>
    <w:rsid w:val="00665338"/>
    <w:rsid w:val="006B3D92"/>
    <w:rsid w:val="006B3F32"/>
    <w:rsid w:val="006F701C"/>
    <w:rsid w:val="00704FA3"/>
    <w:rsid w:val="007140E7"/>
    <w:rsid w:val="007436A2"/>
    <w:rsid w:val="0074661F"/>
    <w:rsid w:val="00751ADF"/>
    <w:rsid w:val="0077528E"/>
    <w:rsid w:val="00781F8A"/>
    <w:rsid w:val="0078773C"/>
    <w:rsid w:val="007C14CD"/>
    <w:rsid w:val="007E1897"/>
    <w:rsid w:val="00824750"/>
    <w:rsid w:val="008518F0"/>
    <w:rsid w:val="0087221A"/>
    <w:rsid w:val="008742A9"/>
    <w:rsid w:val="0087594E"/>
    <w:rsid w:val="008846CD"/>
    <w:rsid w:val="00891B1C"/>
    <w:rsid w:val="00895E3C"/>
    <w:rsid w:val="008A3417"/>
    <w:rsid w:val="008F0A60"/>
    <w:rsid w:val="008F261B"/>
    <w:rsid w:val="008F5BC3"/>
    <w:rsid w:val="00912C31"/>
    <w:rsid w:val="009576FB"/>
    <w:rsid w:val="009770E4"/>
    <w:rsid w:val="0098188E"/>
    <w:rsid w:val="009A471C"/>
    <w:rsid w:val="009B524D"/>
    <w:rsid w:val="009C4D52"/>
    <w:rsid w:val="009E3B2C"/>
    <w:rsid w:val="009F586B"/>
    <w:rsid w:val="00A06BA0"/>
    <w:rsid w:val="00A06CC3"/>
    <w:rsid w:val="00A21C2F"/>
    <w:rsid w:val="00A230E3"/>
    <w:rsid w:val="00A50B06"/>
    <w:rsid w:val="00A52288"/>
    <w:rsid w:val="00A80069"/>
    <w:rsid w:val="00AF096B"/>
    <w:rsid w:val="00B2680C"/>
    <w:rsid w:val="00B552CC"/>
    <w:rsid w:val="00B66FDA"/>
    <w:rsid w:val="00B67EF1"/>
    <w:rsid w:val="00B90709"/>
    <w:rsid w:val="00BB6EA2"/>
    <w:rsid w:val="00BC4AB2"/>
    <w:rsid w:val="00BD4E00"/>
    <w:rsid w:val="00BE27AB"/>
    <w:rsid w:val="00BF38D2"/>
    <w:rsid w:val="00BF711F"/>
    <w:rsid w:val="00C11037"/>
    <w:rsid w:val="00C651C5"/>
    <w:rsid w:val="00C72B51"/>
    <w:rsid w:val="00C76422"/>
    <w:rsid w:val="00C8410F"/>
    <w:rsid w:val="00C85730"/>
    <w:rsid w:val="00CA2A4A"/>
    <w:rsid w:val="00CA749B"/>
    <w:rsid w:val="00CB1DB6"/>
    <w:rsid w:val="00CC32D7"/>
    <w:rsid w:val="00CF188E"/>
    <w:rsid w:val="00D23A49"/>
    <w:rsid w:val="00D24FC2"/>
    <w:rsid w:val="00D32B9A"/>
    <w:rsid w:val="00D332FE"/>
    <w:rsid w:val="00D35852"/>
    <w:rsid w:val="00D413CD"/>
    <w:rsid w:val="00D62F63"/>
    <w:rsid w:val="00D6314A"/>
    <w:rsid w:val="00DA18BD"/>
    <w:rsid w:val="00DB27E3"/>
    <w:rsid w:val="00E11C11"/>
    <w:rsid w:val="00E145AA"/>
    <w:rsid w:val="00E321D9"/>
    <w:rsid w:val="00E6090B"/>
    <w:rsid w:val="00E74D88"/>
    <w:rsid w:val="00EA140A"/>
    <w:rsid w:val="00EA7A0A"/>
    <w:rsid w:val="00EE4EAC"/>
    <w:rsid w:val="00F365F2"/>
    <w:rsid w:val="00FA7524"/>
    <w:rsid w:val="00FA7E0C"/>
    <w:rsid w:val="00FB1F94"/>
    <w:rsid w:val="00FE7C30"/>
    <w:rsid w:val="043CE84B"/>
    <w:rsid w:val="08941911"/>
    <w:rsid w:val="0BB9CCDA"/>
    <w:rsid w:val="0C7A6710"/>
    <w:rsid w:val="0F44B2C3"/>
    <w:rsid w:val="1359321B"/>
    <w:rsid w:val="13CA5C6E"/>
    <w:rsid w:val="13E4C5E3"/>
    <w:rsid w:val="21E6D9D2"/>
    <w:rsid w:val="26A1AADE"/>
    <w:rsid w:val="2B52C1CE"/>
    <w:rsid w:val="2C5405E7"/>
    <w:rsid w:val="2CC6B86D"/>
    <w:rsid w:val="324F3FED"/>
    <w:rsid w:val="49429453"/>
    <w:rsid w:val="498D8AE7"/>
    <w:rsid w:val="5041F161"/>
    <w:rsid w:val="506D8655"/>
    <w:rsid w:val="521DFC5A"/>
    <w:rsid w:val="567990A5"/>
    <w:rsid w:val="5A8032F9"/>
    <w:rsid w:val="5A80E7E1"/>
    <w:rsid w:val="5B67EEA5"/>
    <w:rsid w:val="5C15B4DB"/>
    <w:rsid w:val="5DDC6CD7"/>
    <w:rsid w:val="615303DD"/>
    <w:rsid w:val="64AFADD4"/>
    <w:rsid w:val="6C12E3F0"/>
    <w:rsid w:val="6CAAA137"/>
    <w:rsid w:val="734524E9"/>
    <w:rsid w:val="78EE4C27"/>
    <w:rsid w:val="7D2EF812"/>
    <w:rsid w:val="7E5E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78C5"/>
  <w15:chartTrackingRefBased/>
  <w15:docId w15:val="{E59D7FCE-88C7-4377-B106-820917B8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0857"/>
    <w:pPr>
      <w:spacing w:after="0" w:line="240" w:lineRule="auto"/>
    </w:pPr>
    <w:rPr>
      <w:rFonts w:ascii="Arial" w:hAnsi="Arial" w:eastAsia="Times New Roman" w:cs="Times New Roman"/>
      <w:sz w:val="24"/>
      <w:szCs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A0857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semiHidden/>
    <w:rsid w:val="000A0857"/>
    <w:rPr>
      <w:rFonts w:ascii="Arial" w:hAnsi="Arial" w:eastAsia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semiHidden/>
    <w:rsid w:val="000A0857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semiHidden/>
    <w:rsid w:val="000A0857"/>
    <w:rPr>
      <w:rFonts w:ascii="Arial" w:hAnsi="Arial" w:eastAsia="Times New Roman" w:cs="Times New Roman"/>
      <w:sz w:val="24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10F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C8410F"/>
    <w:rPr>
      <w:rFonts w:eastAsiaTheme="minorEastAsia"/>
      <w:color w:val="5A5A5A" w:themeColor="text1" w:themeTint="A5"/>
      <w:spacing w:val="15"/>
      <w:lang w:val="en-GB"/>
    </w:rPr>
  </w:style>
  <w:style w:type="paragraph" w:styleId="NormalWeb">
    <w:name w:val="Normal (Web)"/>
    <w:basedOn w:val="Normal"/>
    <w:uiPriority w:val="99"/>
    <w:semiHidden/>
    <w:unhideWhenUsed/>
    <w:rsid w:val="00BC4AB2"/>
    <w:pPr>
      <w:spacing w:before="100" w:beforeAutospacing="1" w:after="100" w:afterAutospacing="1"/>
    </w:pPr>
    <w:rPr>
      <w:rFonts w:ascii="Times New Roman" w:hAnsi="Times New Roman"/>
      <w:lang w:val="en-I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334E90161F04FBC841F5562821D8D" ma:contentTypeVersion="14" ma:contentTypeDescription="Create a new document." ma:contentTypeScope="" ma:versionID="76f217ccca0dd5bc175c7ba8f8df63ae">
  <xsd:schema xmlns:xsd="http://www.w3.org/2001/XMLSchema" xmlns:xs="http://www.w3.org/2001/XMLSchema" xmlns:p="http://schemas.microsoft.com/office/2006/metadata/properties" xmlns:ns3="4fc988d4-577e-42e9-9b2a-2c85a526e18d" xmlns:ns4="405233e3-2b02-4cc3-b510-aa513db20907" targetNamespace="http://schemas.microsoft.com/office/2006/metadata/properties" ma:root="true" ma:fieldsID="f95b78ab832da977c7d3d8a264f1b55b" ns3:_="" ns4:_="">
    <xsd:import namespace="4fc988d4-577e-42e9-9b2a-2c85a526e18d"/>
    <xsd:import namespace="405233e3-2b02-4cc3-b510-aa513db209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88d4-577e-42e9-9b2a-2c85a526e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233e3-2b02-4cc3-b510-aa513db20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23DDD-D47F-4CEC-A47B-835885D8F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BCC332-424F-4AD8-BD8D-ABCADBC716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722740-6424-46DC-9D3B-D87E6009C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988d4-577e-42e9-9b2a-2c85a526e18d"/>
    <ds:schemaRef ds:uri="405233e3-2b02-4cc3-b510-aa513db2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Walshe, Lisa</dc:creator>
  <keywords/>
  <dc:description/>
  <lastModifiedBy>Hoppania, Hanna-Kaisa</lastModifiedBy>
  <revision>4</revision>
  <lastPrinted>2026-07-23T09:47:00.0000000Z</lastPrinted>
  <dcterms:created xsi:type="dcterms:W3CDTF">2026-06-25T13:27:00.0000000Z</dcterms:created>
  <dcterms:modified xsi:type="dcterms:W3CDTF">2026-09-07T16:33:17.9521182Z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0x010100124334E90161F04FBC841F5562821D8D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2026-07-23T09:47:55Z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a5b485fe-6d2b-43f0-969b-044fce811e47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50, 3, 0, 1</vt:lpwstr>
  </property>
</Properties>
</file>