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061C7" w14:textId="28D4FD72" w:rsidR="000B2002" w:rsidRPr="001C2AA7" w:rsidRDefault="000B2002" w:rsidP="00E151FC">
      <w:pPr>
        <w:pStyle w:val="Title"/>
        <w:spacing w:after="120"/>
        <w:ind w:left="57"/>
        <w:jc w:val="center"/>
        <w:rPr>
          <w:rFonts w:ascii="Times New Roman" w:hAnsi="Times New Roman" w:cs="Times New Roman"/>
          <w:color w:val="2D74B5"/>
          <w:sz w:val="32"/>
          <w:szCs w:val="32"/>
        </w:rPr>
      </w:pPr>
      <w:r w:rsidRPr="001C2AA7">
        <w:rPr>
          <w:rFonts w:ascii="Times New Roman" w:hAnsi="Times New Roman" w:cs="Times New Roman"/>
          <w:color w:val="2D74B5"/>
          <w:sz w:val="32"/>
          <w:szCs w:val="32"/>
        </w:rPr>
        <w:t>PhD</w:t>
      </w:r>
    </w:p>
    <w:p w14:paraId="1E8738BF" w14:textId="22012302" w:rsidR="00AF1629" w:rsidRPr="001C2AA7" w:rsidRDefault="000B2002" w:rsidP="00E151FC">
      <w:pPr>
        <w:pStyle w:val="Title"/>
        <w:spacing w:after="120"/>
        <w:ind w:left="57"/>
        <w:jc w:val="center"/>
        <w:rPr>
          <w:rFonts w:ascii="Times New Roman" w:hAnsi="Times New Roman" w:cs="Times New Roman"/>
          <w:sz w:val="32"/>
          <w:szCs w:val="32"/>
        </w:rPr>
      </w:pPr>
      <w:r w:rsidRPr="001C2AA7">
        <w:rPr>
          <w:rFonts w:ascii="Times New Roman" w:hAnsi="Times New Roman" w:cs="Times New Roman"/>
          <w:color w:val="2D74B5"/>
          <w:sz w:val="32"/>
          <w:szCs w:val="32"/>
        </w:rPr>
        <w:t xml:space="preserve">Handbook </w:t>
      </w:r>
      <w:r w:rsidRPr="001C2AA7">
        <w:rPr>
          <w:rFonts w:ascii="Times New Roman" w:hAnsi="Times New Roman" w:cs="Times New Roman"/>
          <w:color w:val="2D74B5"/>
          <w:spacing w:val="-4"/>
          <w:sz w:val="32"/>
          <w:szCs w:val="32"/>
        </w:rPr>
        <w:t>for School of H</w:t>
      </w:r>
      <w:r w:rsidR="00A06F13" w:rsidRPr="001C2AA7">
        <w:rPr>
          <w:rFonts w:ascii="Times New Roman" w:hAnsi="Times New Roman" w:cs="Times New Roman"/>
          <w:color w:val="2D74B5"/>
          <w:spacing w:val="-4"/>
          <w:sz w:val="32"/>
          <w:szCs w:val="32"/>
        </w:rPr>
        <w:t>ISTORY</w:t>
      </w:r>
      <w:r w:rsidRPr="001C2AA7">
        <w:rPr>
          <w:rFonts w:ascii="Times New Roman" w:hAnsi="Times New Roman" w:cs="Times New Roman"/>
          <w:color w:val="2D74B5"/>
          <w:spacing w:val="-4"/>
          <w:sz w:val="32"/>
          <w:szCs w:val="32"/>
        </w:rPr>
        <w:t xml:space="preserve"> and </w:t>
      </w:r>
      <w:r w:rsidRPr="001C2AA7">
        <w:rPr>
          <w:rFonts w:ascii="Times New Roman" w:hAnsi="Times New Roman" w:cs="Times New Roman"/>
          <w:color w:val="2D74B5"/>
          <w:spacing w:val="-2"/>
          <w:sz w:val="32"/>
          <w:szCs w:val="32"/>
        </w:rPr>
        <w:t>PHILOSOPHY</w:t>
      </w:r>
    </w:p>
    <w:p w14:paraId="4498BF9E" w14:textId="7AA4307E" w:rsidR="00AF1629" w:rsidRPr="001C2AA7" w:rsidRDefault="00434973" w:rsidP="00E151FC">
      <w:pPr>
        <w:pStyle w:val="Title"/>
        <w:spacing w:after="120"/>
        <w:ind w:left="57"/>
        <w:jc w:val="center"/>
        <w:rPr>
          <w:rFonts w:ascii="Times New Roman" w:hAnsi="Times New Roman" w:cs="Times New Roman"/>
          <w:sz w:val="32"/>
          <w:szCs w:val="32"/>
        </w:rPr>
      </w:pPr>
      <w:r w:rsidRPr="001C2AA7">
        <w:rPr>
          <w:rFonts w:ascii="Times New Roman" w:hAnsi="Times New Roman" w:cs="Times New Roman"/>
          <w:color w:val="2D74B5"/>
          <w:sz w:val="32"/>
          <w:szCs w:val="32"/>
        </w:rPr>
        <w:t>Academic</w:t>
      </w:r>
      <w:r w:rsidRPr="001C2AA7">
        <w:rPr>
          <w:rFonts w:ascii="Times New Roman" w:hAnsi="Times New Roman" w:cs="Times New Roman"/>
          <w:color w:val="2D74B5"/>
          <w:spacing w:val="-14"/>
          <w:sz w:val="32"/>
          <w:szCs w:val="32"/>
        </w:rPr>
        <w:t xml:space="preserve"> </w:t>
      </w:r>
      <w:r w:rsidRPr="001C2AA7">
        <w:rPr>
          <w:rFonts w:ascii="Times New Roman" w:hAnsi="Times New Roman" w:cs="Times New Roman"/>
          <w:color w:val="2D74B5"/>
          <w:sz w:val="32"/>
          <w:szCs w:val="32"/>
        </w:rPr>
        <w:t>Year</w:t>
      </w:r>
      <w:r w:rsidRPr="001C2AA7">
        <w:rPr>
          <w:rFonts w:ascii="Times New Roman" w:hAnsi="Times New Roman" w:cs="Times New Roman"/>
          <w:color w:val="2D74B5"/>
          <w:spacing w:val="-11"/>
          <w:sz w:val="32"/>
          <w:szCs w:val="32"/>
        </w:rPr>
        <w:t xml:space="preserve"> </w:t>
      </w:r>
      <w:r w:rsidRPr="001C2AA7">
        <w:rPr>
          <w:rFonts w:ascii="Times New Roman" w:hAnsi="Times New Roman" w:cs="Times New Roman"/>
          <w:color w:val="2D74B5"/>
          <w:spacing w:val="-2"/>
          <w:sz w:val="32"/>
          <w:szCs w:val="32"/>
        </w:rPr>
        <w:t>202</w:t>
      </w:r>
      <w:r w:rsidR="00B717E3">
        <w:rPr>
          <w:rFonts w:ascii="Times New Roman" w:hAnsi="Times New Roman" w:cs="Times New Roman"/>
          <w:color w:val="2D74B5"/>
          <w:spacing w:val="-2"/>
          <w:sz w:val="32"/>
          <w:szCs w:val="32"/>
        </w:rPr>
        <w:t>6</w:t>
      </w:r>
      <w:r w:rsidRPr="001C2AA7">
        <w:rPr>
          <w:rFonts w:ascii="Times New Roman" w:hAnsi="Times New Roman" w:cs="Times New Roman"/>
          <w:color w:val="2D74B5"/>
          <w:spacing w:val="-2"/>
          <w:sz w:val="32"/>
          <w:szCs w:val="32"/>
        </w:rPr>
        <w:t>/202</w:t>
      </w:r>
      <w:r w:rsidR="00B717E3">
        <w:rPr>
          <w:rFonts w:ascii="Times New Roman" w:hAnsi="Times New Roman" w:cs="Times New Roman"/>
          <w:color w:val="2D74B5"/>
          <w:spacing w:val="-2"/>
          <w:sz w:val="32"/>
          <w:szCs w:val="32"/>
        </w:rPr>
        <w:t>7</w:t>
      </w:r>
    </w:p>
    <w:p w14:paraId="61AEC108" w14:textId="3B825217" w:rsidR="00AF1629" w:rsidRPr="0068201B" w:rsidRDefault="00434973" w:rsidP="00E151FC">
      <w:pPr>
        <w:pStyle w:val="BodyText"/>
        <w:spacing w:after="120" w:line="240" w:lineRule="auto"/>
        <w:ind w:left="23"/>
        <w:jc w:val="both"/>
        <w:rPr>
          <w:rFonts w:ascii="Times New Roman" w:hAnsi="Times New Roman" w:cs="Times New Roman"/>
        </w:rPr>
      </w:pPr>
      <w:r w:rsidRPr="0068201B">
        <w:rPr>
          <w:rFonts w:ascii="Times New Roman" w:hAnsi="Times New Roman" w:cs="Times New Roman"/>
        </w:rPr>
        <w:t>Dear</w:t>
      </w:r>
      <w:r w:rsidRPr="0068201B">
        <w:rPr>
          <w:rFonts w:ascii="Times New Roman" w:hAnsi="Times New Roman" w:cs="Times New Roman"/>
          <w:spacing w:val="-6"/>
        </w:rPr>
        <w:t xml:space="preserve"> </w:t>
      </w:r>
      <w:r w:rsidRPr="0068201B">
        <w:rPr>
          <w:rFonts w:ascii="Times New Roman" w:hAnsi="Times New Roman" w:cs="Times New Roman"/>
          <w:spacing w:val="-2"/>
        </w:rPr>
        <w:t>Students,</w:t>
      </w:r>
    </w:p>
    <w:p w14:paraId="3C09A9F9" w14:textId="0FEDB81D" w:rsidR="000B2002" w:rsidRPr="0068201B" w:rsidRDefault="000B2002" w:rsidP="00E151FC">
      <w:pPr>
        <w:pStyle w:val="BodyText"/>
        <w:spacing w:after="120" w:line="240" w:lineRule="auto"/>
        <w:ind w:left="23" w:right="737"/>
        <w:jc w:val="both"/>
        <w:rPr>
          <w:rFonts w:ascii="Times New Roman" w:hAnsi="Times New Roman" w:cs="Times New Roman"/>
        </w:rPr>
      </w:pPr>
      <w:r w:rsidRPr="0068201B">
        <w:rPr>
          <w:rFonts w:ascii="Times New Roman" w:hAnsi="Times New Roman" w:cs="Times New Roman"/>
        </w:rPr>
        <w:t xml:space="preserve">Whether you are starting your Doctoral studies this year or are in second or subsequent years you are very welcome on campus this Autumn. </w:t>
      </w:r>
    </w:p>
    <w:p w14:paraId="08304519" w14:textId="6C5271A2" w:rsidR="00AF1629" w:rsidRPr="0068201B" w:rsidRDefault="000B2002" w:rsidP="00E151FC">
      <w:pPr>
        <w:pStyle w:val="BodyText"/>
        <w:spacing w:after="120" w:line="240" w:lineRule="auto"/>
        <w:ind w:left="23" w:right="737"/>
        <w:jc w:val="both"/>
        <w:rPr>
          <w:rFonts w:ascii="Times New Roman" w:hAnsi="Times New Roman" w:cs="Times New Roman"/>
        </w:rPr>
      </w:pPr>
      <w:r w:rsidRPr="0068201B">
        <w:rPr>
          <w:rFonts w:ascii="Times New Roman" w:hAnsi="Times New Roman" w:cs="Times New Roman"/>
        </w:rPr>
        <w:t>This Handbook is a guide to your PhD studies. It will be update</w:t>
      </w:r>
      <w:r w:rsidR="001C2AA7" w:rsidRPr="0068201B">
        <w:rPr>
          <w:rFonts w:ascii="Times New Roman" w:hAnsi="Times New Roman" w:cs="Times New Roman"/>
        </w:rPr>
        <w:t>d</w:t>
      </w:r>
      <w:r w:rsidRPr="0068201B">
        <w:rPr>
          <w:rFonts w:ascii="Times New Roman" w:hAnsi="Times New Roman" w:cs="Times New Roman"/>
        </w:rPr>
        <w:t xml:space="preserve"> year on year and if necessary also in the course of an academic year. Its purpose is to give you the</w:t>
      </w:r>
      <w:r w:rsidR="00E058E6" w:rsidRPr="0068201B">
        <w:rPr>
          <w:rFonts w:ascii="Times New Roman" w:hAnsi="Times New Roman" w:cs="Times New Roman"/>
        </w:rPr>
        <w:t xml:space="preserve"> most important</w:t>
      </w:r>
      <w:r w:rsidRPr="0068201B">
        <w:rPr>
          <w:rFonts w:ascii="Times New Roman" w:hAnsi="Times New Roman" w:cs="Times New Roman"/>
        </w:rPr>
        <w:t xml:space="preserve"> information you need for your studies in one place. </w:t>
      </w:r>
      <w:r w:rsidR="00E058E6" w:rsidRPr="0068201B">
        <w:rPr>
          <w:rFonts w:ascii="Times New Roman" w:hAnsi="Times New Roman" w:cs="Times New Roman"/>
        </w:rPr>
        <w:t xml:space="preserve">The University Guidelines for PhD Studies is accessible </w:t>
      </w:r>
      <w:hyperlink r:id="rId7" w:history="1">
        <w:r w:rsidR="00E058E6" w:rsidRPr="0068201B">
          <w:rPr>
            <w:rStyle w:val="Hyperlink"/>
            <w:rFonts w:ascii="Times New Roman" w:hAnsi="Times New Roman" w:cs="Times New Roman"/>
            <w:color w:val="auto"/>
          </w:rPr>
          <w:t>here</w:t>
        </w:r>
      </w:hyperlink>
      <w:r w:rsidR="0068201B">
        <w:rPr>
          <w:rFonts w:ascii="Times New Roman" w:hAnsi="Times New Roman" w:cs="Times New Roman"/>
        </w:rPr>
        <w:t>.</w:t>
      </w:r>
    </w:p>
    <w:p w14:paraId="5CBB2BB2" w14:textId="77777777" w:rsidR="0068201B" w:rsidRDefault="0068201B" w:rsidP="00E151FC">
      <w:pPr>
        <w:pStyle w:val="BodyText"/>
        <w:spacing w:after="120"/>
        <w:ind w:left="23" w:right="4280"/>
        <w:jc w:val="both"/>
        <w:rPr>
          <w:rFonts w:ascii="Times New Roman" w:hAnsi="Times New Roman" w:cs="Times New Roman"/>
        </w:rPr>
      </w:pPr>
    </w:p>
    <w:p w14:paraId="6D5D50EE" w14:textId="0F94DBA6" w:rsidR="00AF1629" w:rsidRPr="0068201B" w:rsidRDefault="00434973" w:rsidP="00E151FC">
      <w:pPr>
        <w:pStyle w:val="BodyText"/>
        <w:spacing w:after="120"/>
        <w:ind w:left="23" w:right="4280"/>
        <w:jc w:val="both"/>
        <w:rPr>
          <w:rFonts w:ascii="Times New Roman" w:hAnsi="Times New Roman" w:cs="Times New Roman"/>
        </w:rPr>
      </w:pPr>
      <w:r w:rsidRPr="0068201B">
        <w:rPr>
          <w:rFonts w:ascii="Times New Roman" w:hAnsi="Times New Roman" w:cs="Times New Roman"/>
        </w:rPr>
        <w:t>This</w:t>
      </w:r>
      <w:r w:rsidRPr="0068201B">
        <w:rPr>
          <w:rFonts w:ascii="Times New Roman" w:hAnsi="Times New Roman" w:cs="Times New Roman"/>
          <w:spacing w:val="-6"/>
        </w:rPr>
        <w:t xml:space="preserve"> </w:t>
      </w:r>
      <w:r w:rsidRPr="0068201B">
        <w:rPr>
          <w:rFonts w:ascii="Times New Roman" w:hAnsi="Times New Roman" w:cs="Times New Roman"/>
        </w:rPr>
        <w:t>Handbook</w:t>
      </w:r>
      <w:r w:rsidRPr="0068201B">
        <w:rPr>
          <w:rFonts w:ascii="Times New Roman" w:hAnsi="Times New Roman" w:cs="Times New Roman"/>
          <w:spacing w:val="-6"/>
        </w:rPr>
        <w:t xml:space="preserve"> </w:t>
      </w:r>
      <w:r w:rsidR="001C2AA7" w:rsidRPr="0068201B">
        <w:rPr>
          <w:rFonts w:ascii="Times New Roman" w:hAnsi="Times New Roman" w:cs="Times New Roman"/>
        </w:rPr>
        <w:t>consists in the following:</w:t>
      </w:r>
      <w:r w:rsidRPr="0068201B">
        <w:rPr>
          <w:rFonts w:ascii="Times New Roman" w:hAnsi="Times New Roman" w:cs="Times New Roman"/>
        </w:rPr>
        <w:t xml:space="preserve"> </w:t>
      </w:r>
    </w:p>
    <w:p w14:paraId="401355EB" w14:textId="673906A8" w:rsidR="003E004F" w:rsidRPr="001C2AA7" w:rsidRDefault="003E004F" w:rsidP="00E151FC">
      <w:pPr>
        <w:pStyle w:val="BodyText"/>
        <w:spacing w:after="120" w:line="240" w:lineRule="auto"/>
        <w:ind w:left="23" w:right="4280"/>
        <w:jc w:val="both"/>
        <w:rPr>
          <w:rFonts w:ascii="Times New Roman" w:hAnsi="Times New Roman" w:cs="Times New Roman"/>
        </w:rPr>
      </w:pPr>
      <w:hyperlink w:anchor="Contacts" w:history="1">
        <w:r w:rsidRPr="001C2AA7">
          <w:rPr>
            <w:rStyle w:val="Hyperlink"/>
            <w:rFonts w:ascii="Times New Roman" w:hAnsi="Times New Roman" w:cs="Times New Roman"/>
          </w:rPr>
          <w:t>Contact Information</w:t>
        </w:r>
      </w:hyperlink>
    </w:p>
    <w:p w14:paraId="67B8DB43" w14:textId="242F8DBF" w:rsidR="003E004F" w:rsidRPr="001C2AA7" w:rsidRDefault="003E004F" w:rsidP="00E151FC">
      <w:pPr>
        <w:pStyle w:val="BodyText"/>
        <w:spacing w:after="120" w:line="240" w:lineRule="auto"/>
        <w:jc w:val="both"/>
        <w:rPr>
          <w:rFonts w:ascii="Times New Roman" w:hAnsi="Times New Roman" w:cs="Times New Roman"/>
        </w:rPr>
      </w:pPr>
      <w:hyperlink w:anchor="Orientation" w:history="1">
        <w:r w:rsidRPr="001C2AA7">
          <w:rPr>
            <w:rStyle w:val="Hyperlink"/>
            <w:rFonts w:ascii="Times New Roman" w:hAnsi="Times New Roman" w:cs="Times New Roman"/>
          </w:rPr>
          <w:t>Orientation</w:t>
        </w:r>
      </w:hyperlink>
    </w:p>
    <w:p w14:paraId="54AE593B" w14:textId="4FB4FE98" w:rsidR="003E004F" w:rsidRPr="001C2AA7" w:rsidRDefault="003E004F" w:rsidP="00E151FC">
      <w:pPr>
        <w:pStyle w:val="BodyText"/>
        <w:spacing w:after="120" w:line="240" w:lineRule="auto"/>
        <w:jc w:val="both"/>
        <w:rPr>
          <w:rFonts w:ascii="Times New Roman" w:hAnsi="Times New Roman" w:cs="Times New Roman"/>
        </w:rPr>
      </w:pPr>
      <w:hyperlink w:anchor="Registration" w:history="1">
        <w:r w:rsidRPr="001C2AA7">
          <w:rPr>
            <w:rStyle w:val="Hyperlink"/>
            <w:rFonts w:ascii="Times New Roman" w:hAnsi="Times New Roman" w:cs="Times New Roman"/>
          </w:rPr>
          <w:t>Registration</w:t>
        </w:r>
      </w:hyperlink>
    </w:p>
    <w:p w14:paraId="76AD85F2" w14:textId="3C69932A" w:rsidR="003E004F" w:rsidRPr="001C2AA7" w:rsidRDefault="003E004F" w:rsidP="00E151FC">
      <w:pPr>
        <w:pStyle w:val="BodyText"/>
        <w:spacing w:after="120" w:line="240" w:lineRule="auto"/>
        <w:jc w:val="both"/>
        <w:rPr>
          <w:rFonts w:ascii="Times New Roman" w:hAnsi="Times New Roman" w:cs="Times New Roman"/>
        </w:rPr>
      </w:pPr>
      <w:hyperlink w:anchor="PDP" w:history="1">
        <w:r w:rsidRPr="001C2AA7">
          <w:rPr>
            <w:rStyle w:val="Hyperlink"/>
            <w:rFonts w:ascii="Times New Roman" w:hAnsi="Times New Roman" w:cs="Times New Roman"/>
          </w:rPr>
          <w:t>Personal Development Plan (PDP)</w:t>
        </w:r>
      </w:hyperlink>
    </w:p>
    <w:p w14:paraId="2F1601A7" w14:textId="7A25C6C9" w:rsidR="00B44B77" w:rsidRPr="001C2AA7" w:rsidRDefault="00B44B77" w:rsidP="00E151FC">
      <w:pPr>
        <w:pStyle w:val="BodyText"/>
        <w:spacing w:after="120" w:line="240" w:lineRule="auto"/>
        <w:jc w:val="both"/>
        <w:rPr>
          <w:rFonts w:ascii="Times New Roman" w:hAnsi="Times New Roman" w:cs="Times New Roman"/>
        </w:rPr>
      </w:pPr>
      <w:hyperlink w:anchor="Training" w:history="1">
        <w:r w:rsidRPr="001C2AA7">
          <w:rPr>
            <w:rStyle w:val="Hyperlink"/>
            <w:rFonts w:ascii="Times New Roman" w:hAnsi="Times New Roman" w:cs="Times New Roman"/>
          </w:rPr>
          <w:t>Research Integrity Training</w:t>
        </w:r>
      </w:hyperlink>
    </w:p>
    <w:p w14:paraId="6660C7BE" w14:textId="0C15BCBE" w:rsidR="00B44B77" w:rsidRPr="001C2AA7" w:rsidRDefault="00B44B77" w:rsidP="00E151FC">
      <w:pPr>
        <w:pStyle w:val="BodyText"/>
        <w:spacing w:after="120" w:line="240" w:lineRule="auto"/>
        <w:jc w:val="both"/>
        <w:rPr>
          <w:rFonts w:ascii="Times New Roman" w:hAnsi="Times New Roman" w:cs="Times New Roman"/>
        </w:rPr>
      </w:pPr>
      <w:hyperlink w:anchor="Structured" w:history="1">
        <w:r w:rsidRPr="001C2AA7">
          <w:rPr>
            <w:rStyle w:val="Hyperlink"/>
            <w:rFonts w:ascii="Times New Roman" w:hAnsi="Times New Roman" w:cs="Times New Roman"/>
          </w:rPr>
          <w:t>Structured PhD</w:t>
        </w:r>
      </w:hyperlink>
    </w:p>
    <w:p w14:paraId="11D67CFC" w14:textId="650A6C70" w:rsidR="004A1F9B" w:rsidRDefault="004A1F9B" w:rsidP="004A1F9B">
      <w:pPr>
        <w:pStyle w:val="BodyText"/>
        <w:spacing w:after="120" w:line="240" w:lineRule="auto"/>
        <w:jc w:val="both"/>
        <w:rPr>
          <w:rFonts w:ascii="Times New Roman" w:hAnsi="Times New Roman" w:cs="Times New Roman"/>
        </w:rPr>
      </w:pPr>
      <w:hyperlink w:anchor="Traditional" w:history="1">
        <w:r w:rsidRPr="001C2AA7">
          <w:rPr>
            <w:rStyle w:val="Hyperlink"/>
            <w:rFonts w:ascii="Times New Roman" w:hAnsi="Times New Roman" w:cs="Times New Roman"/>
          </w:rPr>
          <w:t>Traditional PhD</w:t>
        </w:r>
      </w:hyperlink>
    </w:p>
    <w:p w14:paraId="5C224AC5" w14:textId="32D5BAC1" w:rsidR="004A1F9B" w:rsidRPr="001C2AA7" w:rsidRDefault="004A1F9B" w:rsidP="004A1F9B">
      <w:pPr>
        <w:pStyle w:val="BodyText"/>
        <w:spacing w:after="120" w:line="240" w:lineRule="auto"/>
        <w:jc w:val="both"/>
        <w:rPr>
          <w:rFonts w:ascii="Times New Roman" w:hAnsi="Times New Roman" w:cs="Times New Roman"/>
        </w:rPr>
      </w:pPr>
      <w:hyperlink w:anchor="Thesis" w:history="1">
        <w:r w:rsidRPr="004A1F9B">
          <w:rPr>
            <w:rStyle w:val="Hyperlink"/>
            <w:rFonts w:ascii="Times New Roman" w:hAnsi="Times New Roman" w:cs="Times New Roman"/>
          </w:rPr>
          <w:t>Thesis</w:t>
        </w:r>
      </w:hyperlink>
    </w:p>
    <w:p w14:paraId="645F6250" w14:textId="146D2C07" w:rsidR="00B44B77" w:rsidRDefault="00B44B77" w:rsidP="00E151FC">
      <w:pPr>
        <w:pStyle w:val="BodyText"/>
        <w:spacing w:after="120" w:line="240" w:lineRule="auto"/>
        <w:jc w:val="both"/>
      </w:pPr>
      <w:hyperlink w:anchor="Practice" w:history="1">
        <w:r w:rsidRPr="001C2AA7">
          <w:rPr>
            <w:rStyle w:val="Hyperlink"/>
            <w:rFonts w:ascii="Times New Roman" w:hAnsi="Times New Roman" w:cs="Times New Roman"/>
          </w:rPr>
          <w:t>Practice-based PhD</w:t>
        </w:r>
      </w:hyperlink>
    </w:p>
    <w:p w14:paraId="1DD37623" w14:textId="7EEAEC6C" w:rsidR="0047205D" w:rsidRPr="001C2AA7" w:rsidRDefault="0047205D" w:rsidP="00E151FC">
      <w:pPr>
        <w:pStyle w:val="BodyText"/>
        <w:spacing w:after="120" w:line="240" w:lineRule="auto"/>
        <w:jc w:val="both"/>
        <w:rPr>
          <w:rFonts w:ascii="Times New Roman" w:hAnsi="Times New Roman" w:cs="Times New Roman"/>
        </w:rPr>
      </w:pPr>
      <w:hyperlink w:anchor="Modules" w:history="1">
        <w:r w:rsidRPr="0047205D">
          <w:rPr>
            <w:rStyle w:val="Hyperlink"/>
            <w:rFonts w:ascii="Times New Roman" w:hAnsi="Times New Roman" w:cs="Times New Roman"/>
          </w:rPr>
          <w:t xml:space="preserve">PhD Modules offered by History and Philosophy </w:t>
        </w:r>
      </w:hyperlink>
    </w:p>
    <w:p w14:paraId="53607AC5" w14:textId="33005083" w:rsidR="00B44B77" w:rsidRPr="001C2AA7" w:rsidRDefault="00B44B77" w:rsidP="00E151FC">
      <w:pPr>
        <w:pStyle w:val="BodyText"/>
        <w:spacing w:after="120" w:line="240" w:lineRule="auto"/>
        <w:jc w:val="both"/>
        <w:rPr>
          <w:rFonts w:ascii="Times New Roman" w:hAnsi="Times New Roman" w:cs="Times New Roman"/>
        </w:rPr>
      </w:pPr>
      <w:hyperlink w:anchor="Supervisor" w:history="1">
        <w:r w:rsidRPr="001C2AA7">
          <w:rPr>
            <w:rStyle w:val="Hyperlink"/>
            <w:rFonts w:ascii="Times New Roman" w:hAnsi="Times New Roman" w:cs="Times New Roman"/>
          </w:rPr>
          <w:t>Role of Supervisor</w:t>
        </w:r>
      </w:hyperlink>
    </w:p>
    <w:p w14:paraId="53F50BAB" w14:textId="14C77C94" w:rsidR="00B44B77" w:rsidRPr="001C2AA7" w:rsidRDefault="00B44B77" w:rsidP="00E151FC">
      <w:pPr>
        <w:pStyle w:val="BodyText"/>
        <w:spacing w:after="120" w:line="240" w:lineRule="auto"/>
        <w:jc w:val="both"/>
        <w:rPr>
          <w:rFonts w:ascii="Times New Roman" w:hAnsi="Times New Roman" w:cs="Times New Roman"/>
        </w:rPr>
      </w:pPr>
      <w:hyperlink w:anchor="Student" w:history="1">
        <w:r w:rsidRPr="001C2AA7">
          <w:rPr>
            <w:rStyle w:val="Hyperlink"/>
            <w:rFonts w:ascii="Times New Roman" w:hAnsi="Times New Roman" w:cs="Times New Roman"/>
          </w:rPr>
          <w:t>Role of Student</w:t>
        </w:r>
      </w:hyperlink>
    </w:p>
    <w:p w14:paraId="0A0284BF" w14:textId="63335AC8" w:rsidR="00B44B77" w:rsidRPr="001C2AA7" w:rsidRDefault="00B44B77" w:rsidP="00E151FC">
      <w:pPr>
        <w:pStyle w:val="BodyText"/>
        <w:spacing w:after="120" w:line="240" w:lineRule="auto"/>
        <w:jc w:val="both"/>
        <w:rPr>
          <w:rFonts w:ascii="Times New Roman" w:hAnsi="Times New Roman" w:cs="Times New Roman"/>
        </w:rPr>
      </w:pPr>
      <w:hyperlink w:anchor="GRC" w:history="1">
        <w:r w:rsidRPr="001C2AA7">
          <w:rPr>
            <w:rStyle w:val="Hyperlink"/>
            <w:rFonts w:ascii="Times New Roman" w:hAnsi="Times New Roman" w:cs="Times New Roman"/>
          </w:rPr>
          <w:t>Role of Graduate Research Seminar (GRC)</w:t>
        </w:r>
      </w:hyperlink>
    </w:p>
    <w:p w14:paraId="1785510F" w14:textId="643D4385" w:rsidR="00B44B77" w:rsidRPr="001C2AA7" w:rsidRDefault="00B44B77" w:rsidP="00E151FC">
      <w:pPr>
        <w:pStyle w:val="BodyText"/>
        <w:spacing w:after="120" w:line="240" w:lineRule="auto"/>
        <w:jc w:val="both"/>
        <w:rPr>
          <w:rFonts w:ascii="Times New Roman" w:hAnsi="Times New Roman" w:cs="Times New Roman"/>
        </w:rPr>
      </w:pPr>
      <w:hyperlink w:anchor="Mini" w:history="1">
        <w:r w:rsidRPr="001C2AA7">
          <w:rPr>
            <w:rStyle w:val="Hyperlink"/>
            <w:rFonts w:ascii="Times New Roman" w:hAnsi="Times New Roman" w:cs="Times New Roman"/>
          </w:rPr>
          <w:t>Mini-viva</w:t>
        </w:r>
      </w:hyperlink>
    </w:p>
    <w:p w14:paraId="1B630AD2" w14:textId="6A506F8A" w:rsidR="002873C2" w:rsidRPr="001C2AA7" w:rsidRDefault="002873C2" w:rsidP="00E151FC">
      <w:pPr>
        <w:pStyle w:val="BodyText"/>
        <w:spacing w:after="120" w:line="240" w:lineRule="auto"/>
        <w:jc w:val="both"/>
        <w:rPr>
          <w:rFonts w:ascii="Times New Roman" w:hAnsi="Times New Roman" w:cs="Times New Roman"/>
        </w:rPr>
      </w:pPr>
      <w:hyperlink w:anchor="Viva" w:history="1">
        <w:r w:rsidRPr="001C2AA7">
          <w:rPr>
            <w:rStyle w:val="Hyperlink"/>
            <w:rFonts w:ascii="Times New Roman" w:hAnsi="Times New Roman" w:cs="Times New Roman"/>
          </w:rPr>
          <w:t>PhD Viva</w:t>
        </w:r>
      </w:hyperlink>
    </w:p>
    <w:p w14:paraId="1D5BEA6F" w14:textId="7B7861EE" w:rsidR="002873C2" w:rsidRPr="001C2AA7" w:rsidRDefault="009E1D79" w:rsidP="00E151FC">
      <w:pPr>
        <w:pStyle w:val="BodyText"/>
        <w:spacing w:after="120" w:line="240" w:lineRule="auto"/>
        <w:jc w:val="both"/>
        <w:rPr>
          <w:rFonts w:ascii="Times New Roman" w:hAnsi="Times New Roman" w:cs="Times New Roman"/>
        </w:rPr>
      </w:pPr>
      <w:hyperlink w:anchor="Support" w:history="1">
        <w:r>
          <w:rPr>
            <w:rStyle w:val="Hyperlink"/>
            <w:rFonts w:ascii="Times New Roman" w:hAnsi="Times New Roman" w:cs="Times New Roman"/>
          </w:rPr>
          <w:t>Further Information and Supports</w:t>
        </w:r>
      </w:hyperlink>
    </w:p>
    <w:p w14:paraId="5A8DC418" w14:textId="5F99BE57" w:rsidR="002873C2" w:rsidRPr="001C2AA7" w:rsidRDefault="002873C2" w:rsidP="00E151FC">
      <w:pPr>
        <w:pStyle w:val="BodyText"/>
        <w:spacing w:after="120" w:line="240" w:lineRule="auto"/>
        <w:jc w:val="both"/>
        <w:rPr>
          <w:rFonts w:ascii="Times New Roman" w:hAnsi="Times New Roman" w:cs="Times New Roman"/>
        </w:rPr>
      </w:pPr>
      <w:hyperlink w:anchor="Dates" w:history="1">
        <w:r w:rsidRPr="001C2AA7">
          <w:rPr>
            <w:rStyle w:val="Hyperlink"/>
            <w:rFonts w:ascii="Times New Roman" w:hAnsi="Times New Roman" w:cs="Times New Roman"/>
          </w:rPr>
          <w:t>Semester Dates</w:t>
        </w:r>
      </w:hyperlink>
    </w:p>
    <w:p w14:paraId="21050BA1" w14:textId="0F7D6177" w:rsidR="002873C2" w:rsidRPr="001C2AA7" w:rsidRDefault="002873C2" w:rsidP="00E151FC">
      <w:pPr>
        <w:pStyle w:val="BodyText"/>
        <w:spacing w:after="120" w:line="240" w:lineRule="auto"/>
        <w:jc w:val="both"/>
        <w:rPr>
          <w:rFonts w:ascii="Times New Roman" w:hAnsi="Times New Roman" w:cs="Times New Roman"/>
        </w:rPr>
      </w:pPr>
      <w:hyperlink w:anchor="Canvas" w:history="1">
        <w:r w:rsidRPr="001C2AA7">
          <w:rPr>
            <w:rStyle w:val="Hyperlink"/>
            <w:rFonts w:ascii="Times New Roman" w:hAnsi="Times New Roman" w:cs="Times New Roman"/>
          </w:rPr>
          <w:t>Canvas</w:t>
        </w:r>
      </w:hyperlink>
    </w:p>
    <w:p w14:paraId="1777972D" w14:textId="115EE81E" w:rsidR="002873C2" w:rsidRDefault="002873C2" w:rsidP="00E151FC">
      <w:pPr>
        <w:pStyle w:val="BodyText"/>
        <w:spacing w:after="120" w:line="240" w:lineRule="auto"/>
        <w:jc w:val="both"/>
      </w:pPr>
      <w:hyperlink w:anchor="Appendix" w:history="1">
        <w:r w:rsidRPr="001C2AA7">
          <w:rPr>
            <w:rStyle w:val="Hyperlink"/>
            <w:rFonts w:ascii="Times New Roman" w:hAnsi="Times New Roman" w:cs="Times New Roman"/>
          </w:rPr>
          <w:t>Appendix</w:t>
        </w:r>
      </w:hyperlink>
    </w:p>
    <w:p w14:paraId="5635D38C" w14:textId="77777777" w:rsidR="00C03A33" w:rsidRPr="001C2AA7" w:rsidRDefault="00C03A33" w:rsidP="00E151FC">
      <w:pPr>
        <w:pStyle w:val="BodyText"/>
        <w:spacing w:after="120" w:line="240" w:lineRule="auto"/>
        <w:jc w:val="both"/>
        <w:rPr>
          <w:rFonts w:ascii="Times New Roman" w:hAnsi="Times New Roman" w:cs="Times New Roman"/>
        </w:rPr>
      </w:pPr>
    </w:p>
    <w:p w14:paraId="50A9EB5E" w14:textId="0B68B008" w:rsidR="00AF1629" w:rsidRPr="00C03A33" w:rsidRDefault="00434973" w:rsidP="00E151FC">
      <w:pPr>
        <w:pStyle w:val="BodyText"/>
        <w:spacing w:after="120" w:line="240" w:lineRule="auto"/>
        <w:ind w:left="23"/>
        <w:jc w:val="both"/>
        <w:rPr>
          <w:rFonts w:ascii="Times New Roman" w:hAnsi="Times New Roman" w:cs="Times New Roman"/>
        </w:rPr>
      </w:pPr>
      <w:r w:rsidRPr="00C03A33">
        <w:rPr>
          <w:rFonts w:ascii="Times New Roman" w:hAnsi="Times New Roman" w:cs="Times New Roman"/>
        </w:rPr>
        <w:t>We</w:t>
      </w:r>
      <w:r w:rsidRPr="00C03A33">
        <w:rPr>
          <w:rFonts w:ascii="Times New Roman" w:hAnsi="Times New Roman" w:cs="Times New Roman"/>
          <w:spacing w:val="-7"/>
        </w:rPr>
        <w:t xml:space="preserve"> </w:t>
      </w:r>
      <w:r w:rsidRPr="00C03A33">
        <w:rPr>
          <w:rFonts w:ascii="Times New Roman" w:hAnsi="Times New Roman" w:cs="Times New Roman"/>
        </w:rPr>
        <w:t>hope</w:t>
      </w:r>
      <w:r w:rsidRPr="00C03A33">
        <w:rPr>
          <w:rFonts w:ascii="Times New Roman" w:hAnsi="Times New Roman" w:cs="Times New Roman"/>
          <w:spacing w:val="-2"/>
        </w:rPr>
        <w:t xml:space="preserve"> </w:t>
      </w:r>
      <w:r w:rsidRPr="00C03A33">
        <w:rPr>
          <w:rFonts w:ascii="Times New Roman" w:hAnsi="Times New Roman" w:cs="Times New Roman"/>
        </w:rPr>
        <w:t>to</w:t>
      </w:r>
      <w:r w:rsidRPr="00C03A33">
        <w:rPr>
          <w:rFonts w:ascii="Times New Roman" w:hAnsi="Times New Roman" w:cs="Times New Roman"/>
          <w:spacing w:val="-2"/>
        </w:rPr>
        <w:t xml:space="preserve"> </w:t>
      </w:r>
      <w:r w:rsidRPr="00C03A33">
        <w:rPr>
          <w:rFonts w:ascii="Times New Roman" w:hAnsi="Times New Roman" w:cs="Times New Roman"/>
        </w:rPr>
        <w:t>help</w:t>
      </w:r>
      <w:r w:rsidRPr="00C03A33">
        <w:rPr>
          <w:rFonts w:ascii="Times New Roman" w:hAnsi="Times New Roman" w:cs="Times New Roman"/>
          <w:spacing w:val="-2"/>
        </w:rPr>
        <w:t xml:space="preserve"> </w:t>
      </w:r>
      <w:r w:rsidRPr="00C03A33">
        <w:rPr>
          <w:rFonts w:ascii="Times New Roman" w:hAnsi="Times New Roman" w:cs="Times New Roman"/>
        </w:rPr>
        <w:t>your</w:t>
      </w:r>
      <w:r w:rsidRPr="00C03A33">
        <w:rPr>
          <w:rFonts w:ascii="Times New Roman" w:hAnsi="Times New Roman" w:cs="Times New Roman"/>
          <w:spacing w:val="-2"/>
        </w:rPr>
        <w:t xml:space="preserve"> </w:t>
      </w:r>
      <w:r w:rsidRPr="00C03A33">
        <w:rPr>
          <w:rFonts w:ascii="Times New Roman" w:hAnsi="Times New Roman" w:cs="Times New Roman"/>
        </w:rPr>
        <w:t>learning experience where we can</w:t>
      </w:r>
      <w:r w:rsidRPr="00C03A33">
        <w:rPr>
          <w:rFonts w:ascii="Times New Roman" w:hAnsi="Times New Roman" w:cs="Times New Roman"/>
          <w:spacing w:val="-3"/>
        </w:rPr>
        <w:t xml:space="preserve"> </w:t>
      </w:r>
      <w:r w:rsidRPr="00C03A33">
        <w:rPr>
          <w:rFonts w:ascii="Times New Roman" w:hAnsi="Times New Roman" w:cs="Times New Roman"/>
        </w:rPr>
        <w:t>and provide</w:t>
      </w:r>
      <w:r w:rsidRPr="00C03A33">
        <w:rPr>
          <w:rFonts w:ascii="Times New Roman" w:hAnsi="Times New Roman" w:cs="Times New Roman"/>
          <w:spacing w:val="-2"/>
        </w:rPr>
        <w:t xml:space="preserve"> </w:t>
      </w:r>
      <w:r w:rsidRPr="00C03A33">
        <w:rPr>
          <w:rFonts w:ascii="Times New Roman" w:hAnsi="Times New Roman" w:cs="Times New Roman"/>
        </w:rPr>
        <w:t>an</w:t>
      </w:r>
      <w:r w:rsidRPr="00C03A33">
        <w:rPr>
          <w:rFonts w:ascii="Times New Roman" w:hAnsi="Times New Roman" w:cs="Times New Roman"/>
          <w:spacing w:val="-2"/>
        </w:rPr>
        <w:t xml:space="preserve"> </w:t>
      </w:r>
      <w:r w:rsidRPr="00C03A33">
        <w:rPr>
          <w:rFonts w:ascii="Times New Roman" w:hAnsi="Times New Roman" w:cs="Times New Roman"/>
        </w:rPr>
        <w:t>exciting</w:t>
      </w:r>
      <w:r w:rsidRPr="00C03A33">
        <w:rPr>
          <w:rFonts w:ascii="Times New Roman" w:hAnsi="Times New Roman" w:cs="Times New Roman"/>
          <w:spacing w:val="-2"/>
        </w:rPr>
        <w:t xml:space="preserve"> </w:t>
      </w:r>
      <w:r w:rsidRPr="00C03A33">
        <w:rPr>
          <w:rFonts w:ascii="Times New Roman" w:hAnsi="Times New Roman" w:cs="Times New Roman"/>
        </w:rPr>
        <w:t xml:space="preserve">and stimulating year. </w:t>
      </w:r>
    </w:p>
    <w:p w14:paraId="21B75E93" w14:textId="77777777" w:rsidR="00AF1629" w:rsidRPr="00C03A33" w:rsidRDefault="00434973" w:rsidP="00E151FC">
      <w:pPr>
        <w:pStyle w:val="BodyText"/>
        <w:spacing w:after="120" w:line="240" w:lineRule="auto"/>
        <w:ind w:left="23"/>
        <w:jc w:val="both"/>
        <w:rPr>
          <w:rFonts w:ascii="Times New Roman" w:hAnsi="Times New Roman" w:cs="Times New Roman"/>
        </w:rPr>
      </w:pPr>
      <w:r w:rsidRPr="00C03A33">
        <w:rPr>
          <w:rFonts w:ascii="Times New Roman" w:hAnsi="Times New Roman" w:cs="Times New Roman"/>
        </w:rPr>
        <w:t>Best</w:t>
      </w:r>
      <w:r w:rsidRPr="00C03A33">
        <w:rPr>
          <w:rFonts w:ascii="Times New Roman" w:hAnsi="Times New Roman" w:cs="Times New Roman"/>
          <w:spacing w:val="-4"/>
        </w:rPr>
        <w:t xml:space="preserve"> </w:t>
      </w:r>
      <w:r w:rsidRPr="00C03A33">
        <w:rPr>
          <w:rFonts w:ascii="Times New Roman" w:hAnsi="Times New Roman" w:cs="Times New Roman"/>
          <w:spacing w:val="-2"/>
        </w:rPr>
        <w:t>wishes,</w:t>
      </w:r>
    </w:p>
    <w:p w14:paraId="7FFDDDC3" w14:textId="77777777" w:rsidR="001C2AA7" w:rsidRPr="00C03A33" w:rsidRDefault="001C2AA7" w:rsidP="001C2AA7">
      <w:pPr>
        <w:pStyle w:val="BodyText"/>
        <w:spacing w:after="120" w:line="240" w:lineRule="auto"/>
        <w:jc w:val="both"/>
        <w:rPr>
          <w:rFonts w:ascii="Times New Roman" w:hAnsi="Times New Roman" w:cs="Times New Roman"/>
        </w:rPr>
        <w:sectPr w:rsidR="001C2AA7" w:rsidRPr="00C03A33">
          <w:footerReference w:type="default" r:id="rId8"/>
          <w:pgSz w:w="11910" w:h="16840"/>
          <w:pgMar w:top="1340" w:right="708" w:bottom="1404" w:left="1417" w:header="0" w:footer="998" w:gutter="0"/>
          <w:cols w:space="720"/>
        </w:sectPr>
      </w:pPr>
    </w:p>
    <w:p w14:paraId="36CD6A7E" w14:textId="77777777" w:rsidR="001C2AA7" w:rsidRPr="00C03A33" w:rsidRDefault="000B2002" w:rsidP="001C2AA7">
      <w:pPr>
        <w:pStyle w:val="BodyText"/>
        <w:spacing w:after="120" w:line="240" w:lineRule="auto"/>
        <w:jc w:val="both"/>
        <w:rPr>
          <w:rFonts w:ascii="Times New Roman" w:hAnsi="Times New Roman" w:cs="Times New Roman"/>
        </w:rPr>
      </w:pPr>
      <w:r w:rsidRPr="00C03A33">
        <w:rPr>
          <w:rFonts w:ascii="Times New Roman" w:hAnsi="Times New Roman" w:cs="Times New Roman"/>
        </w:rPr>
        <w:t xml:space="preserve">Felix Ó Murchadha </w:t>
      </w:r>
      <w:r w:rsidR="001C2AA7" w:rsidRPr="00C03A33">
        <w:rPr>
          <w:rFonts w:ascii="Times New Roman" w:hAnsi="Times New Roman" w:cs="Times New Roman"/>
        </w:rPr>
        <w:t xml:space="preserve">(Director of PhD studies, Philosophy) </w:t>
      </w:r>
    </w:p>
    <w:p w14:paraId="4931899C" w14:textId="092B9967" w:rsidR="001C2AA7" w:rsidRPr="00C03A33" w:rsidRDefault="00D0228E" w:rsidP="00E058E6">
      <w:pPr>
        <w:pStyle w:val="BodyText"/>
        <w:spacing w:after="120" w:line="240" w:lineRule="auto"/>
        <w:jc w:val="both"/>
        <w:rPr>
          <w:rFonts w:ascii="Times New Roman" w:hAnsi="Times New Roman" w:cs="Times New Roman"/>
          <w:b/>
          <w:spacing w:val="-2"/>
        </w:rPr>
        <w:sectPr w:rsidR="001C2AA7" w:rsidRPr="00C03A33" w:rsidSect="001C2AA7">
          <w:type w:val="continuous"/>
          <w:pgSz w:w="11910" w:h="16840"/>
          <w:pgMar w:top="1340" w:right="708" w:bottom="1404" w:left="1417" w:header="0" w:footer="998" w:gutter="0"/>
          <w:cols w:num="2" w:space="720"/>
        </w:sectPr>
      </w:pPr>
      <w:r w:rsidRPr="00C03A33">
        <w:rPr>
          <w:rFonts w:ascii="Times New Roman" w:hAnsi="Times New Roman" w:cs="Times New Roman"/>
        </w:rPr>
        <w:t>Enrico Dal Lago</w:t>
      </w:r>
      <w:r w:rsidR="001C2AA7" w:rsidRPr="00C03A33">
        <w:rPr>
          <w:rFonts w:ascii="Times New Roman" w:hAnsi="Times New Roman" w:cs="Times New Roman"/>
        </w:rPr>
        <w:t xml:space="preserve"> (Director of PhD studies, History) </w:t>
      </w:r>
      <w:r w:rsidRPr="00C03A33">
        <w:rPr>
          <w:rFonts w:ascii="Times New Roman" w:hAnsi="Times New Roman" w:cs="Times New Roman"/>
        </w:rPr>
        <w:t xml:space="preserve"> </w:t>
      </w:r>
      <w:bookmarkStart w:id="0" w:name="_bookmark0"/>
      <w:bookmarkEnd w:id="0"/>
    </w:p>
    <w:p w14:paraId="2C4C1F21" w14:textId="77777777" w:rsidR="00E85571" w:rsidRDefault="00E85571">
      <w:pPr>
        <w:rPr>
          <w:rFonts w:ascii="Times New Roman" w:hAnsi="Times New Roman" w:cs="Times New Roman"/>
          <w:b/>
          <w:spacing w:val="-2"/>
          <w:sz w:val="24"/>
          <w:szCs w:val="24"/>
        </w:rPr>
      </w:pPr>
      <w:r>
        <w:rPr>
          <w:rFonts w:ascii="Times New Roman" w:hAnsi="Times New Roman" w:cs="Times New Roman"/>
          <w:b/>
          <w:spacing w:val="-2"/>
          <w:sz w:val="24"/>
          <w:szCs w:val="24"/>
        </w:rPr>
        <w:br w:type="page"/>
      </w:r>
    </w:p>
    <w:p w14:paraId="112A3E35" w14:textId="20B3C9A9" w:rsidR="00AF1629" w:rsidRPr="00E151FC" w:rsidRDefault="00434973" w:rsidP="00E151FC">
      <w:pPr>
        <w:spacing w:after="120" w:line="240" w:lineRule="auto"/>
        <w:ind w:left="23"/>
        <w:jc w:val="both"/>
        <w:rPr>
          <w:rFonts w:ascii="Times New Roman" w:hAnsi="Times New Roman" w:cs="Times New Roman"/>
          <w:b/>
          <w:sz w:val="24"/>
          <w:szCs w:val="24"/>
        </w:rPr>
      </w:pPr>
      <w:r w:rsidRPr="00E151FC">
        <w:rPr>
          <w:rFonts w:ascii="Times New Roman" w:hAnsi="Times New Roman" w:cs="Times New Roman"/>
          <w:b/>
          <w:spacing w:val="-2"/>
          <w:sz w:val="24"/>
          <w:szCs w:val="24"/>
        </w:rPr>
        <w:lastRenderedPageBreak/>
        <w:t>Contacts:</w:t>
      </w: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6"/>
        <w:gridCol w:w="4552"/>
      </w:tblGrid>
      <w:tr w:rsidR="00AF1629" w:rsidRPr="00216453" w14:paraId="15CF8B75" w14:textId="77777777">
        <w:trPr>
          <w:trHeight w:val="1742"/>
        </w:trPr>
        <w:tc>
          <w:tcPr>
            <w:tcW w:w="4466" w:type="dxa"/>
          </w:tcPr>
          <w:p w14:paraId="7177B0FF" w14:textId="2BBD35ED" w:rsidR="00AF1629" w:rsidRPr="00E151FC" w:rsidRDefault="00434973" w:rsidP="00E151FC">
            <w:pPr>
              <w:pStyle w:val="TableParagraph"/>
              <w:tabs>
                <w:tab w:val="left" w:pos="2707"/>
              </w:tabs>
              <w:spacing w:after="120" w:line="240" w:lineRule="auto"/>
              <w:ind w:left="110"/>
              <w:jc w:val="both"/>
              <w:rPr>
                <w:rFonts w:ascii="Times New Roman" w:hAnsi="Times New Roman" w:cs="Times New Roman"/>
                <w:b/>
                <w:sz w:val="24"/>
                <w:szCs w:val="24"/>
              </w:rPr>
            </w:pPr>
            <w:r w:rsidRPr="00E151FC">
              <w:rPr>
                <w:rFonts w:ascii="Times New Roman" w:hAnsi="Times New Roman" w:cs="Times New Roman"/>
                <w:b/>
                <w:spacing w:val="-2"/>
                <w:sz w:val="24"/>
                <w:szCs w:val="24"/>
              </w:rPr>
              <w:t>Scho</w:t>
            </w:r>
            <w:r w:rsidR="000B2002" w:rsidRPr="00E151FC">
              <w:rPr>
                <w:rFonts w:ascii="Times New Roman" w:hAnsi="Times New Roman" w:cs="Times New Roman"/>
                <w:b/>
                <w:spacing w:val="-2"/>
                <w:sz w:val="24"/>
                <w:szCs w:val="24"/>
              </w:rPr>
              <w:t>o</w:t>
            </w:r>
            <w:r w:rsidRPr="00E151FC">
              <w:rPr>
                <w:rFonts w:ascii="Times New Roman" w:hAnsi="Times New Roman" w:cs="Times New Roman"/>
                <w:b/>
                <w:spacing w:val="-2"/>
                <w:sz w:val="24"/>
                <w:szCs w:val="24"/>
              </w:rPr>
              <w:t>l</w:t>
            </w:r>
            <w:r w:rsidR="000B2002" w:rsidRPr="00E151FC">
              <w:rPr>
                <w:rFonts w:ascii="Times New Roman" w:hAnsi="Times New Roman" w:cs="Times New Roman"/>
                <w:b/>
                <w:spacing w:val="-2"/>
                <w:sz w:val="24"/>
                <w:szCs w:val="24"/>
              </w:rPr>
              <w:t xml:space="preserve"> </w:t>
            </w:r>
            <w:r w:rsidRPr="00E151FC">
              <w:rPr>
                <w:rFonts w:ascii="Times New Roman" w:hAnsi="Times New Roman" w:cs="Times New Roman"/>
                <w:b/>
                <w:spacing w:val="-2"/>
                <w:sz w:val="24"/>
                <w:szCs w:val="24"/>
              </w:rPr>
              <w:t>Administrator:</w:t>
            </w:r>
          </w:p>
          <w:p w14:paraId="17CE0A5E" w14:textId="77777777" w:rsidR="00AF1629" w:rsidRPr="00E151FC" w:rsidRDefault="00434973" w:rsidP="00E151FC">
            <w:pPr>
              <w:pStyle w:val="TableParagraph"/>
              <w:spacing w:after="120" w:line="240" w:lineRule="auto"/>
              <w:ind w:left="110"/>
              <w:jc w:val="both"/>
              <w:rPr>
                <w:rFonts w:ascii="Times New Roman" w:hAnsi="Times New Roman" w:cs="Times New Roman"/>
                <w:sz w:val="24"/>
                <w:szCs w:val="24"/>
              </w:rPr>
            </w:pPr>
            <w:r w:rsidRPr="00E151FC">
              <w:rPr>
                <w:rFonts w:ascii="Times New Roman" w:hAnsi="Times New Roman" w:cs="Times New Roman"/>
                <w:sz w:val="24"/>
                <w:szCs w:val="24"/>
              </w:rPr>
              <w:t>Helena</w:t>
            </w:r>
            <w:r w:rsidRPr="00E151FC">
              <w:rPr>
                <w:rFonts w:ascii="Times New Roman" w:hAnsi="Times New Roman" w:cs="Times New Roman"/>
                <w:spacing w:val="-6"/>
                <w:sz w:val="24"/>
                <w:szCs w:val="24"/>
              </w:rPr>
              <w:t xml:space="preserve"> </w:t>
            </w:r>
            <w:r w:rsidRPr="00E151FC">
              <w:rPr>
                <w:rFonts w:ascii="Times New Roman" w:hAnsi="Times New Roman" w:cs="Times New Roman"/>
                <w:spacing w:val="-2"/>
                <w:sz w:val="24"/>
                <w:szCs w:val="24"/>
              </w:rPr>
              <w:t>Condon</w:t>
            </w:r>
          </w:p>
          <w:p w14:paraId="3E7A17E6" w14:textId="77777777" w:rsidR="0038450D" w:rsidRDefault="0038450D" w:rsidP="00E151FC">
            <w:pPr>
              <w:pStyle w:val="TableParagraph"/>
              <w:tabs>
                <w:tab w:val="left" w:pos="2710"/>
              </w:tabs>
              <w:spacing w:after="120" w:line="240" w:lineRule="auto"/>
              <w:ind w:left="110"/>
              <w:jc w:val="both"/>
              <w:rPr>
                <w:rFonts w:ascii="Times New Roman" w:hAnsi="Times New Roman" w:cs="Times New Roman"/>
                <w:b/>
                <w:spacing w:val="-2"/>
                <w:sz w:val="24"/>
                <w:szCs w:val="24"/>
              </w:rPr>
            </w:pPr>
          </w:p>
          <w:p w14:paraId="38ED5524" w14:textId="3642DF37" w:rsidR="000B2002" w:rsidRDefault="000B2002" w:rsidP="00E151FC">
            <w:pPr>
              <w:pStyle w:val="TableParagraph"/>
              <w:tabs>
                <w:tab w:val="left" w:pos="2710"/>
              </w:tabs>
              <w:spacing w:after="120" w:line="240" w:lineRule="auto"/>
              <w:ind w:left="110"/>
              <w:jc w:val="both"/>
              <w:rPr>
                <w:rFonts w:ascii="Times New Roman" w:hAnsi="Times New Roman" w:cs="Times New Roman"/>
                <w:b/>
                <w:spacing w:val="-2"/>
                <w:sz w:val="24"/>
                <w:szCs w:val="24"/>
              </w:rPr>
            </w:pPr>
            <w:r w:rsidRPr="00A37F57">
              <w:rPr>
                <w:rFonts w:ascii="Times New Roman" w:hAnsi="Times New Roman" w:cs="Times New Roman"/>
                <w:b/>
                <w:spacing w:val="-2"/>
                <w:sz w:val="24"/>
                <w:szCs w:val="24"/>
              </w:rPr>
              <w:t>Discipline of History Administrator:</w:t>
            </w:r>
          </w:p>
          <w:p w14:paraId="292B37DD" w14:textId="77777777" w:rsidR="00D86648" w:rsidRPr="00E151FC" w:rsidRDefault="00D86648" w:rsidP="00D86648">
            <w:pPr>
              <w:pStyle w:val="TableParagraph"/>
              <w:spacing w:after="120" w:line="240" w:lineRule="auto"/>
              <w:ind w:left="110"/>
              <w:jc w:val="both"/>
              <w:rPr>
                <w:rFonts w:ascii="Times New Roman" w:hAnsi="Times New Roman" w:cs="Times New Roman"/>
                <w:sz w:val="24"/>
                <w:szCs w:val="24"/>
              </w:rPr>
            </w:pPr>
            <w:r w:rsidRPr="00E151FC">
              <w:rPr>
                <w:rFonts w:ascii="Times New Roman" w:hAnsi="Times New Roman" w:cs="Times New Roman"/>
                <w:sz w:val="24"/>
                <w:szCs w:val="24"/>
              </w:rPr>
              <w:t>Helena</w:t>
            </w:r>
            <w:r w:rsidRPr="00E151FC">
              <w:rPr>
                <w:rFonts w:ascii="Times New Roman" w:hAnsi="Times New Roman" w:cs="Times New Roman"/>
                <w:spacing w:val="-6"/>
                <w:sz w:val="24"/>
                <w:szCs w:val="24"/>
              </w:rPr>
              <w:t xml:space="preserve"> </w:t>
            </w:r>
            <w:r w:rsidRPr="00E151FC">
              <w:rPr>
                <w:rFonts w:ascii="Times New Roman" w:hAnsi="Times New Roman" w:cs="Times New Roman"/>
                <w:spacing w:val="-2"/>
                <w:sz w:val="24"/>
                <w:szCs w:val="24"/>
              </w:rPr>
              <w:t>Condon</w:t>
            </w:r>
          </w:p>
          <w:p w14:paraId="242EE639" w14:textId="77777777" w:rsidR="0038450D" w:rsidRDefault="0038450D" w:rsidP="00E151FC">
            <w:pPr>
              <w:pStyle w:val="TableParagraph"/>
              <w:tabs>
                <w:tab w:val="left" w:pos="2710"/>
              </w:tabs>
              <w:spacing w:after="120" w:line="240" w:lineRule="auto"/>
              <w:ind w:left="110"/>
              <w:jc w:val="both"/>
              <w:rPr>
                <w:rFonts w:ascii="Times New Roman" w:hAnsi="Times New Roman" w:cs="Times New Roman"/>
                <w:b/>
                <w:spacing w:val="-2"/>
                <w:sz w:val="24"/>
                <w:szCs w:val="24"/>
              </w:rPr>
            </w:pPr>
          </w:p>
          <w:p w14:paraId="567088FF" w14:textId="52FF38B2" w:rsidR="00AF1629" w:rsidRPr="00E151FC" w:rsidRDefault="00434973" w:rsidP="00E151FC">
            <w:pPr>
              <w:pStyle w:val="TableParagraph"/>
              <w:tabs>
                <w:tab w:val="left" w:pos="2710"/>
              </w:tabs>
              <w:spacing w:after="120" w:line="240" w:lineRule="auto"/>
              <w:ind w:left="110"/>
              <w:jc w:val="both"/>
              <w:rPr>
                <w:rFonts w:ascii="Times New Roman" w:hAnsi="Times New Roman" w:cs="Times New Roman"/>
                <w:b/>
                <w:sz w:val="24"/>
                <w:szCs w:val="24"/>
              </w:rPr>
            </w:pPr>
            <w:r w:rsidRPr="00E151FC">
              <w:rPr>
                <w:rFonts w:ascii="Times New Roman" w:hAnsi="Times New Roman" w:cs="Times New Roman"/>
                <w:b/>
                <w:spacing w:val="-2"/>
                <w:sz w:val="24"/>
                <w:szCs w:val="24"/>
              </w:rPr>
              <w:t>Discipline</w:t>
            </w:r>
            <w:r w:rsidR="000B2002" w:rsidRPr="00E151FC">
              <w:rPr>
                <w:rFonts w:ascii="Times New Roman" w:hAnsi="Times New Roman" w:cs="Times New Roman"/>
                <w:b/>
                <w:spacing w:val="-2"/>
                <w:sz w:val="24"/>
                <w:szCs w:val="24"/>
              </w:rPr>
              <w:t xml:space="preserve"> of Philosophy </w:t>
            </w:r>
            <w:r w:rsidRPr="00E151FC">
              <w:rPr>
                <w:rFonts w:ascii="Times New Roman" w:hAnsi="Times New Roman" w:cs="Times New Roman"/>
                <w:b/>
                <w:spacing w:val="-2"/>
                <w:sz w:val="24"/>
                <w:szCs w:val="24"/>
              </w:rPr>
              <w:t>Administrator:</w:t>
            </w:r>
          </w:p>
          <w:p w14:paraId="3644781A" w14:textId="77777777" w:rsidR="00AF1629" w:rsidRPr="00E151FC" w:rsidRDefault="00434973" w:rsidP="00E151FC">
            <w:pPr>
              <w:pStyle w:val="TableParagraph"/>
              <w:spacing w:after="120" w:line="240" w:lineRule="auto"/>
              <w:ind w:left="110"/>
              <w:jc w:val="both"/>
              <w:rPr>
                <w:rFonts w:ascii="Times New Roman" w:hAnsi="Times New Roman" w:cs="Times New Roman"/>
                <w:sz w:val="24"/>
                <w:szCs w:val="24"/>
              </w:rPr>
            </w:pPr>
            <w:r w:rsidRPr="00E151FC">
              <w:rPr>
                <w:rFonts w:ascii="Times New Roman" w:hAnsi="Times New Roman" w:cs="Times New Roman"/>
                <w:sz w:val="24"/>
                <w:szCs w:val="24"/>
              </w:rPr>
              <w:t>María</w:t>
            </w:r>
            <w:r w:rsidRPr="00E151FC">
              <w:rPr>
                <w:rFonts w:ascii="Times New Roman" w:hAnsi="Times New Roman" w:cs="Times New Roman"/>
                <w:spacing w:val="-11"/>
                <w:sz w:val="24"/>
                <w:szCs w:val="24"/>
              </w:rPr>
              <w:t xml:space="preserve"> </w:t>
            </w:r>
            <w:r w:rsidRPr="00E151FC">
              <w:rPr>
                <w:rFonts w:ascii="Times New Roman" w:hAnsi="Times New Roman" w:cs="Times New Roman"/>
                <w:sz w:val="24"/>
                <w:szCs w:val="24"/>
              </w:rPr>
              <w:t>Bernal</w:t>
            </w:r>
            <w:r w:rsidRPr="00E151FC">
              <w:rPr>
                <w:rFonts w:ascii="Times New Roman" w:hAnsi="Times New Roman" w:cs="Times New Roman"/>
                <w:spacing w:val="-8"/>
                <w:sz w:val="24"/>
                <w:szCs w:val="24"/>
              </w:rPr>
              <w:t xml:space="preserve"> </w:t>
            </w:r>
            <w:r w:rsidRPr="00E151FC">
              <w:rPr>
                <w:rFonts w:ascii="Times New Roman" w:hAnsi="Times New Roman" w:cs="Times New Roman"/>
                <w:spacing w:val="-2"/>
                <w:sz w:val="24"/>
                <w:szCs w:val="24"/>
              </w:rPr>
              <w:t>Navarro</w:t>
            </w:r>
          </w:p>
        </w:tc>
        <w:tc>
          <w:tcPr>
            <w:tcW w:w="4552" w:type="dxa"/>
          </w:tcPr>
          <w:p w14:paraId="7BC052A3" w14:textId="77777777" w:rsidR="00AF1629" w:rsidRPr="00A37F57" w:rsidRDefault="00434973" w:rsidP="00E151FC">
            <w:pPr>
              <w:pStyle w:val="TableParagraph"/>
              <w:spacing w:after="120" w:line="240" w:lineRule="auto"/>
              <w:ind w:left="110"/>
              <w:jc w:val="both"/>
              <w:rPr>
                <w:lang w:val="de-DE"/>
              </w:rPr>
            </w:pPr>
            <w:r w:rsidRPr="00E151FC">
              <w:rPr>
                <w:rFonts w:ascii="Times New Roman" w:hAnsi="Times New Roman" w:cs="Times New Roman"/>
                <w:sz w:val="24"/>
                <w:szCs w:val="24"/>
                <w:lang w:val="de-DE"/>
              </w:rPr>
              <w:t xml:space="preserve">E-mail: </w:t>
            </w:r>
            <w:hyperlink r:id="rId9">
              <w:r w:rsidR="00AF1629" w:rsidRPr="00E151FC">
                <w:rPr>
                  <w:rFonts w:ascii="Times New Roman" w:hAnsi="Times New Roman" w:cs="Times New Roman"/>
                  <w:color w:val="0000FF"/>
                  <w:spacing w:val="-2"/>
                  <w:sz w:val="24"/>
                  <w:szCs w:val="24"/>
                  <w:u w:val="single" w:color="0000FF"/>
                  <w:lang w:val="de-DE"/>
                </w:rPr>
                <w:t>sohap@universityofgalway.ie</w:t>
              </w:r>
            </w:hyperlink>
          </w:p>
          <w:p w14:paraId="16C2B49B" w14:textId="77777777" w:rsidR="00D86648" w:rsidRDefault="00D86648" w:rsidP="00E151FC">
            <w:pPr>
              <w:pStyle w:val="TableParagraph"/>
              <w:spacing w:after="120" w:line="240" w:lineRule="auto"/>
              <w:ind w:left="110"/>
              <w:jc w:val="both"/>
              <w:rPr>
                <w:rFonts w:ascii="Times New Roman" w:hAnsi="Times New Roman" w:cs="Times New Roman"/>
                <w:sz w:val="24"/>
                <w:szCs w:val="24"/>
                <w:lang w:val="de-DE"/>
              </w:rPr>
            </w:pPr>
          </w:p>
          <w:p w14:paraId="59748405" w14:textId="77777777" w:rsidR="0038450D" w:rsidRDefault="0038450D" w:rsidP="00E151FC">
            <w:pPr>
              <w:pStyle w:val="TableParagraph"/>
              <w:spacing w:after="120" w:line="240" w:lineRule="auto"/>
              <w:ind w:left="110"/>
              <w:jc w:val="both"/>
              <w:rPr>
                <w:rFonts w:ascii="Times New Roman" w:hAnsi="Times New Roman" w:cs="Times New Roman"/>
                <w:sz w:val="24"/>
                <w:szCs w:val="24"/>
                <w:lang w:val="de-DE"/>
              </w:rPr>
            </w:pPr>
          </w:p>
          <w:p w14:paraId="365D1B5D" w14:textId="6CF3A101" w:rsidR="00D86648" w:rsidRPr="00E151FC" w:rsidRDefault="00D86648" w:rsidP="00E151FC">
            <w:pPr>
              <w:pStyle w:val="TableParagraph"/>
              <w:spacing w:after="120" w:line="240" w:lineRule="auto"/>
              <w:ind w:left="11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E-mail: </w:t>
            </w:r>
            <w:hyperlink r:id="rId10" w:history="1">
              <w:r w:rsidRPr="00404812">
                <w:rPr>
                  <w:rStyle w:val="Hyperlink"/>
                  <w:rFonts w:ascii="Times New Roman" w:hAnsi="Times New Roman" w:cs="Times New Roman"/>
                  <w:sz w:val="24"/>
                  <w:szCs w:val="24"/>
                  <w:lang w:val="de-DE"/>
                </w:rPr>
                <w:t>helena.condon@universityofgalway.ie</w:t>
              </w:r>
            </w:hyperlink>
            <w:r>
              <w:rPr>
                <w:rFonts w:ascii="Times New Roman" w:hAnsi="Times New Roman" w:cs="Times New Roman"/>
                <w:sz w:val="24"/>
                <w:szCs w:val="24"/>
                <w:lang w:val="de-DE"/>
              </w:rPr>
              <w:t xml:space="preserve"> </w:t>
            </w:r>
          </w:p>
          <w:p w14:paraId="1CA3516D" w14:textId="77777777" w:rsidR="00C71324" w:rsidRDefault="00C71324" w:rsidP="00E151FC">
            <w:pPr>
              <w:pStyle w:val="TableParagraph"/>
              <w:spacing w:after="120" w:line="240" w:lineRule="auto"/>
              <w:ind w:left="110"/>
              <w:jc w:val="both"/>
              <w:rPr>
                <w:rFonts w:ascii="Times New Roman" w:hAnsi="Times New Roman" w:cs="Times New Roman"/>
                <w:spacing w:val="-2"/>
                <w:sz w:val="24"/>
                <w:szCs w:val="24"/>
                <w:lang w:val="de-DE"/>
              </w:rPr>
            </w:pPr>
          </w:p>
          <w:p w14:paraId="57B354F8" w14:textId="6DDB99AC" w:rsidR="00AF1629" w:rsidRPr="00E151FC" w:rsidRDefault="00434973" w:rsidP="00E151FC">
            <w:pPr>
              <w:pStyle w:val="TableParagraph"/>
              <w:spacing w:after="120" w:line="240" w:lineRule="auto"/>
              <w:ind w:left="110"/>
              <w:jc w:val="both"/>
              <w:rPr>
                <w:rFonts w:ascii="Times New Roman" w:hAnsi="Times New Roman" w:cs="Times New Roman"/>
                <w:sz w:val="24"/>
                <w:szCs w:val="24"/>
                <w:lang w:val="de-DE"/>
              </w:rPr>
            </w:pPr>
            <w:r w:rsidRPr="00E151FC">
              <w:rPr>
                <w:rFonts w:ascii="Times New Roman" w:hAnsi="Times New Roman" w:cs="Times New Roman"/>
                <w:spacing w:val="-2"/>
                <w:sz w:val="24"/>
                <w:szCs w:val="24"/>
                <w:lang w:val="de-DE"/>
              </w:rPr>
              <w:t xml:space="preserve">E-mail: </w:t>
            </w:r>
            <w:hyperlink r:id="rId11">
              <w:r w:rsidR="00AF1629" w:rsidRPr="00E151FC">
                <w:rPr>
                  <w:rFonts w:ascii="Times New Roman" w:hAnsi="Times New Roman" w:cs="Times New Roman"/>
                  <w:color w:val="0000FF"/>
                  <w:spacing w:val="-2"/>
                  <w:sz w:val="24"/>
                  <w:szCs w:val="24"/>
                  <w:u w:val="single" w:color="0000FF"/>
                  <w:lang w:val="de-DE"/>
                </w:rPr>
                <w:t>philosophyadmin@universityofgalway.ie</w:t>
              </w:r>
            </w:hyperlink>
          </w:p>
        </w:tc>
      </w:tr>
      <w:tr w:rsidR="00AF1629" w:rsidRPr="00E151FC" w14:paraId="1AF63E25" w14:textId="77777777">
        <w:trPr>
          <w:trHeight w:val="1780"/>
        </w:trPr>
        <w:tc>
          <w:tcPr>
            <w:tcW w:w="4466" w:type="dxa"/>
          </w:tcPr>
          <w:p w14:paraId="1750C323" w14:textId="77777777" w:rsidR="00462DE9" w:rsidRPr="00462DE9" w:rsidRDefault="00462DE9" w:rsidP="00E151FC">
            <w:pPr>
              <w:pStyle w:val="TableParagraph"/>
              <w:spacing w:after="120" w:line="240" w:lineRule="auto"/>
              <w:ind w:left="110" w:right="231"/>
              <w:jc w:val="both"/>
              <w:rPr>
                <w:rFonts w:ascii="Times New Roman" w:hAnsi="Times New Roman" w:cs="Times New Roman"/>
                <w:b/>
                <w:bCs/>
                <w:spacing w:val="-5"/>
                <w:sz w:val="24"/>
                <w:szCs w:val="24"/>
              </w:rPr>
            </w:pPr>
            <w:r w:rsidRPr="00462DE9">
              <w:rPr>
                <w:rFonts w:ascii="Times New Roman" w:hAnsi="Times New Roman" w:cs="Times New Roman"/>
                <w:b/>
                <w:bCs/>
                <w:spacing w:val="-5"/>
                <w:sz w:val="24"/>
                <w:szCs w:val="24"/>
              </w:rPr>
              <w:t>Director, PhD Studies, Philosophy</w:t>
            </w:r>
            <w:r w:rsidRPr="00462DE9">
              <w:rPr>
                <w:rFonts w:ascii="Times New Roman" w:hAnsi="Times New Roman" w:cs="Times New Roman"/>
                <w:b/>
                <w:bCs/>
                <w:spacing w:val="-5"/>
                <w:sz w:val="24"/>
                <w:szCs w:val="24"/>
              </w:rPr>
              <w:t xml:space="preserve"> </w:t>
            </w:r>
          </w:p>
          <w:p w14:paraId="0504F890" w14:textId="77777777" w:rsidR="00462DE9" w:rsidRDefault="00462DE9" w:rsidP="00E151FC">
            <w:pPr>
              <w:pStyle w:val="TableParagraph"/>
              <w:spacing w:after="120" w:line="240" w:lineRule="auto"/>
              <w:ind w:left="110" w:right="231"/>
              <w:jc w:val="both"/>
              <w:rPr>
                <w:rFonts w:ascii="Times New Roman" w:hAnsi="Times New Roman" w:cs="Times New Roman"/>
                <w:spacing w:val="-5"/>
                <w:sz w:val="24"/>
                <w:szCs w:val="24"/>
              </w:rPr>
            </w:pPr>
          </w:p>
          <w:p w14:paraId="19B28D78" w14:textId="105AC359" w:rsidR="00AF1629" w:rsidRDefault="000B2002" w:rsidP="00E151FC">
            <w:pPr>
              <w:pStyle w:val="TableParagraph"/>
              <w:spacing w:after="120" w:line="240" w:lineRule="auto"/>
              <w:ind w:left="110" w:right="231"/>
              <w:jc w:val="both"/>
              <w:rPr>
                <w:rFonts w:ascii="Times New Roman" w:hAnsi="Times New Roman" w:cs="Times New Roman"/>
                <w:spacing w:val="-5"/>
                <w:sz w:val="24"/>
                <w:szCs w:val="24"/>
              </w:rPr>
            </w:pPr>
            <w:r w:rsidRPr="00E151FC">
              <w:rPr>
                <w:rFonts w:ascii="Times New Roman" w:hAnsi="Times New Roman" w:cs="Times New Roman"/>
                <w:spacing w:val="-5"/>
                <w:sz w:val="24"/>
                <w:szCs w:val="24"/>
              </w:rPr>
              <w:t>Prof. Felix Ó Murchadha</w:t>
            </w:r>
          </w:p>
          <w:p w14:paraId="3E6D54CC" w14:textId="4D2C99B6" w:rsidR="001C2AA7" w:rsidRPr="00E151FC" w:rsidRDefault="001C2AA7" w:rsidP="00E151FC">
            <w:pPr>
              <w:pStyle w:val="TableParagraph"/>
              <w:spacing w:after="120" w:line="240" w:lineRule="auto"/>
              <w:ind w:left="110" w:right="231"/>
              <w:jc w:val="both"/>
              <w:rPr>
                <w:rFonts w:ascii="Times New Roman" w:hAnsi="Times New Roman" w:cs="Times New Roman"/>
                <w:sz w:val="24"/>
                <w:szCs w:val="24"/>
              </w:rPr>
            </w:pPr>
          </w:p>
        </w:tc>
        <w:tc>
          <w:tcPr>
            <w:tcW w:w="4552" w:type="dxa"/>
          </w:tcPr>
          <w:p w14:paraId="035AFC2B" w14:textId="1939CA9D" w:rsidR="00AF1629" w:rsidRPr="00E151FC" w:rsidRDefault="00434973" w:rsidP="00E151FC">
            <w:pPr>
              <w:pStyle w:val="TableParagraph"/>
              <w:tabs>
                <w:tab w:val="left" w:pos="1227"/>
                <w:tab w:val="left" w:pos="2182"/>
                <w:tab w:val="left" w:pos="3687"/>
              </w:tabs>
              <w:spacing w:after="120" w:line="240" w:lineRule="auto"/>
              <w:ind w:left="110" w:right="95"/>
              <w:jc w:val="both"/>
              <w:rPr>
                <w:rFonts w:ascii="Times New Roman" w:hAnsi="Times New Roman" w:cs="Times New Roman"/>
                <w:sz w:val="24"/>
                <w:szCs w:val="24"/>
              </w:rPr>
            </w:pPr>
            <w:r w:rsidRPr="00E151FC">
              <w:rPr>
                <w:rFonts w:ascii="Times New Roman" w:hAnsi="Times New Roman" w:cs="Times New Roman"/>
                <w:spacing w:val="-4"/>
                <w:sz w:val="24"/>
                <w:szCs w:val="24"/>
              </w:rPr>
              <w:t>Room</w:t>
            </w:r>
            <w:r w:rsidR="001C2AA7">
              <w:rPr>
                <w:rFonts w:ascii="Times New Roman" w:hAnsi="Times New Roman" w:cs="Times New Roman"/>
                <w:sz w:val="24"/>
                <w:szCs w:val="24"/>
              </w:rPr>
              <w:t xml:space="preserve"> </w:t>
            </w:r>
            <w:r w:rsidRPr="00E151FC">
              <w:rPr>
                <w:rFonts w:ascii="Times New Roman" w:hAnsi="Times New Roman" w:cs="Times New Roman"/>
                <w:spacing w:val="-4"/>
                <w:sz w:val="24"/>
                <w:szCs w:val="24"/>
              </w:rPr>
              <w:t>20</w:t>
            </w:r>
            <w:r w:rsidR="000B2002" w:rsidRPr="00E151FC">
              <w:rPr>
                <w:rFonts w:ascii="Times New Roman" w:hAnsi="Times New Roman" w:cs="Times New Roman"/>
                <w:spacing w:val="-4"/>
                <w:sz w:val="24"/>
                <w:szCs w:val="24"/>
              </w:rPr>
              <w:t>2</w:t>
            </w:r>
            <w:r w:rsidRPr="00E151FC">
              <w:rPr>
                <w:rFonts w:ascii="Times New Roman" w:hAnsi="Times New Roman" w:cs="Times New Roman"/>
                <w:spacing w:val="-4"/>
                <w:sz w:val="24"/>
                <w:szCs w:val="24"/>
              </w:rPr>
              <w:t>,</w:t>
            </w:r>
            <w:r w:rsidR="001C2AA7">
              <w:rPr>
                <w:rFonts w:ascii="Times New Roman" w:hAnsi="Times New Roman" w:cs="Times New Roman"/>
                <w:sz w:val="24"/>
                <w:szCs w:val="24"/>
              </w:rPr>
              <w:t xml:space="preserve"> </w:t>
            </w:r>
            <w:r w:rsidRPr="00E151FC">
              <w:rPr>
                <w:rFonts w:ascii="Times New Roman" w:hAnsi="Times New Roman" w:cs="Times New Roman"/>
                <w:spacing w:val="-2"/>
                <w:sz w:val="24"/>
                <w:szCs w:val="24"/>
              </w:rPr>
              <w:t>Morrisroe</w:t>
            </w:r>
            <w:r w:rsidRPr="00E151FC">
              <w:rPr>
                <w:rFonts w:ascii="Times New Roman" w:hAnsi="Times New Roman" w:cs="Times New Roman"/>
                <w:sz w:val="24"/>
                <w:szCs w:val="24"/>
              </w:rPr>
              <w:tab/>
            </w:r>
            <w:r w:rsidRPr="00E151FC">
              <w:rPr>
                <w:rFonts w:ascii="Times New Roman" w:hAnsi="Times New Roman" w:cs="Times New Roman"/>
                <w:spacing w:val="-2"/>
                <w:sz w:val="24"/>
                <w:szCs w:val="24"/>
              </w:rPr>
              <w:t xml:space="preserve">House, </w:t>
            </w:r>
            <w:r w:rsidRPr="00E151FC">
              <w:rPr>
                <w:rFonts w:ascii="Times New Roman" w:hAnsi="Times New Roman" w:cs="Times New Roman"/>
                <w:sz w:val="24"/>
                <w:szCs w:val="24"/>
              </w:rPr>
              <w:t>19 Distillery Road</w:t>
            </w:r>
          </w:p>
          <w:p w14:paraId="5488B0DF" w14:textId="2ED77A8A" w:rsidR="00AF1629" w:rsidRPr="00E151FC" w:rsidRDefault="00434973" w:rsidP="00E151FC">
            <w:pPr>
              <w:pStyle w:val="TableParagraph"/>
              <w:spacing w:after="120" w:line="240" w:lineRule="auto"/>
              <w:ind w:left="110"/>
              <w:jc w:val="both"/>
              <w:rPr>
                <w:rFonts w:ascii="Times New Roman" w:hAnsi="Times New Roman" w:cs="Times New Roman"/>
                <w:sz w:val="24"/>
                <w:szCs w:val="24"/>
                <w:lang w:val="en-GB"/>
              </w:rPr>
            </w:pPr>
            <w:r w:rsidRPr="00E151FC">
              <w:rPr>
                <w:rFonts w:ascii="Times New Roman" w:hAnsi="Times New Roman" w:cs="Times New Roman"/>
                <w:spacing w:val="-2"/>
                <w:sz w:val="24"/>
                <w:szCs w:val="24"/>
                <w:lang w:val="en-GB"/>
              </w:rPr>
              <w:t xml:space="preserve">E-mail: </w:t>
            </w:r>
            <w:hyperlink r:id="rId12" w:history="1">
              <w:r w:rsidR="000B2002" w:rsidRPr="00E151FC">
                <w:rPr>
                  <w:rStyle w:val="Hyperlink"/>
                  <w:rFonts w:ascii="Times New Roman" w:hAnsi="Times New Roman" w:cs="Times New Roman"/>
                  <w:spacing w:val="-2"/>
                  <w:sz w:val="24"/>
                  <w:szCs w:val="24"/>
                  <w:lang w:val="en-GB"/>
                </w:rPr>
                <w:t>felix.omurchadha@universityofgalway.ie</w:t>
              </w:r>
            </w:hyperlink>
          </w:p>
        </w:tc>
      </w:tr>
      <w:tr w:rsidR="00AF1629" w:rsidRPr="00E151FC" w14:paraId="6815CD1D" w14:textId="77777777">
        <w:trPr>
          <w:trHeight w:val="1344"/>
        </w:trPr>
        <w:tc>
          <w:tcPr>
            <w:tcW w:w="4466" w:type="dxa"/>
          </w:tcPr>
          <w:p w14:paraId="223081D4" w14:textId="77777777" w:rsidR="00462DE9" w:rsidRPr="00462DE9" w:rsidRDefault="00462DE9" w:rsidP="00E151FC">
            <w:pPr>
              <w:pStyle w:val="TableParagraph"/>
              <w:spacing w:after="120" w:line="240" w:lineRule="auto"/>
              <w:ind w:left="110" w:right="231"/>
              <w:jc w:val="both"/>
              <w:rPr>
                <w:rFonts w:ascii="Times New Roman" w:hAnsi="Times New Roman" w:cs="Times New Roman"/>
                <w:b/>
                <w:bCs/>
                <w:sz w:val="24"/>
                <w:szCs w:val="24"/>
              </w:rPr>
            </w:pPr>
            <w:r w:rsidRPr="00462DE9">
              <w:rPr>
                <w:rFonts w:ascii="Times New Roman" w:hAnsi="Times New Roman" w:cs="Times New Roman"/>
                <w:b/>
                <w:bCs/>
                <w:sz w:val="24"/>
                <w:szCs w:val="24"/>
              </w:rPr>
              <w:t>Director, PhD Studies, History</w:t>
            </w:r>
            <w:r w:rsidRPr="00462DE9">
              <w:rPr>
                <w:rFonts w:ascii="Times New Roman" w:hAnsi="Times New Roman" w:cs="Times New Roman"/>
                <w:b/>
                <w:bCs/>
                <w:sz w:val="24"/>
                <w:szCs w:val="24"/>
              </w:rPr>
              <w:t xml:space="preserve"> </w:t>
            </w:r>
          </w:p>
          <w:p w14:paraId="7A9A723E" w14:textId="77777777" w:rsidR="00462DE9" w:rsidRDefault="00462DE9" w:rsidP="00E151FC">
            <w:pPr>
              <w:pStyle w:val="TableParagraph"/>
              <w:spacing w:after="120" w:line="240" w:lineRule="auto"/>
              <w:ind w:left="110" w:right="231"/>
              <w:jc w:val="both"/>
              <w:rPr>
                <w:rFonts w:ascii="Times New Roman" w:hAnsi="Times New Roman" w:cs="Times New Roman"/>
                <w:sz w:val="24"/>
                <w:szCs w:val="24"/>
              </w:rPr>
            </w:pPr>
          </w:p>
          <w:p w14:paraId="0DE75167" w14:textId="39F156C4" w:rsidR="00AF1629" w:rsidRDefault="00D0228E" w:rsidP="00E151FC">
            <w:pPr>
              <w:pStyle w:val="TableParagraph"/>
              <w:spacing w:after="120" w:line="240" w:lineRule="auto"/>
              <w:ind w:left="110" w:right="231"/>
              <w:jc w:val="both"/>
              <w:rPr>
                <w:rFonts w:ascii="Times New Roman" w:hAnsi="Times New Roman" w:cs="Times New Roman"/>
                <w:sz w:val="24"/>
                <w:szCs w:val="24"/>
              </w:rPr>
            </w:pPr>
            <w:r w:rsidRPr="00E151FC">
              <w:rPr>
                <w:rFonts w:ascii="Times New Roman" w:hAnsi="Times New Roman" w:cs="Times New Roman"/>
                <w:sz w:val="24"/>
                <w:szCs w:val="24"/>
              </w:rPr>
              <w:t>Prof. Enrico Dal Lago</w:t>
            </w:r>
          </w:p>
          <w:p w14:paraId="60EA487A" w14:textId="5E193828" w:rsidR="001C2AA7" w:rsidRPr="00E151FC" w:rsidRDefault="001C2AA7" w:rsidP="00E151FC">
            <w:pPr>
              <w:pStyle w:val="TableParagraph"/>
              <w:spacing w:after="120" w:line="240" w:lineRule="auto"/>
              <w:ind w:left="110" w:right="231"/>
              <w:jc w:val="both"/>
              <w:rPr>
                <w:rFonts w:ascii="Times New Roman" w:hAnsi="Times New Roman" w:cs="Times New Roman"/>
                <w:sz w:val="24"/>
                <w:szCs w:val="24"/>
              </w:rPr>
            </w:pPr>
          </w:p>
        </w:tc>
        <w:tc>
          <w:tcPr>
            <w:tcW w:w="4552" w:type="dxa"/>
          </w:tcPr>
          <w:p w14:paraId="66AEC03E" w14:textId="77777777" w:rsidR="00EB1A8E" w:rsidRPr="00EB1A8E" w:rsidRDefault="00EB1A8E" w:rsidP="00EB1A8E">
            <w:pPr>
              <w:pStyle w:val="TableParagraph"/>
              <w:spacing w:after="120" w:line="240" w:lineRule="auto"/>
              <w:ind w:left="110"/>
              <w:jc w:val="both"/>
              <w:rPr>
                <w:rFonts w:ascii="Times New Roman" w:hAnsi="Times New Roman" w:cs="Times New Roman"/>
                <w:sz w:val="24"/>
                <w:szCs w:val="24"/>
              </w:rPr>
            </w:pPr>
            <w:r w:rsidRPr="00EB1A8E">
              <w:rPr>
                <w:rFonts w:ascii="Times New Roman" w:hAnsi="Times New Roman" w:cs="Times New Roman"/>
                <w:sz w:val="24"/>
                <w:szCs w:val="24"/>
              </w:rPr>
              <w:t>Room 406, Tower 1, Floor 2</w:t>
            </w:r>
          </w:p>
          <w:p w14:paraId="5911F1C6" w14:textId="141C90CE" w:rsidR="00EB1A8E" w:rsidRPr="00EB1A8E" w:rsidRDefault="00EB1A8E" w:rsidP="00EB1A8E">
            <w:pPr>
              <w:pStyle w:val="TableParagraph"/>
              <w:spacing w:after="120" w:line="240" w:lineRule="auto"/>
              <w:ind w:left="110"/>
              <w:jc w:val="both"/>
              <w:rPr>
                <w:rFonts w:ascii="Times New Roman" w:hAnsi="Times New Roman" w:cs="Times New Roman"/>
                <w:sz w:val="24"/>
                <w:szCs w:val="24"/>
              </w:rPr>
            </w:pPr>
            <w:r>
              <w:rPr>
                <w:rFonts w:ascii="Times New Roman" w:hAnsi="Times New Roman" w:cs="Times New Roman"/>
                <w:sz w:val="24"/>
                <w:szCs w:val="24"/>
              </w:rPr>
              <w:t>E-mail:</w:t>
            </w:r>
          </w:p>
          <w:p w14:paraId="60C45C4D" w14:textId="5E96E83A" w:rsidR="00EB1A8E" w:rsidRPr="00E151FC" w:rsidRDefault="00EB1A8E" w:rsidP="00EB1A8E">
            <w:pPr>
              <w:pStyle w:val="TableParagraph"/>
              <w:spacing w:after="120" w:line="240" w:lineRule="auto"/>
              <w:ind w:left="110"/>
              <w:jc w:val="both"/>
              <w:rPr>
                <w:rFonts w:ascii="Times New Roman" w:hAnsi="Times New Roman" w:cs="Times New Roman"/>
                <w:sz w:val="24"/>
                <w:szCs w:val="24"/>
              </w:rPr>
            </w:pPr>
            <w:hyperlink r:id="rId13" w:history="1">
              <w:r w:rsidRPr="009E441B">
                <w:rPr>
                  <w:rStyle w:val="Hyperlink"/>
                  <w:rFonts w:ascii="Times New Roman" w:hAnsi="Times New Roman" w:cs="Times New Roman"/>
                  <w:sz w:val="24"/>
                  <w:szCs w:val="24"/>
                </w:rPr>
                <w:t>enrico.dallago@universityofgalway.ie</w:t>
              </w:r>
            </w:hyperlink>
          </w:p>
        </w:tc>
      </w:tr>
      <w:tr w:rsidR="0057171F" w:rsidRPr="00E151FC" w14:paraId="01007DC0" w14:textId="77777777">
        <w:trPr>
          <w:trHeight w:val="1344"/>
        </w:trPr>
        <w:tc>
          <w:tcPr>
            <w:tcW w:w="4466" w:type="dxa"/>
          </w:tcPr>
          <w:p w14:paraId="31526193" w14:textId="77777777" w:rsidR="00462DE9" w:rsidRPr="00462DE9" w:rsidRDefault="00462DE9" w:rsidP="00E151FC">
            <w:pPr>
              <w:pStyle w:val="TableParagraph"/>
              <w:spacing w:after="120" w:line="240" w:lineRule="auto"/>
              <w:ind w:left="110" w:right="231"/>
              <w:jc w:val="both"/>
              <w:rPr>
                <w:rFonts w:ascii="Times New Roman" w:hAnsi="Times New Roman" w:cs="Times New Roman"/>
                <w:b/>
                <w:bCs/>
                <w:sz w:val="24"/>
                <w:szCs w:val="24"/>
              </w:rPr>
            </w:pPr>
            <w:r w:rsidRPr="00462DE9">
              <w:rPr>
                <w:rFonts w:ascii="Times New Roman" w:hAnsi="Times New Roman" w:cs="Times New Roman"/>
                <w:b/>
                <w:bCs/>
                <w:sz w:val="24"/>
                <w:szCs w:val="24"/>
              </w:rPr>
              <w:t xml:space="preserve">PhD Student Rep. </w:t>
            </w:r>
          </w:p>
          <w:p w14:paraId="0EF45C61" w14:textId="77777777" w:rsidR="00462DE9" w:rsidRDefault="00462DE9" w:rsidP="00E151FC">
            <w:pPr>
              <w:pStyle w:val="TableParagraph"/>
              <w:spacing w:after="120" w:line="240" w:lineRule="auto"/>
              <w:ind w:left="110" w:right="231"/>
              <w:jc w:val="both"/>
              <w:rPr>
                <w:rFonts w:ascii="Times New Roman" w:hAnsi="Times New Roman" w:cs="Times New Roman"/>
                <w:sz w:val="24"/>
                <w:szCs w:val="24"/>
              </w:rPr>
            </w:pPr>
          </w:p>
          <w:p w14:paraId="04D857CC" w14:textId="1B9A7A34" w:rsidR="0057171F" w:rsidRDefault="009F66BC" w:rsidP="00E151FC">
            <w:pPr>
              <w:pStyle w:val="TableParagraph"/>
              <w:spacing w:after="120" w:line="240" w:lineRule="auto"/>
              <w:ind w:left="110" w:right="231"/>
              <w:jc w:val="both"/>
              <w:rPr>
                <w:rFonts w:ascii="Times New Roman" w:hAnsi="Times New Roman" w:cs="Times New Roman"/>
                <w:sz w:val="24"/>
                <w:szCs w:val="24"/>
              </w:rPr>
            </w:pPr>
            <w:r>
              <w:rPr>
                <w:rFonts w:ascii="Times New Roman" w:hAnsi="Times New Roman" w:cs="Times New Roman"/>
                <w:sz w:val="24"/>
                <w:szCs w:val="24"/>
              </w:rPr>
              <w:t>To be confirmed</w:t>
            </w:r>
          </w:p>
          <w:p w14:paraId="14F86690" w14:textId="2BC6FA74" w:rsidR="0057171F" w:rsidRPr="00E151FC" w:rsidRDefault="0057171F" w:rsidP="00E151FC">
            <w:pPr>
              <w:pStyle w:val="TableParagraph"/>
              <w:spacing w:after="120" w:line="240" w:lineRule="auto"/>
              <w:ind w:left="110" w:right="231"/>
              <w:jc w:val="both"/>
              <w:rPr>
                <w:rFonts w:ascii="Times New Roman" w:hAnsi="Times New Roman" w:cs="Times New Roman"/>
                <w:sz w:val="24"/>
                <w:szCs w:val="24"/>
              </w:rPr>
            </w:pPr>
          </w:p>
        </w:tc>
        <w:tc>
          <w:tcPr>
            <w:tcW w:w="4552" w:type="dxa"/>
          </w:tcPr>
          <w:p w14:paraId="4FACC3CE" w14:textId="77777777" w:rsidR="00FD07B9" w:rsidRDefault="00FD07B9" w:rsidP="00EB1A8E">
            <w:pPr>
              <w:pStyle w:val="TableParagraph"/>
              <w:spacing w:after="120" w:line="240" w:lineRule="auto"/>
              <w:ind w:left="110"/>
              <w:jc w:val="both"/>
              <w:rPr>
                <w:rFonts w:ascii="Times New Roman" w:hAnsi="Times New Roman" w:cs="Times New Roman"/>
                <w:sz w:val="24"/>
                <w:szCs w:val="24"/>
              </w:rPr>
            </w:pPr>
          </w:p>
          <w:p w14:paraId="17DE4BFF" w14:textId="77777777" w:rsidR="00A65039" w:rsidRDefault="00A65039" w:rsidP="00EB1A8E">
            <w:pPr>
              <w:pStyle w:val="TableParagraph"/>
              <w:spacing w:after="120" w:line="240" w:lineRule="auto"/>
              <w:ind w:left="110"/>
              <w:jc w:val="both"/>
              <w:rPr>
                <w:rFonts w:ascii="Times New Roman" w:hAnsi="Times New Roman" w:cs="Times New Roman"/>
                <w:sz w:val="24"/>
                <w:szCs w:val="24"/>
              </w:rPr>
            </w:pPr>
          </w:p>
          <w:p w14:paraId="1883527E" w14:textId="7828C8D0" w:rsidR="00FD07B9" w:rsidRPr="00EB1A8E" w:rsidRDefault="00FD07B9" w:rsidP="009F66BC">
            <w:pPr>
              <w:pStyle w:val="TableParagraph"/>
              <w:spacing w:after="120" w:line="240" w:lineRule="auto"/>
              <w:ind w:left="110"/>
              <w:jc w:val="both"/>
              <w:rPr>
                <w:rFonts w:ascii="Times New Roman" w:hAnsi="Times New Roman" w:cs="Times New Roman"/>
                <w:sz w:val="24"/>
                <w:szCs w:val="24"/>
              </w:rPr>
            </w:pPr>
          </w:p>
        </w:tc>
      </w:tr>
    </w:tbl>
    <w:p w14:paraId="2EEDA790" w14:textId="77777777" w:rsidR="00AF1629" w:rsidRPr="00E151FC" w:rsidRDefault="00AF1629" w:rsidP="00E151FC">
      <w:pPr>
        <w:pStyle w:val="TableParagraph"/>
        <w:spacing w:after="120" w:line="240" w:lineRule="auto"/>
        <w:jc w:val="both"/>
        <w:rPr>
          <w:rFonts w:ascii="Times New Roman" w:hAnsi="Times New Roman" w:cs="Times New Roman"/>
          <w:sz w:val="24"/>
          <w:szCs w:val="24"/>
        </w:rPr>
        <w:sectPr w:rsidR="00AF1629" w:rsidRPr="00E151FC" w:rsidSect="001C2AA7">
          <w:type w:val="continuous"/>
          <w:pgSz w:w="11910" w:h="16840"/>
          <w:pgMar w:top="1340" w:right="708" w:bottom="1404" w:left="1417" w:header="0" w:footer="998" w:gutter="0"/>
          <w:cols w:space="720"/>
        </w:sectPr>
      </w:pPr>
    </w:p>
    <w:p w14:paraId="0A3F6626" w14:textId="77777777" w:rsidR="00D65EDA" w:rsidRDefault="00D65EDA" w:rsidP="00E151FC">
      <w:pPr>
        <w:pStyle w:val="BodyText"/>
        <w:widowControl w:val="0"/>
        <w:autoSpaceDE w:val="0"/>
        <w:autoSpaceDN w:val="0"/>
        <w:spacing w:after="120" w:line="240" w:lineRule="auto"/>
        <w:jc w:val="both"/>
        <w:rPr>
          <w:rFonts w:ascii="Times New Roman" w:hAnsi="Times New Roman" w:cs="Times New Roman"/>
          <w:b/>
          <w:bCs/>
          <w:iCs/>
        </w:rPr>
      </w:pPr>
      <w:bookmarkStart w:id="1" w:name="Orientation"/>
    </w:p>
    <w:p w14:paraId="126ECFFB" w14:textId="28C78B80" w:rsidR="00D0228E" w:rsidRPr="00D65EDA" w:rsidRDefault="00D0228E" w:rsidP="00E151FC">
      <w:pPr>
        <w:pStyle w:val="BodyText"/>
        <w:widowControl w:val="0"/>
        <w:autoSpaceDE w:val="0"/>
        <w:autoSpaceDN w:val="0"/>
        <w:spacing w:after="120" w:line="240" w:lineRule="auto"/>
        <w:jc w:val="both"/>
        <w:rPr>
          <w:rFonts w:ascii="Times New Roman" w:hAnsi="Times New Roman" w:cs="Times New Roman"/>
          <w:b/>
          <w:bCs/>
          <w:iCs/>
          <w:sz w:val="28"/>
          <w:szCs w:val="28"/>
        </w:rPr>
      </w:pPr>
      <w:r w:rsidRPr="00D65EDA">
        <w:rPr>
          <w:rFonts w:ascii="Times New Roman" w:hAnsi="Times New Roman" w:cs="Times New Roman"/>
          <w:b/>
          <w:bCs/>
          <w:iCs/>
          <w:sz w:val="28"/>
          <w:szCs w:val="28"/>
        </w:rPr>
        <w:t>Orientation</w:t>
      </w:r>
    </w:p>
    <w:bookmarkEnd w:id="1"/>
    <w:p w14:paraId="0CF5E3F4" w14:textId="77777777" w:rsidR="00E151FC" w:rsidRPr="00E151FC" w:rsidRDefault="00D0228E" w:rsidP="00E151FC">
      <w:pPr>
        <w:pStyle w:val="BodyText"/>
        <w:spacing w:after="120" w:line="240" w:lineRule="auto"/>
        <w:jc w:val="both"/>
        <w:rPr>
          <w:rFonts w:ascii="Times New Roman" w:hAnsi="Times New Roman" w:cs="Times New Roman"/>
        </w:rPr>
      </w:pPr>
      <w:r w:rsidRPr="00D0228E">
        <w:rPr>
          <w:rFonts w:ascii="Times New Roman" w:hAnsi="Times New Roman" w:cs="Times New Roman"/>
        </w:rPr>
        <w:t xml:space="preserve">New PhD students are required to attend all of the following: </w:t>
      </w:r>
    </w:p>
    <w:p w14:paraId="3F9E1557" w14:textId="77777777" w:rsidR="00E151FC" w:rsidRPr="00E151FC" w:rsidRDefault="00D0228E" w:rsidP="00E151FC">
      <w:pPr>
        <w:pStyle w:val="BodyText"/>
        <w:numPr>
          <w:ilvl w:val="0"/>
          <w:numId w:val="12"/>
        </w:numPr>
        <w:spacing w:after="120" w:line="240" w:lineRule="auto"/>
        <w:jc w:val="both"/>
        <w:rPr>
          <w:rFonts w:ascii="Times New Roman" w:hAnsi="Times New Roman" w:cs="Times New Roman"/>
        </w:rPr>
      </w:pPr>
      <w:r w:rsidRPr="00D0228E">
        <w:rPr>
          <w:rFonts w:ascii="Times New Roman" w:hAnsi="Times New Roman" w:cs="Times New Roman"/>
        </w:rPr>
        <w:t xml:space="preserve">the orientation session </w:t>
      </w:r>
      <w:proofErr w:type="spellStart"/>
      <w:r w:rsidRPr="00D0228E">
        <w:rPr>
          <w:rFonts w:ascii="Times New Roman" w:hAnsi="Times New Roman" w:cs="Times New Roman"/>
        </w:rPr>
        <w:t>organised</w:t>
      </w:r>
      <w:proofErr w:type="spellEnd"/>
      <w:r w:rsidRPr="00D0228E">
        <w:rPr>
          <w:rFonts w:ascii="Times New Roman" w:hAnsi="Times New Roman" w:cs="Times New Roman"/>
        </w:rPr>
        <w:t xml:space="preserve"> by the Graduate Studies Office (offered three times per annum)</w:t>
      </w:r>
    </w:p>
    <w:p w14:paraId="1E0DA424" w14:textId="77777777" w:rsidR="00E151FC" w:rsidRPr="00E151FC" w:rsidRDefault="00D0228E" w:rsidP="00E151FC">
      <w:pPr>
        <w:pStyle w:val="BodyText"/>
        <w:numPr>
          <w:ilvl w:val="0"/>
          <w:numId w:val="12"/>
        </w:numPr>
        <w:spacing w:after="120" w:line="240" w:lineRule="auto"/>
        <w:jc w:val="both"/>
        <w:rPr>
          <w:rFonts w:ascii="Times New Roman" w:hAnsi="Times New Roman" w:cs="Times New Roman"/>
        </w:rPr>
      </w:pPr>
      <w:r w:rsidRPr="00D0228E">
        <w:rPr>
          <w:rFonts w:ascii="Times New Roman" w:hAnsi="Times New Roman" w:cs="Times New Roman"/>
        </w:rPr>
        <w:t xml:space="preserve">the orientation session </w:t>
      </w:r>
      <w:proofErr w:type="spellStart"/>
      <w:r w:rsidRPr="00D0228E">
        <w:rPr>
          <w:rFonts w:ascii="Times New Roman" w:hAnsi="Times New Roman" w:cs="Times New Roman"/>
        </w:rPr>
        <w:t>organised</w:t>
      </w:r>
      <w:proofErr w:type="spellEnd"/>
      <w:r w:rsidRPr="00D0228E">
        <w:rPr>
          <w:rFonts w:ascii="Times New Roman" w:hAnsi="Times New Roman" w:cs="Times New Roman"/>
        </w:rPr>
        <w:t xml:space="preserve"> by the College (offered three times per annum)</w:t>
      </w:r>
    </w:p>
    <w:p w14:paraId="48E27D5B" w14:textId="2EA57F33" w:rsidR="00D0228E" w:rsidRPr="00D0228E" w:rsidRDefault="00D0228E" w:rsidP="00E151FC">
      <w:pPr>
        <w:pStyle w:val="BodyText"/>
        <w:widowControl w:val="0"/>
        <w:numPr>
          <w:ilvl w:val="0"/>
          <w:numId w:val="12"/>
        </w:numPr>
        <w:autoSpaceDE w:val="0"/>
        <w:autoSpaceDN w:val="0"/>
        <w:spacing w:after="120" w:line="240" w:lineRule="auto"/>
        <w:jc w:val="both"/>
        <w:rPr>
          <w:rFonts w:ascii="Times New Roman" w:hAnsi="Times New Roman" w:cs="Times New Roman"/>
        </w:rPr>
      </w:pPr>
      <w:r w:rsidRPr="00D0228E">
        <w:rPr>
          <w:rFonts w:ascii="Times New Roman" w:hAnsi="Times New Roman" w:cs="Times New Roman"/>
        </w:rPr>
        <w:t xml:space="preserve">any additional local induction sessions </w:t>
      </w:r>
      <w:proofErr w:type="spellStart"/>
      <w:r w:rsidRPr="00D0228E">
        <w:rPr>
          <w:rFonts w:ascii="Times New Roman" w:hAnsi="Times New Roman" w:cs="Times New Roman"/>
        </w:rPr>
        <w:t>organised</w:t>
      </w:r>
      <w:proofErr w:type="spellEnd"/>
      <w:r w:rsidRPr="00D0228E">
        <w:rPr>
          <w:rFonts w:ascii="Times New Roman" w:hAnsi="Times New Roman" w:cs="Times New Roman"/>
        </w:rPr>
        <w:t xml:space="preserve"> by </w:t>
      </w:r>
      <w:proofErr w:type="spellStart"/>
      <w:r w:rsidRPr="00D0228E">
        <w:rPr>
          <w:rFonts w:ascii="Times New Roman" w:hAnsi="Times New Roman" w:cs="Times New Roman"/>
        </w:rPr>
        <w:t>Centres</w:t>
      </w:r>
      <w:proofErr w:type="spellEnd"/>
      <w:r w:rsidRPr="00D0228E">
        <w:rPr>
          <w:rFonts w:ascii="Times New Roman" w:hAnsi="Times New Roman" w:cs="Times New Roman"/>
        </w:rPr>
        <w:t>/Schools/disciplines/supervisors</w:t>
      </w:r>
    </w:p>
    <w:p w14:paraId="57FB0D59" w14:textId="77777777" w:rsidR="00EB1A8E" w:rsidRDefault="00EB1A8E" w:rsidP="00E151FC">
      <w:pPr>
        <w:pStyle w:val="BodyText"/>
        <w:widowControl w:val="0"/>
        <w:autoSpaceDE w:val="0"/>
        <w:autoSpaceDN w:val="0"/>
        <w:spacing w:after="120" w:line="240" w:lineRule="auto"/>
        <w:jc w:val="both"/>
        <w:rPr>
          <w:rFonts w:ascii="Times New Roman" w:hAnsi="Times New Roman" w:cs="Times New Roman"/>
          <w:b/>
          <w:bCs/>
          <w:iCs/>
        </w:rPr>
      </w:pPr>
      <w:bookmarkStart w:id="2" w:name="Registration"/>
    </w:p>
    <w:p w14:paraId="15F1931E" w14:textId="5BE0BE8D" w:rsidR="00D0228E" w:rsidRPr="00D65EDA" w:rsidRDefault="00E151FC" w:rsidP="00E151FC">
      <w:pPr>
        <w:pStyle w:val="BodyText"/>
        <w:widowControl w:val="0"/>
        <w:autoSpaceDE w:val="0"/>
        <w:autoSpaceDN w:val="0"/>
        <w:spacing w:after="120" w:line="240" w:lineRule="auto"/>
        <w:jc w:val="both"/>
        <w:rPr>
          <w:rFonts w:ascii="Times New Roman" w:hAnsi="Times New Roman" w:cs="Times New Roman"/>
          <w:b/>
          <w:bCs/>
          <w:iCs/>
          <w:sz w:val="28"/>
          <w:szCs w:val="28"/>
        </w:rPr>
      </w:pPr>
      <w:r w:rsidRPr="00D65EDA">
        <w:rPr>
          <w:rFonts w:ascii="Times New Roman" w:hAnsi="Times New Roman" w:cs="Times New Roman"/>
          <w:b/>
          <w:bCs/>
          <w:iCs/>
          <w:sz w:val="28"/>
          <w:szCs w:val="28"/>
        </w:rPr>
        <w:t>R</w:t>
      </w:r>
      <w:r w:rsidR="00D0228E" w:rsidRPr="00D65EDA">
        <w:rPr>
          <w:rFonts w:ascii="Times New Roman" w:hAnsi="Times New Roman" w:cs="Times New Roman"/>
          <w:b/>
          <w:bCs/>
          <w:iCs/>
          <w:sz w:val="28"/>
          <w:szCs w:val="28"/>
        </w:rPr>
        <w:t xml:space="preserve">egistration and Module Selection  </w:t>
      </w:r>
    </w:p>
    <w:bookmarkEnd w:id="2"/>
    <w:p w14:paraId="3F6FA43F" w14:textId="4CF458C6" w:rsidR="00D0228E" w:rsidRPr="00D0228E" w:rsidRDefault="00D0228E" w:rsidP="00E151FC">
      <w:pPr>
        <w:pStyle w:val="BodyText"/>
        <w:widowControl w:val="0"/>
        <w:autoSpaceDE w:val="0"/>
        <w:autoSpaceDN w:val="0"/>
        <w:spacing w:after="120" w:line="240" w:lineRule="auto"/>
        <w:jc w:val="both"/>
        <w:rPr>
          <w:rFonts w:ascii="Times New Roman" w:hAnsi="Times New Roman" w:cs="Times New Roman"/>
          <w:b/>
          <w:i/>
        </w:rPr>
      </w:pPr>
      <w:r w:rsidRPr="00D0228E">
        <w:rPr>
          <w:rFonts w:ascii="Times New Roman" w:hAnsi="Times New Roman" w:cs="Times New Roman"/>
          <w:bCs/>
        </w:rPr>
        <w:t xml:space="preserve">PhD students must register online each academic year. It is </w:t>
      </w:r>
      <w:r w:rsidR="00EB1A8E">
        <w:rPr>
          <w:rFonts w:ascii="Times New Roman" w:hAnsi="Times New Roman" w:cs="Times New Roman"/>
          <w:bCs/>
        </w:rPr>
        <w:t>your</w:t>
      </w:r>
      <w:r w:rsidRPr="00D0228E">
        <w:rPr>
          <w:rFonts w:ascii="Times New Roman" w:hAnsi="Times New Roman" w:cs="Times New Roman"/>
          <w:bCs/>
        </w:rPr>
        <w:t xml:space="preserve"> responsibility to ensure that </w:t>
      </w:r>
      <w:r w:rsidR="00EB1A8E">
        <w:rPr>
          <w:rFonts w:ascii="Times New Roman" w:hAnsi="Times New Roman" w:cs="Times New Roman"/>
          <w:bCs/>
        </w:rPr>
        <w:t>you</w:t>
      </w:r>
      <w:r w:rsidRPr="00D0228E">
        <w:rPr>
          <w:rFonts w:ascii="Times New Roman" w:hAnsi="Times New Roman" w:cs="Times New Roman"/>
          <w:bCs/>
        </w:rPr>
        <w:t xml:space="preserve"> are correctly registered.</w:t>
      </w:r>
      <w:r w:rsidRPr="00D0228E">
        <w:rPr>
          <w:rFonts w:ascii="Times New Roman" w:hAnsi="Times New Roman" w:cs="Times New Roman"/>
          <w:b/>
          <w:i/>
        </w:rPr>
        <w:t xml:space="preserve"> </w:t>
      </w:r>
      <w:r w:rsidR="00EB1A8E">
        <w:rPr>
          <w:rFonts w:ascii="Times New Roman" w:hAnsi="Times New Roman" w:cs="Times New Roman"/>
          <w:bCs/>
        </w:rPr>
        <w:t>You</w:t>
      </w:r>
      <w:r w:rsidRPr="00D0228E">
        <w:rPr>
          <w:rFonts w:ascii="Times New Roman" w:hAnsi="Times New Roman" w:cs="Times New Roman"/>
          <w:bCs/>
        </w:rPr>
        <w:t xml:space="preserve"> should contact reghelp@universityofgalway.ie</w:t>
      </w:r>
      <w:r w:rsidR="00EB1A8E">
        <w:rPr>
          <w:rFonts w:ascii="Times New Roman" w:hAnsi="Times New Roman" w:cs="Times New Roman"/>
          <w:bCs/>
        </w:rPr>
        <w:t>,</w:t>
      </w:r>
      <w:r w:rsidRPr="00D0228E">
        <w:rPr>
          <w:rFonts w:ascii="Times New Roman" w:hAnsi="Times New Roman" w:cs="Times New Roman"/>
          <w:bCs/>
        </w:rPr>
        <w:t xml:space="preserve"> if </w:t>
      </w:r>
      <w:r w:rsidR="00EB1A8E">
        <w:rPr>
          <w:rFonts w:ascii="Times New Roman" w:hAnsi="Times New Roman" w:cs="Times New Roman"/>
          <w:bCs/>
        </w:rPr>
        <w:t>you</w:t>
      </w:r>
      <w:r w:rsidRPr="00D0228E">
        <w:rPr>
          <w:rFonts w:ascii="Times New Roman" w:hAnsi="Times New Roman" w:cs="Times New Roman"/>
          <w:bCs/>
        </w:rPr>
        <w:t>r record is incorrect.</w:t>
      </w:r>
      <w:r w:rsidRPr="00D0228E">
        <w:rPr>
          <w:rFonts w:ascii="Times New Roman" w:hAnsi="Times New Roman" w:cs="Times New Roman"/>
        </w:rPr>
        <w:t xml:space="preserve"> Registration guides are available at: https://www.universityofgalway.ie/registration/how-to-register/</w:t>
      </w:r>
    </w:p>
    <w:p w14:paraId="5597F2A9" w14:textId="77777777" w:rsidR="00D0228E" w:rsidRPr="00D0228E" w:rsidRDefault="00D0228E" w:rsidP="00E151FC">
      <w:pPr>
        <w:pStyle w:val="BodyText"/>
        <w:widowControl w:val="0"/>
        <w:autoSpaceDE w:val="0"/>
        <w:autoSpaceDN w:val="0"/>
        <w:spacing w:after="120" w:line="240" w:lineRule="auto"/>
        <w:jc w:val="both"/>
        <w:rPr>
          <w:rFonts w:ascii="Times New Roman" w:hAnsi="Times New Roman" w:cs="Times New Roman"/>
        </w:rPr>
      </w:pPr>
      <w:r w:rsidRPr="00D0228E">
        <w:rPr>
          <w:rFonts w:ascii="Times New Roman" w:hAnsi="Times New Roman" w:cs="Times New Roman"/>
        </w:rPr>
        <w:t xml:space="preserve">All Structured PhD students normally complete 30 ECTS of modules within the first three years of their </w:t>
      </w:r>
      <w:proofErr w:type="spellStart"/>
      <w:r w:rsidRPr="00D0228E">
        <w:rPr>
          <w:rFonts w:ascii="Times New Roman" w:hAnsi="Times New Roman" w:cs="Times New Roman"/>
        </w:rPr>
        <w:t>programme</w:t>
      </w:r>
      <w:proofErr w:type="spellEnd"/>
      <w:r w:rsidRPr="00D0228E">
        <w:rPr>
          <w:rFonts w:ascii="Times New Roman" w:hAnsi="Times New Roman" w:cs="Times New Roman"/>
        </w:rPr>
        <w:t>.</w:t>
      </w:r>
      <w:r w:rsidRPr="00D0228E">
        <w:rPr>
          <w:rFonts w:ascii="Times New Roman" w:hAnsi="Times New Roman" w:cs="Times New Roman"/>
          <w:i/>
        </w:rPr>
        <w:t xml:space="preserve"> </w:t>
      </w:r>
      <w:r w:rsidRPr="00D0228E">
        <w:rPr>
          <w:rFonts w:ascii="Times New Roman" w:hAnsi="Times New Roman" w:cs="Times New Roman"/>
        </w:rPr>
        <w:t xml:space="preserve">Modules function on a Credit/No Credit basis at PhD level, and numeric marks will </w:t>
      </w:r>
      <w:r w:rsidRPr="00D0228E">
        <w:rPr>
          <w:rFonts w:ascii="Times New Roman" w:hAnsi="Times New Roman" w:cs="Times New Roman"/>
        </w:rPr>
        <w:lastRenderedPageBreak/>
        <w:t>not appear on the final degree transcript. Successful completion and examination of the research is the basis for the award of the degree.</w:t>
      </w:r>
    </w:p>
    <w:p w14:paraId="113A7A40" w14:textId="0EB639B9" w:rsidR="00D0228E" w:rsidRDefault="00D0228E" w:rsidP="00E151FC">
      <w:pPr>
        <w:pStyle w:val="BodyText"/>
        <w:widowControl w:val="0"/>
        <w:spacing w:after="120" w:line="240" w:lineRule="auto"/>
        <w:jc w:val="both"/>
        <w:rPr>
          <w:rFonts w:ascii="Times New Roman" w:hAnsi="Times New Roman" w:cs="Times New Roman"/>
        </w:rPr>
      </w:pPr>
      <w:r w:rsidRPr="00D0228E">
        <w:rPr>
          <w:rFonts w:ascii="Times New Roman" w:hAnsi="Times New Roman" w:cs="Times New Roman"/>
        </w:rPr>
        <w:t>The University Marks and Standards for Structured PhDs can be fou</w:t>
      </w:r>
      <w:r w:rsidR="00556134">
        <w:rPr>
          <w:rFonts w:ascii="Times New Roman" w:hAnsi="Times New Roman" w:cs="Times New Roman"/>
        </w:rPr>
        <w:t xml:space="preserve">nd </w:t>
      </w:r>
      <w:hyperlink r:id="rId14" w:history="1">
        <w:r w:rsidR="00E03E7F" w:rsidRPr="00E03E7F">
          <w:rPr>
            <w:rStyle w:val="Hyperlink"/>
            <w:rFonts w:ascii="Times New Roman" w:hAnsi="Times New Roman" w:cs="Times New Roman"/>
          </w:rPr>
          <w:t>here.</w:t>
        </w:r>
      </w:hyperlink>
    </w:p>
    <w:p w14:paraId="32B2FDCB" w14:textId="77777777" w:rsidR="00556134" w:rsidRPr="00D0228E" w:rsidRDefault="00556134" w:rsidP="00E151FC">
      <w:pPr>
        <w:pStyle w:val="BodyText"/>
        <w:widowControl w:val="0"/>
        <w:spacing w:after="120" w:line="240" w:lineRule="auto"/>
        <w:jc w:val="both"/>
        <w:rPr>
          <w:rFonts w:ascii="Times New Roman" w:hAnsi="Times New Roman" w:cs="Times New Roman"/>
        </w:rPr>
      </w:pPr>
    </w:p>
    <w:p w14:paraId="32EEC7AA" w14:textId="79A8D232" w:rsidR="00D0228E" w:rsidRPr="00D0228E" w:rsidRDefault="00D0228E" w:rsidP="00E151FC">
      <w:pPr>
        <w:pStyle w:val="BodyText"/>
        <w:widowControl w:val="0"/>
        <w:spacing w:after="120" w:line="240" w:lineRule="auto"/>
        <w:jc w:val="both"/>
        <w:rPr>
          <w:rFonts w:ascii="Times New Roman" w:hAnsi="Times New Roman" w:cs="Times New Roman"/>
        </w:rPr>
      </w:pPr>
      <w:r w:rsidRPr="00D0228E">
        <w:rPr>
          <w:rFonts w:ascii="Times New Roman" w:hAnsi="Times New Roman" w:cs="Times New Roman"/>
        </w:rPr>
        <w:t xml:space="preserve">GS535 Induction and Professional Development is a core 5 ECTS module for Structured PhD students in the College, and </w:t>
      </w:r>
      <w:r w:rsidR="00E151FC" w:rsidRPr="00E151FC">
        <w:rPr>
          <w:rFonts w:ascii="Times New Roman" w:hAnsi="Times New Roman" w:cs="Times New Roman"/>
        </w:rPr>
        <w:t>must be undertaken unless</w:t>
      </w:r>
      <w:r w:rsidRPr="00D0228E">
        <w:rPr>
          <w:rFonts w:ascii="Times New Roman" w:hAnsi="Times New Roman" w:cs="Times New Roman"/>
        </w:rPr>
        <w:t xml:space="preserve"> a derogation has been granted. Students select additional modules in consultation with their supervisor(s) and GRC in line with any other local requirements. </w:t>
      </w:r>
      <w:r w:rsidRPr="00D0228E">
        <w:rPr>
          <w:rFonts w:ascii="Times New Roman" w:hAnsi="Times New Roman" w:cs="Times New Roman"/>
          <w:bCs/>
        </w:rPr>
        <w:t>Module registration is online and is completed by the student</w:t>
      </w:r>
      <w:r w:rsidRPr="00D0228E">
        <w:rPr>
          <w:rFonts w:ascii="Times New Roman" w:hAnsi="Times New Roman" w:cs="Times New Roman"/>
        </w:rPr>
        <w:t xml:space="preserve">. </w:t>
      </w:r>
    </w:p>
    <w:p w14:paraId="68BE5A21" w14:textId="0CA5AE44" w:rsidR="00D0228E" w:rsidRPr="00E151FC" w:rsidRDefault="00D0228E" w:rsidP="00E151FC">
      <w:pPr>
        <w:pStyle w:val="BodyText"/>
        <w:spacing w:after="120" w:line="240" w:lineRule="auto"/>
        <w:jc w:val="both"/>
        <w:rPr>
          <w:rFonts w:ascii="Times New Roman" w:hAnsi="Times New Roman" w:cs="Times New Roman"/>
        </w:rPr>
      </w:pPr>
      <w:r w:rsidRPr="00D0228E">
        <w:rPr>
          <w:rFonts w:ascii="Times New Roman" w:hAnsi="Times New Roman" w:cs="Times New Roman"/>
        </w:rPr>
        <w:t>Further information on PhD module selection is available</w:t>
      </w:r>
      <w:r w:rsidR="006002F9">
        <w:rPr>
          <w:rFonts w:ascii="Times New Roman" w:hAnsi="Times New Roman" w:cs="Times New Roman"/>
        </w:rPr>
        <w:t xml:space="preserve"> </w:t>
      </w:r>
      <w:hyperlink r:id="rId15" w:history="1">
        <w:r w:rsidR="00966D3A" w:rsidRPr="00966D3A">
          <w:rPr>
            <w:rStyle w:val="Hyperlink"/>
            <w:rFonts w:ascii="Times New Roman" w:hAnsi="Times New Roman" w:cs="Times New Roman"/>
          </w:rPr>
          <w:t>here.</w:t>
        </w:r>
      </w:hyperlink>
    </w:p>
    <w:p w14:paraId="6190032B" w14:textId="77777777" w:rsidR="00E151FC" w:rsidRPr="00E151FC" w:rsidRDefault="00E151FC" w:rsidP="00E151FC">
      <w:pPr>
        <w:pStyle w:val="BodyText"/>
        <w:spacing w:after="120" w:line="240" w:lineRule="auto"/>
        <w:jc w:val="both"/>
        <w:rPr>
          <w:rFonts w:ascii="Times New Roman" w:hAnsi="Times New Roman" w:cs="Times New Roman"/>
          <w:i/>
        </w:rPr>
      </w:pPr>
    </w:p>
    <w:p w14:paraId="04FBCE08" w14:textId="6690F190" w:rsidR="00D0228E" w:rsidRPr="00D65EDA" w:rsidRDefault="00D0228E" w:rsidP="00E151FC">
      <w:pPr>
        <w:pStyle w:val="BodyText"/>
        <w:widowControl w:val="0"/>
        <w:autoSpaceDE w:val="0"/>
        <w:autoSpaceDN w:val="0"/>
        <w:spacing w:after="120" w:line="240" w:lineRule="auto"/>
        <w:jc w:val="both"/>
        <w:rPr>
          <w:rFonts w:ascii="Times New Roman" w:hAnsi="Times New Roman" w:cs="Times New Roman"/>
          <w:b/>
          <w:bCs/>
          <w:iCs/>
          <w:sz w:val="28"/>
          <w:szCs w:val="28"/>
        </w:rPr>
      </w:pPr>
      <w:bookmarkStart w:id="3" w:name="PDP"/>
      <w:r w:rsidRPr="00D65EDA">
        <w:rPr>
          <w:rFonts w:ascii="Times New Roman" w:hAnsi="Times New Roman" w:cs="Times New Roman"/>
          <w:b/>
          <w:bCs/>
          <w:iCs/>
          <w:sz w:val="28"/>
          <w:szCs w:val="28"/>
        </w:rPr>
        <w:t>Personal Development Plans</w:t>
      </w:r>
    </w:p>
    <w:bookmarkEnd w:id="3"/>
    <w:p w14:paraId="06F26279" w14:textId="78D3CBCB" w:rsidR="00D0228E" w:rsidRPr="00D0228E" w:rsidRDefault="00D0228E" w:rsidP="00E151FC">
      <w:pPr>
        <w:pStyle w:val="BodyText"/>
        <w:widowControl w:val="0"/>
        <w:autoSpaceDE w:val="0"/>
        <w:autoSpaceDN w:val="0"/>
        <w:spacing w:after="120" w:line="240" w:lineRule="auto"/>
        <w:jc w:val="both"/>
        <w:rPr>
          <w:rFonts w:ascii="Times New Roman" w:hAnsi="Times New Roman" w:cs="Times New Roman"/>
        </w:rPr>
      </w:pPr>
      <w:r w:rsidRPr="00D0228E">
        <w:rPr>
          <w:rFonts w:ascii="Times New Roman" w:hAnsi="Times New Roman" w:cs="Times New Roman"/>
        </w:rPr>
        <w:t>Each incoming PhD student will agree a Personal Development Plan (PDP) with their supervisor(s). The PDP is put in place during the PhD student’s first year of registration and must be completed prior to the first GRC meeting. Please note that many funders now require the completion of a PDP within the first six months of a PhD student’s registration.</w:t>
      </w:r>
    </w:p>
    <w:p w14:paraId="1BB87E59" w14:textId="1A870F19" w:rsidR="00D0228E" w:rsidRPr="00D0228E" w:rsidRDefault="00D0228E" w:rsidP="00E151FC">
      <w:pPr>
        <w:pStyle w:val="BodyText"/>
        <w:widowControl w:val="0"/>
        <w:autoSpaceDE w:val="0"/>
        <w:autoSpaceDN w:val="0"/>
        <w:spacing w:after="120" w:line="240" w:lineRule="auto"/>
        <w:jc w:val="both"/>
        <w:rPr>
          <w:rFonts w:ascii="Times New Roman" w:hAnsi="Times New Roman" w:cs="Times New Roman"/>
        </w:rPr>
      </w:pPr>
      <w:r w:rsidRPr="00D0228E">
        <w:rPr>
          <w:rFonts w:ascii="Times New Roman" w:hAnsi="Times New Roman" w:cs="Times New Roman"/>
        </w:rPr>
        <w:t xml:space="preserve">The PDP is a living document that should be reviewed and updated annually. Compliance is monitored via the GRC process. Relevant workshops and other resources on PDPs are available from the Researcher Development Centre, and all students registered in GS535 Induction and Professional Development will receive training. In instances where students are not registered for GS535 Induction and Professional Development (e.g. because they are pursuing a Traditional PhD), it is the responsibility of the supervisor(s) to ensure that they are aware of and engage with training opportunities and materials. A Guide to Personal Development Planning and a PDP template are provided as Appendix </w:t>
      </w:r>
      <w:r w:rsidR="00E151FC" w:rsidRPr="00E151FC">
        <w:rPr>
          <w:rFonts w:ascii="Times New Roman" w:hAnsi="Times New Roman" w:cs="Times New Roman"/>
        </w:rPr>
        <w:t>1</w:t>
      </w:r>
      <w:r w:rsidRPr="00D0228E">
        <w:rPr>
          <w:rFonts w:ascii="Times New Roman" w:hAnsi="Times New Roman" w:cs="Times New Roman"/>
        </w:rPr>
        <w:t xml:space="preserve">. </w:t>
      </w:r>
    </w:p>
    <w:p w14:paraId="4D2F8A6B" w14:textId="553BFF46" w:rsidR="00D0228E" w:rsidRDefault="00E151FC" w:rsidP="00E151FC">
      <w:pPr>
        <w:pStyle w:val="BodyText"/>
        <w:widowControl w:val="0"/>
        <w:autoSpaceDE w:val="0"/>
        <w:autoSpaceDN w:val="0"/>
        <w:spacing w:after="120" w:line="240" w:lineRule="auto"/>
        <w:jc w:val="both"/>
        <w:rPr>
          <w:rFonts w:ascii="Times New Roman" w:hAnsi="Times New Roman" w:cs="Times New Roman"/>
        </w:rPr>
      </w:pPr>
      <w:r w:rsidRPr="00E151FC">
        <w:rPr>
          <w:rFonts w:ascii="Times New Roman" w:hAnsi="Times New Roman" w:cs="Times New Roman"/>
        </w:rPr>
        <w:t xml:space="preserve">For students </w:t>
      </w:r>
      <w:r w:rsidR="00D0228E" w:rsidRPr="00D0228E">
        <w:rPr>
          <w:rFonts w:ascii="Times New Roman" w:hAnsi="Times New Roman" w:cs="Times New Roman"/>
        </w:rPr>
        <w:t>who began their studies prior to the 2023-24 academic year</w:t>
      </w:r>
      <w:r w:rsidR="00EB1A8E">
        <w:rPr>
          <w:rFonts w:ascii="Times New Roman" w:hAnsi="Times New Roman" w:cs="Times New Roman"/>
        </w:rPr>
        <w:t>,</w:t>
      </w:r>
      <w:r w:rsidR="00D0228E" w:rsidRPr="00D0228E">
        <w:rPr>
          <w:rFonts w:ascii="Times New Roman" w:hAnsi="Times New Roman" w:cs="Times New Roman"/>
        </w:rPr>
        <w:t xml:space="preserve"> </w:t>
      </w:r>
      <w:r w:rsidRPr="00E151FC">
        <w:rPr>
          <w:rFonts w:ascii="Times New Roman" w:hAnsi="Times New Roman" w:cs="Times New Roman"/>
        </w:rPr>
        <w:t xml:space="preserve">PDPs </w:t>
      </w:r>
      <w:r w:rsidR="00D0228E" w:rsidRPr="00D0228E">
        <w:rPr>
          <w:rFonts w:ascii="Times New Roman" w:hAnsi="Times New Roman" w:cs="Times New Roman"/>
        </w:rPr>
        <w:t>are not strictly required</w:t>
      </w:r>
      <w:r w:rsidR="00EB1A8E">
        <w:rPr>
          <w:rFonts w:ascii="Times New Roman" w:hAnsi="Times New Roman" w:cs="Times New Roman"/>
        </w:rPr>
        <w:t>,</w:t>
      </w:r>
      <w:r w:rsidR="00D0228E" w:rsidRPr="00D0228E">
        <w:rPr>
          <w:rFonts w:ascii="Times New Roman" w:hAnsi="Times New Roman" w:cs="Times New Roman"/>
        </w:rPr>
        <w:t xml:space="preserve"> but are nonetheless strongly</w:t>
      </w:r>
      <w:r w:rsidRPr="00E151FC">
        <w:rPr>
          <w:rFonts w:ascii="Times New Roman" w:hAnsi="Times New Roman" w:cs="Times New Roman"/>
        </w:rPr>
        <w:t xml:space="preserve"> </w:t>
      </w:r>
      <w:r w:rsidR="00D0228E" w:rsidRPr="00D0228E">
        <w:rPr>
          <w:rFonts w:ascii="Times New Roman" w:hAnsi="Times New Roman" w:cs="Times New Roman"/>
        </w:rPr>
        <w:t>encouraged</w:t>
      </w:r>
      <w:r w:rsidRPr="00E151FC">
        <w:rPr>
          <w:rFonts w:ascii="Times New Roman" w:hAnsi="Times New Roman" w:cs="Times New Roman"/>
        </w:rPr>
        <w:t>.</w:t>
      </w:r>
      <w:r w:rsidR="00D0228E" w:rsidRPr="00D0228E">
        <w:rPr>
          <w:rFonts w:ascii="Times New Roman" w:hAnsi="Times New Roman" w:cs="Times New Roman"/>
        </w:rPr>
        <w:t xml:space="preserve"> </w:t>
      </w:r>
    </w:p>
    <w:p w14:paraId="52B29200" w14:textId="77777777" w:rsidR="003E004F" w:rsidRPr="00D0228E" w:rsidRDefault="003E004F" w:rsidP="00E151FC">
      <w:pPr>
        <w:pStyle w:val="BodyText"/>
        <w:widowControl w:val="0"/>
        <w:autoSpaceDE w:val="0"/>
        <w:autoSpaceDN w:val="0"/>
        <w:spacing w:after="120" w:line="240" w:lineRule="auto"/>
        <w:jc w:val="both"/>
        <w:rPr>
          <w:rFonts w:ascii="Times New Roman" w:hAnsi="Times New Roman" w:cs="Times New Roman"/>
        </w:rPr>
      </w:pPr>
    </w:p>
    <w:p w14:paraId="656672E9" w14:textId="658BF7D6" w:rsidR="00D0228E" w:rsidRPr="00D65EDA" w:rsidRDefault="00D0228E" w:rsidP="00E151FC">
      <w:pPr>
        <w:pStyle w:val="BodyText"/>
        <w:widowControl w:val="0"/>
        <w:autoSpaceDE w:val="0"/>
        <w:autoSpaceDN w:val="0"/>
        <w:spacing w:after="120" w:line="240" w:lineRule="auto"/>
        <w:jc w:val="both"/>
        <w:rPr>
          <w:rFonts w:ascii="Times New Roman" w:hAnsi="Times New Roman" w:cs="Times New Roman"/>
          <w:b/>
          <w:bCs/>
          <w:iCs/>
          <w:sz w:val="28"/>
          <w:szCs w:val="28"/>
        </w:rPr>
      </w:pPr>
      <w:bookmarkStart w:id="4" w:name="Training"/>
      <w:r w:rsidRPr="00D65EDA">
        <w:rPr>
          <w:rFonts w:ascii="Times New Roman" w:hAnsi="Times New Roman" w:cs="Times New Roman"/>
          <w:b/>
          <w:bCs/>
          <w:iCs/>
          <w:sz w:val="28"/>
          <w:szCs w:val="28"/>
        </w:rPr>
        <w:t>Research Integrity Training</w:t>
      </w:r>
    </w:p>
    <w:bookmarkEnd w:id="4"/>
    <w:p w14:paraId="61A0CBE8" w14:textId="77777777" w:rsidR="00D0228E" w:rsidRPr="00D0228E" w:rsidRDefault="00D0228E" w:rsidP="00E151FC">
      <w:pPr>
        <w:pStyle w:val="BodyText"/>
        <w:widowControl w:val="0"/>
        <w:autoSpaceDE w:val="0"/>
        <w:autoSpaceDN w:val="0"/>
        <w:spacing w:after="120" w:line="240" w:lineRule="auto"/>
        <w:jc w:val="both"/>
        <w:rPr>
          <w:rFonts w:ascii="Times New Roman" w:hAnsi="Times New Roman" w:cs="Times New Roman"/>
        </w:rPr>
      </w:pPr>
      <w:r w:rsidRPr="00D0228E">
        <w:rPr>
          <w:rFonts w:ascii="Times New Roman" w:hAnsi="Times New Roman" w:cs="Times New Roman"/>
        </w:rPr>
        <w:t>‘</w:t>
      </w:r>
      <w:r w:rsidRPr="00D0228E">
        <w:rPr>
          <w:rFonts w:ascii="Times New Roman" w:hAnsi="Times New Roman" w:cs="Times New Roman"/>
          <w:lang w:val="en-IE"/>
        </w:rPr>
        <w:t>Research Integrity relates to the performance of research … to the highest standards of professionalism and rigour, and to the accuracy and trustworthiness of the research record in publications and elsewhere</w:t>
      </w:r>
      <w:r w:rsidRPr="00D0228E">
        <w:rPr>
          <w:rFonts w:ascii="Times New Roman" w:hAnsi="Times New Roman" w:cs="Times New Roman"/>
        </w:rPr>
        <w:t xml:space="preserve">’ (https://library.nuigalway.ie/openscholarship/researchintegrity/). </w:t>
      </w:r>
    </w:p>
    <w:p w14:paraId="5F12BE61" w14:textId="77777777" w:rsidR="00D0228E" w:rsidRPr="00D0228E" w:rsidRDefault="00D0228E" w:rsidP="00E151FC">
      <w:pPr>
        <w:pStyle w:val="BodyText"/>
        <w:widowControl w:val="0"/>
        <w:autoSpaceDE w:val="0"/>
        <w:autoSpaceDN w:val="0"/>
        <w:spacing w:after="120" w:line="240" w:lineRule="auto"/>
        <w:jc w:val="both"/>
        <w:rPr>
          <w:rFonts w:ascii="Times New Roman" w:hAnsi="Times New Roman" w:cs="Times New Roman"/>
        </w:rPr>
      </w:pPr>
      <w:r w:rsidRPr="00D0228E">
        <w:rPr>
          <w:rFonts w:ascii="Times New Roman" w:hAnsi="Times New Roman" w:cs="Times New Roman"/>
        </w:rPr>
        <w:t>All PhD students are required to complete training in Research Integrity during their first year of registration. This requirement must be fulfilled prior to the first GRC meeting, and compliance is monitored via the GRC process. All students who successfully fulfil the requirements for GS535 Induction and Professional Development will complete this training. In instances where students are not registered for GS535 Induction and Professional Development (e.g. because they are pursuing a Traditional PhD), it is the responsibility of the supervisor(s) to ensure that they are aware of and engage with an appropriate training option.</w:t>
      </w:r>
    </w:p>
    <w:p w14:paraId="6D1E840D" w14:textId="77777777" w:rsidR="00D0228E" w:rsidRPr="00D0228E" w:rsidRDefault="00D0228E" w:rsidP="00E151FC">
      <w:pPr>
        <w:pStyle w:val="BodyText"/>
        <w:widowControl w:val="0"/>
        <w:autoSpaceDE w:val="0"/>
        <w:autoSpaceDN w:val="0"/>
        <w:spacing w:after="120" w:line="240" w:lineRule="auto"/>
        <w:jc w:val="both"/>
        <w:rPr>
          <w:rFonts w:ascii="Times New Roman" w:hAnsi="Times New Roman" w:cs="Times New Roman"/>
        </w:rPr>
      </w:pPr>
    </w:p>
    <w:p w14:paraId="46BCC761" w14:textId="77777777" w:rsidR="00D0228E" w:rsidRPr="00D0228E" w:rsidRDefault="00D0228E" w:rsidP="00E151FC">
      <w:pPr>
        <w:pStyle w:val="BodyText"/>
        <w:widowControl w:val="0"/>
        <w:autoSpaceDE w:val="0"/>
        <w:autoSpaceDN w:val="0"/>
        <w:spacing w:after="120" w:line="240" w:lineRule="auto"/>
        <w:jc w:val="both"/>
        <w:rPr>
          <w:rFonts w:ascii="Times New Roman" w:hAnsi="Times New Roman" w:cs="Times New Roman"/>
        </w:rPr>
      </w:pPr>
      <w:r w:rsidRPr="00D0228E">
        <w:rPr>
          <w:rFonts w:ascii="Times New Roman" w:hAnsi="Times New Roman" w:cs="Times New Roman"/>
        </w:rPr>
        <w:t>This requirement may be satisfied in any one of the following ways:</w:t>
      </w:r>
    </w:p>
    <w:p w14:paraId="68AF71BA" w14:textId="77777777" w:rsidR="00D0228E" w:rsidRPr="00D0228E" w:rsidRDefault="00D0228E" w:rsidP="00E151FC">
      <w:pPr>
        <w:pStyle w:val="BodyText"/>
        <w:widowControl w:val="0"/>
        <w:autoSpaceDE w:val="0"/>
        <w:autoSpaceDN w:val="0"/>
        <w:spacing w:after="120" w:line="240" w:lineRule="auto"/>
        <w:jc w:val="both"/>
        <w:rPr>
          <w:rFonts w:ascii="Times New Roman" w:hAnsi="Times New Roman" w:cs="Times New Roman"/>
        </w:rPr>
      </w:pPr>
      <w:r w:rsidRPr="00D0228E">
        <w:rPr>
          <w:rFonts w:ascii="Times New Roman" w:hAnsi="Times New Roman" w:cs="Times New Roman"/>
        </w:rPr>
        <w:t>(</w:t>
      </w:r>
      <w:proofErr w:type="spellStart"/>
      <w:r w:rsidRPr="00D0228E">
        <w:rPr>
          <w:rFonts w:ascii="Times New Roman" w:hAnsi="Times New Roman" w:cs="Times New Roman"/>
        </w:rPr>
        <w:t>i</w:t>
      </w:r>
      <w:proofErr w:type="spellEnd"/>
      <w:r w:rsidRPr="00D0228E">
        <w:rPr>
          <w:rFonts w:ascii="Times New Roman" w:hAnsi="Times New Roman" w:cs="Times New Roman"/>
        </w:rPr>
        <w:t xml:space="preserve">) </w:t>
      </w:r>
      <w:r w:rsidRPr="00D0228E">
        <w:rPr>
          <w:rFonts w:ascii="Times New Roman" w:hAnsi="Times New Roman" w:cs="Times New Roman"/>
        </w:rPr>
        <w:tab/>
        <w:t>successful completion of the 5 ECTS module GS5110 Research Integrity</w:t>
      </w:r>
    </w:p>
    <w:p w14:paraId="2DAAD4A6" w14:textId="77777777" w:rsidR="00D0228E" w:rsidRPr="00D0228E" w:rsidRDefault="00D0228E" w:rsidP="00E151FC">
      <w:pPr>
        <w:pStyle w:val="BodyText"/>
        <w:widowControl w:val="0"/>
        <w:autoSpaceDE w:val="0"/>
        <w:autoSpaceDN w:val="0"/>
        <w:spacing w:after="120" w:line="240" w:lineRule="auto"/>
        <w:jc w:val="both"/>
        <w:rPr>
          <w:rFonts w:ascii="Times New Roman" w:hAnsi="Times New Roman" w:cs="Times New Roman"/>
        </w:rPr>
      </w:pPr>
      <w:r w:rsidRPr="00D0228E">
        <w:rPr>
          <w:rFonts w:ascii="Times New Roman" w:hAnsi="Times New Roman" w:cs="Times New Roman"/>
        </w:rPr>
        <w:t xml:space="preserve">(ii) </w:t>
      </w:r>
      <w:r w:rsidRPr="00D0228E">
        <w:rPr>
          <w:rFonts w:ascii="Times New Roman" w:hAnsi="Times New Roman" w:cs="Times New Roman"/>
        </w:rPr>
        <w:tab/>
        <w:t>successful completion of the 5 ECTS module SPA459 Research Ethics (subject to annual availability)</w:t>
      </w:r>
    </w:p>
    <w:p w14:paraId="0DACA33F" w14:textId="45AFC3CE" w:rsidR="00D0228E" w:rsidRPr="00D0228E" w:rsidRDefault="00D0228E" w:rsidP="00E151FC">
      <w:pPr>
        <w:pStyle w:val="BodyText"/>
        <w:widowControl w:val="0"/>
        <w:autoSpaceDE w:val="0"/>
        <w:autoSpaceDN w:val="0"/>
        <w:spacing w:after="120" w:line="240" w:lineRule="auto"/>
        <w:jc w:val="both"/>
        <w:rPr>
          <w:rFonts w:ascii="Times New Roman" w:hAnsi="Times New Roman" w:cs="Times New Roman"/>
        </w:rPr>
      </w:pPr>
      <w:r w:rsidRPr="00D0228E">
        <w:rPr>
          <w:rFonts w:ascii="Times New Roman" w:hAnsi="Times New Roman" w:cs="Times New Roman"/>
        </w:rPr>
        <w:lastRenderedPageBreak/>
        <w:t xml:space="preserve">(iii) </w:t>
      </w:r>
      <w:r w:rsidRPr="00D0228E">
        <w:rPr>
          <w:rFonts w:ascii="Times New Roman" w:hAnsi="Times New Roman" w:cs="Times New Roman"/>
        </w:rPr>
        <w:tab/>
        <w:t xml:space="preserve">submission of a certificate demonstrating the successful completion of core modules 1-8 from </w:t>
      </w:r>
      <w:proofErr w:type="spellStart"/>
      <w:r w:rsidRPr="00D0228E">
        <w:rPr>
          <w:rFonts w:ascii="Times New Roman" w:hAnsi="Times New Roman" w:cs="Times New Roman"/>
        </w:rPr>
        <w:t>Epigeum’s</w:t>
      </w:r>
      <w:proofErr w:type="spellEnd"/>
      <w:r w:rsidRPr="00D0228E">
        <w:rPr>
          <w:rFonts w:ascii="Times New Roman" w:hAnsi="Times New Roman" w:cs="Times New Roman"/>
        </w:rPr>
        <w:t xml:space="preserve"> online training course on Research Integrity (for access to this online course, please </w:t>
      </w:r>
      <w:r w:rsidRPr="00D0228E">
        <w:rPr>
          <w:rFonts w:ascii="Times New Roman" w:hAnsi="Times New Roman" w:cs="Times New Roman"/>
        </w:rPr>
        <w:tab/>
        <w:t>email researchintegrity@nuigalway.ie)</w:t>
      </w:r>
    </w:p>
    <w:p w14:paraId="0CB3AA2E" w14:textId="77777777" w:rsidR="00D0228E" w:rsidRPr="00D0228E" w:rsidRDefault="00D0228E" w:rsidP="00E151FC">
      <w:pPr>
        <w:pStyle w:val="BodyText"/>
        <w:widowControl w:val="0"/>
        <w:autoSpaceDE w:val="0"/>
        <w:autoSpaceDN w:val="0"/>
        <w:spacing w:after="120" w:line="240" w:lineRule="auto"/>
        <w:jc w:val="both"/>
        <w:rPr>
          <w:rFonts w:ascii="Times New Roman" w:hAnsi="Times New Roman" w:cs="Times New Roman"/>
        </w:rPr>
      </w:pPr>
      <w:r w:rsidRPr="00D0228E">
        <w:rPr>
          <w:rFonts w:ascii="Times New Roman" w:hAnsi="Times New Roman" w:cs="Times New Roman"/>
        </w:rPr>
        <w:t xml:space="preserve">This Research Integrity training requirement comes into effect for new PhD students registering in the 2023-24 academic year and thereafter. PhD students who began their </w:t>
      </w:r>
      <w:proofErr w:type="spellStart"/>
      <w:r w:rsidRPr="00D0228E">
        <w:rPr>
          <w:rFonts w:ascii="Times New Roman" w:hAnsi="Times New Roman" w:cs="Times New Roman"/>
        </w:rPr>
        <w:t>programme</w:t>
      </w:r>
      <w:proofErr w:type="spellEnd"/>
      <w:r w:rsidRPr="00D0228E">
        <w:rPr>
          <w:rFonts w:ascii="Times New Roman" w:hAnsi="Times New Roman" w:cs="Times New Roman"/>
        </w:rPr>
        <w:t xml:space="preserve"> of study prior to the 2023-24 academic year are not strictly required but are nonetheless strongly encouraged to engage with Research Integrity training opportunities. </w:t>
      </w:r>
    </w:p>
    <w:p w14:paraId="43267DB1" w14:textId="77777777" w:rsidR="000B2002" w:rsidRPr="00E151FC" w:rsidRDefault="000B2002" w:rsidP="00E151FC">
      <w:pPr>
        <w:pStyle w:val="BodyText"/>
        <w:spacing w:after="120" w:line="240" w:lineRule="auto"/>
        <w:jc w:val="both"/>
        <w:rPr>
          <w:rFonts w:ascii="Times New Roman" w:hAnsi="Times New Roman" w:cs="Times New Roman"/>
        </w:rPr>
      </w:pPr>
    </w:p>
    <w:p w14:paraId="3E0FA033" w14:textId="241B607F" w:rsidR="000B2002" w:rsidRPr="00D65EDA" w:rsidRDefault="000B2002" w:rsidP="00E151FC">
      <w:pPr>
        <w:pStyle w:val="BodyText"/>
        <w:spacing w:after="120" w:line="240" w:lineRule="auto"/>
        <w:jc w:val="both"/>
        <w:rPr>
          <w:rFonts w:ascii="Times New Roman" w:hAnsi="Times New Roman" w:cs="Times New Roman"/>
          <w:b/>
          <w:bCs/>
          <w:sz w:val="28"/>
          <w:szCs w:val="28"/>
        </w:rPr>
      </w:pPr>
      <w:bookmarkStart w:id="5" w:name="Structured"/>
      <w:r w:rsidRPr="00D65EDA">
        <w:rPr>
          <w:rFonts w:ascii="Times New Roman" w:hAnsi="Times New Roman" w:cs="Times New Roman"/>
          <w:b/>
          <w:bCs/>
          <w:sz w:val="28"/>
          <w:szCs w:val="28"/>
        </w:rPr>
        <w:t>Structured PhD</w:t>
      </w:r>
    </w:p>
    <w:bookmarkEnd w:id="5"/>
    <w:p w14:paraId="5C2D37CC" w14:textId="6BAD455B" w:rsidR="000B2002" w:rsidRPr="00E151FC" w:rsidRDefault="005414B7" w:rsidP="00E151FC">
      <w:pPr>
        <w:pStyle w:val="BodyText"/>
        <w:spacing w:after="120" w:line="240" w:lineRule="auto"/>
        <w:jc w:val="both"/>
        <w:rPr>
          <w:rFonts w:ascii="Times New Roman" w:hAnsi="Times New Roman" w:cs="Times New Roman"/>
        </w:rPr>
      </w:pPr>
      <w:r w:rsidRPr="00E151FC">
        <w:rPr>
          <w:rFonts w:ascii="Times New Roman" w:hAnsi="Times New Roman" w:cs="Times New Roman"/>
        </w:rPr>
        <w:t xml:space="preserve">The Structured PhD is a four year </w:t>
      </w:r>
      <w:proofErr w:type="spellStart"/>
      <w:r w:rsidRPr="00E151FC">
        <w:rPr>
          <w:rFonts w:ascii="Times New Roman" w:hAnsi="Times New Roman" w:cs="Times New Roman"/>
        </w:rPr>
        <w:t>programme</w:t>
      </w:r>
      <w:proofErr w:type="spellEnd"/>
      <w:r w:rsidRPr="00E151FC">
        <w:rPr>
          <w:rFonts w:ascii="Times New Roman" w:hAnsi="Times New Roman" w:cs="Times New Roman"/>
        </w:rPr>
        <w:t xml:space="preserve"> full-time or a six year </w:t>
      </w:r>
      <w:proofErr w:type="spellStart"/>
      <w:r w:rsidRPr="00E151FC">
        <w:rPr>
          <w:rFonts w:ascii="Times New Roman" w:hAnsi="Times New Roman" w:cs="Times New Roman"/>
        </w:rPr>
        <w:t>programme</w:t>
      </w:r>
      <w:proofErr w:type="spellEnd"/>
      <w:r w:rsidRPr="00E151FC">
        <w:rPr>
          <w:rFonts w:ascii="Times New Roman" w:hAnsi="Times New Roman" w:cs="Times New Roman"/>
        </w:rPr>
        <w:t xml:space="preserve"> part-time. Its two main components are the thesis worth 330</w:t>
      </w:r>
      <w:r w:rsidR="00531999" w:rsidRPr="00E151FC">
        <w:rPr>
          <w:rFonts w:ascii="Times New Roman" w:hAnsi="Times New Roman" w:cs="Times New Roman"/>
        </w:rPr>
        <w:t xml:space="preserve"> </w:t>
      </w:r>
      <w:r w:rsidRPr="00E151FC">
        <w:rPr>
          <w:rFonts w:ascii="Times New Roman" w:hAnsi="Times New Roman" w:cs="Times New Roman"/>
        </w:rPr>
        <w:t xml:space="preserve">ECTS and taught component worth 30ECTS. </w:t>
      </w:r>
    </w:p>
    <w:p w14:paraId="3EA667BF" w14:textId="77777777" w:rsidR="00BC003E" w:rsidRPr="00E151FC" w:rsidRDefault="00BC003E" w:rsidP="00E151FC">
      <w:pPr>
        <w:pStyle w:val="BodyText"/>
        <w:spacing w:after="120" w:line="240" w:lineRule="auto"/>
        <w:jc w:val="both"/>
        <w:rPr>
          <w:rFonts w:ascii="Times New Roman" w:hAnsi="Times New Roman" w:cs="Times New Roman"/>
          <w:lang w:val="en-GB"/>
        </w:rPr>
      </w:pPr>
      <w:r w:rsidRPr="00E151FC">
        <w:rPr>
          <w:rFonts w:ascii="Times New Roman" w:hAnsi="Times New Roman" w:cs="Times New Roman"/>
          <w:lang w:val="en-GB"/>
        </w:rPr>
        <w:t>The two main types of modules are:</w:t>
      </w:r>
    </w:p>
    <w:p w14:paraId="10E6E341" w14:textId="77777777" w:rsidR="00BC003E" w:rsidRPr="00E151FC" w:rsidRDefault="00BC003E" w:rsidP="00E151FC">
      <w:pPr>
        <w:pStyle w:val="BodyText"/>
        <w:numPr>
          <w:ilvl w:val="0"/>
          <w:numId w:val="6"/>
        </w:numPr>
        <w:spacing w:after="120" w:line="240" w:lineRule="auto"/>
        <w:jc w:val="both"/>
        <w:rPr>
          <w:rFonts w:ascii="Times New Roman" w:hAnsi="Times New Roman" w:cs="Times New Roman"/>
          <w:lang w:val="en-GB"/>
        </w:rPr>
      </w:pPr>
      <w:r w:rsidRPr="00E151FC">
        <w:rPr>
          <w:rFonts w:ascii="Times New Roman" w:hAnsi="Times New Roman" w:cs="Times New Roman"/>
          <w:lang w:val="en-GB"/>
        </w:rPr>
        <w:t>advanced discipline-specific modules and</w:t>
      </w:r>
    </w:p>
    <w:p w14:paraId="04A8F86D" w14:textId="3224F79D" w:rsidR="00BC003E" w:rsidRPr="00E151FC" w:rsidRDefault="00BC003E" w:rsidP="00E151FC">
      <w:pPr>
        <w:pStyle w:val="BodyText"/>
        <w:numPr>
          <w:ilvl w:val="0"/>
          <w:numId w:val="6"/>
        </w:numPr>
        <w:spacing w:after="120" w:line="240" w:lineRule="auto"/>
        <w:jc w:val="both"/>
        <w:rPr>
          <w:rFonts w:ascii="Times New Roman" w:hAnsi="Times New Roman" w:cs="Times New Roman"/>
          <w:lang w:val="en-GB"/>
        </w:rPr>
      </w:pPr>
      <w:r w:rsidRPr="00E151FC">
        <w:rPr>
          <w:rFonts w:ascii="Times New Roman" w:hAnsi="Times New Roman" w:cs="Times New Roman"/>
          <w:lang w:val="en-GB"/>
        </w:rPr>
        <w:t>generic/transferrable/professional skills modules</w:t>
      </w:r>
    </w:p>
    <w:p w14:paraId="614F2FD5" w14:textId="42DC0270" w:rsidR="00BC003E" w:rsidRPr="00E151FC" w:rsidRDefault="00BC003E" w:rsidP="00E151FC">
      <w:pPr>
        <w:pStyle w:val="BodyText"/>
        <w:spacing w:after="120" w:line="240" w:lineRule="auto"/>
        <w:jc w:val="both"/>
        <w:rPr>
          <w:rFonts w:ascii="Times New Roman" w:hAnsi="Times New Roman" w:cs="Times New Roman"/>
          <w:lang w:val="en-GB"/>
        </w:rPr>
      </w:pPr>
      <w:r w:rsidRPr="00E151FC">
        <w:rPr>
          <w:rFonts w:ascii="Times New Roman" w:hAnsi="Times New Roman" w:cs="Times New Roman"/>
          <w:lang w:val="en-GB"/>
        </w:rPr>
        <w:t>Online resources (</w:t>
      </w:r>
      <w:proofErr w:type="spellStart"/>
      <w:r w:rsidRPr="00E151FC">
        <w:rPr>
          <w:rFonts w:ascii="Times New Roman" w:hAnsi="Times New Roman" w:cs="Times New Roman"/>
          <w:b/>
          <w:bCs/>
          <w:lang w:val="en-GB"/>
        </w:rPr>
        <w:t>Epigeum</w:t>
      </w:r>
      <w:proofErr w:type="spellEnd"/>
      <w:r w:rsidRPr="00E151FC">
        <w:rPr>
          <w:rFonts w:ascii="Times New Roman" w:hAnsi="Times New Roman" w:cs="Times New Roman"/>
          <w:b/>
          <w:bCs/>
          <w:lang w:val="en-GB"/>
        </w:rPr>
        <w:t xml:space="preserve"> Research Skills)</w:t>
      </w:r>
      <w:r w:rsidR="00EB1A8E">
        <w:rPr>
          <w:rFonts w:ascii="Times New Roman" w:hAnsi="Times New Roman" w:cs="Times New Roman"/>
          <w:b/>
          <w:bCs/>
          <w:lang w:val="en-GB"/>
        </w:rPr>
        <w:t xml:space="preserve"> </w:t>
      </w:r>
      <w:r w:rsidRPr="00E151FC">
        <w:rPr>
          <w:rFonts w:ascii="Times New Roman" w:hAnsi="Times New Roman" w:cs="Times New Roman"/>
          <w:lang w:val="en-GB"/>
        </w:rPr>
        <w:t>are available via the</w:t>
      </w:r>
      <w:r w:rsidR="00EB1A8E">
        <w:rPr>
          <w:rFonts w:ascii="Times New Roman" w:hAnsi="Times New Roman" w:cs="Times New Roman"/>
          <w:lang w:val="en-GB"/>
        </w:rPr>
        <w:t xml:space="preserve"> </w:t>
      </w:r>
      <w:r w:rsidRPr="00E151FC">
        <w:rPr>
          <w:rFonts w:ascii="Times New Roman" w:hAnsi="Times New Roman" w:cs="Times New Roman"/>
          <w:lang w:val="en-GB"/>
        </w:rPr>
        <w:t>Researcher Development Centre</w:t>
      </w:r>
      <w:r w:rsidR="00EB1A8E">
        <w:rPr>
          <w:rFonts w:ascii="Times New Roman" w:hAnsi="Times New Roman" w:cs="Times New Roman"/>
          <w:lang w:val="en-GB"/>
        </w:rPr>
        <w:t xml:space="preserve"> </w:t>
      </w:r>
      <w:r w:rsidRPr="00E151FC">
        <w:rPr>
          <w:rFonts w:ascii="Times New Roman" w:hAnsi="Times New Roman" w:cs="Times New Roman"/>
          <w:lang w:val="en-GB"/>
        </w:rPr>
        <w:t>Portal</w:t>
      </w:r>
      <w:r w:rsidR="00EB1A8E">
        <w:rPr>
          <w:rFonts w:ascii="Times New Roman" w:hAnsi="Times New Roman" w:cs="Times New Roman"/>
          <w:lang w:val="en-GB"/>
        </w:rPr>
        <w:t xml:space="preserve"> </w:t>
      </w:r>
      <w:hyperlink r:id="rId16" w:tgtFrame="_blank" w:tooltip=" (opens in a new tab)" w:history="1">
        <w:r w:rsidRPr="00E151FC">
          <w:rPr>
            <w:rStyle w:val="Hyperlink"/>
            <w:rFonts w:ascii="Times New Roman" w:hAnsi="Times New Roman" w:cs="Times New Roman"/>
            <w:lang w:val="en-GB"/>
          </w:rPr>
          <w:t>here</w:t>
        </w:r>
      </w:hyperlink>
      <w:r w:rsidR="00EB1A8E">
        <w:rPr>
          <w:rFonts w:ascii="Times New Roman" w:hAnsi="Times New Roman" w:cs="Times New Roman"/>
          <w:lang w:val="en-GB"/>
        </w:rPr>
        <w:t xml:space="preserve"> </w:t>
      </w:r>
      <w:r w:rsidRPr="00E151FC">
        <w:rPr>
          <w:rFonts w:ascii="Times New Roman" w:hAnsi="Times New Roman" w:cs="Times New Roman"/>
          <w:lang w:val="en-GB"/>
        </w:rPr>
        <w:t>to support these modules.</w:t>
      </w:r>
    </w:p>
    <w:p w14:paraId="0A4820CD" w14:textId="77777777" w:rsidR="004A1F9B" w:rsidRDefault="004A1F9B" w:rsidP="004A1F9B">
      <w:pPr>
        <w:pStyle w:val="BodyText"/>
        <w:spacing w:after="120" w:line="240" w:lineRule="auto"/>
        <w:jc w:val="both"/>
        <w:rPr>
          <w:rFonts w:ascii="Times New Roman" w:hAnsi="Times New Roman" w:cs="Times New Roman"/>
          <w:b/>
          <w:bCs/>
          <w:lang w:val="en-GB"/>
        </w:rPr>
      </w:pPr>
    </w:p>
    <w:p w14:paraId="6CB22890" w14:textId="4E9376F9" w:rsidR="004A1F9B" w:rsidRPr="00D65EDA" w:rsidRDefault="004A1F9B" w:rsidP="004A1F9B">
      <w:pPr>
        <w:pStyle w:val="BodyText"/>
        <w:spacing w:after="120" w:line="240" w:lineRule="auto"/>
        <w:jc w:val="both"/>
        <w:rPr>
          <w:rFonts w:ascii="Times New Roman" w:hAnsi="Times New Roman" w:cs="Times New Roman"/>
          <w:b/>
          <w:bCs/>
          <w:sz w:val="28"/>
          <w:szCs w:val="28"/>
          <w:lang w:val="en-GB"/>
        </w:rPr>
      </w:pPr>
      <w:bookmarkStart w:id="6" w:name="Traditional"/>
      <w:r w:rsidRPr="00D65EDA">
        <w:rPr>
          <w:rFonts w:ascii="Times New Roman" w:hAnsi="Times New Roman" w:cs="Times New Roman"/>
          <w:b/>
          <w:bCs/>
          <w:sz w:val="28"/>
          <w:szCs w:val="28"/>
          <w:lang w:val="en-GB"/>
        </w:rPr>
        <w:t>Traditional PhD</w:t>
      </w:r>
    </w:p>
    <w:bookmarkEnd w:id="6"/>
    <w:p w14:paraId="3D828CB0" w14:textId="09CB128E" w:rsidR="00BC003E" w:rsidRDefault="004A1F9B" w:rsidP="004A1F9B">
      <w:pPr>
        <w:pStyle w:val="BodyText"/>
        <w:spacing w:after="120" w:line="240" w:lineRule="auto"/>
        <w:jc w:val="both"/>
        <w:rPr>
          <w:rFonts w:ascii="Times New Roman" w:hAnsi="Times New Roman" w:cs="Times New Roman"/>
          <w:lang w:val="en-GB"/>
        </w:rPr>
      </w:pPr>
      <w:r w:rsidRPr="004A1F9B">
        <w:rPr>
          <w:rFonts w:ascii="Times New Roman" w:hAnsi="Times New Roman" w:cs="Times New Roman"/>
          <w:lang w:val="en-GB"/>
        </w:rPr>
        <w:t>The traditional PhD is a three year programme full-time or four year part-time. It is examined solely by dissertation.</w:t>
      </w:r>
    </w:p>
    <w:p w14:paraId="1F286ECB" w14:textId="77777777" w:rsidR="004A1F9B" w:rsidRDefault="004A1F9B" w:rsidP="00E151FC">
      <w:pPr>
        <w:pStyle w:val="BodyText"/>
        <w:spacing w:after="120" w:line="240" w:lineRule="auto"/>
        <w:jc w:val="both"/>
        <w:rPr>
          <w:rFonts w:ascii="Times New Roman" w:hAnsi="Times New Roman" w:cs="Times New Roman"/>
          <w:b/>
          <w:bCs/>
          <w:lang w:val="en-GB"/>
        </w:rPr>
      </w:pPr>
    </w:p>
    <w:p w14:paraId="43BE4903" w14:textId="525F2EEB" w:rsidR="00EB1A8E" w:rsidRPr="00D65EDA" w:rsidRDefault="00EB1A8E" w:rsidP="00E151FC">
      <w:pPr>
        <w:pStyle w:val="BodyText"/>
        <w:spacing w:after="120" w:line="240" w:lineRule="auto"/>
        <w:jc w:val="both"/>
        <w:rPr>
          <w:rFonts w:ascii="Times New Roman" w:hAnsi="Times New Roman" w:cs="Times New Roman"/>
          <w:b/>
          <w:bCs/>
          <w:sz w:val="28"/>
          <w:szCs w:val="28"/>
          <w:lang w:val="en-GB"/>
        </w:rPr>
      </w:pPr>
      <w:bookmarkStart w:id="7" w:name="Thesis"/>
      <w:r w:rsidRPr="00D65EDA">
        <w:rPr>
          <w:rFonts w:ascii="Times New Roman" w:hAnsi="Times New Roman" w:cs="Times New Roman"/>
          <w:b/>
          <w:bCs/>
          <w:sz w:val="28"/>
          <w:szCs w:val="28"/>
          <w:lang w:val="en-GB"/>
        </w:rPr>
        <w:t>Thesis</w:t>
      </w:r>
    </w:p>
    <w:bookmarkEnd w:id="7"/>
    <w:p w14:paraId="7830C37A" w14:textId="4095EAD8" w:rsidR="00EB1A8E" w:rsidRDefault="004A1F9B" w:rsidP="004A1F9B">
      <w:pPr>
        <w:pStyle w:val="BodyText"/>
        <w:spacing w:after="120"/>
        <w:jc w:val="both"/>
        <w:rPr>
          <w:rFonts w:ascii="Times New Roman" w:hAnsi="Times New Roman" w:cs="Times New Roman"/>
          <w:lang w:val="en-GB"/>
        </w:rPr>
      </w:pPr>
      <w:r w:rsidRPr="004A1F9B">
        <w:rPr>
          <w:rFonts w:ascii="Times New Roman" w:hAnsi="Times New Roman" w:cs="Times New Roman"/>
          <w:lang w:val="en-GB"/>
        </w:rPr>
        <w:t xml:space="preserve">The PhD thesis </w:t>
      </w:r>
      <w:r>
        <w:rPr>
          <w:rFonts w:ascii="Times New Roman" w:hAnsi="Times New Roman" w:cs="Times New Roman"/>
          <w:lang w:val="en-GB"/>
        </w:rPr>
        <w:t xml:space="preserve">(for both the structured and traditional PhD) </w:t>
      </w:r>
      <w:r w:rsidRPr="004A1F9B">
        <w:rPr>
          <w:rFonts w:ascii="Times New Roman" w:hAnsi="Times New Roman" w:cs="Times New Roman"/>
          <w:lang w:val="en-GB"/>
        </w:rPr>
        <w:t>should not normally exceed 80,000 words, inclusive of appendices,</w:t>
      </w:r>
      <w:r>
        <w:rPr>
          <w:rFonts w:ascii="Times New Roman" w:hAnsi="Times New Roman" w:cs="Times New Roman"/>
          <w:lang w:val="en-GB"/>
        </w:rPr>
        <w:t xml:space="preserve"> </w:t>
      </w:r>
      <w:r w:rsidRPr="004A1F9B">
        <w:rPr>
          <w:rFonts w:ascii="Times New Roman" w:hAnsi="Times New Roman" w:cs="Times New Roman"/>
          <w:lang w:val="en-GB"/>
        </w:rPr>
        <w:t xml:space="preserve">footnotes, tables and bibliography. </w:t>
      </w:r>
    </w:p>
    <w:p w14:paraId="26BE2E21" w14:textId="77777777" w:rsidR="0072683C" w:rsidRPr="00E151FC" w:rsidRDefault="0072683C" w:rsidP="004A1F9B">
      <w:pPr>
        <w:pStyle w:val="BodyText"/>
        <w:spacing w:after="120"/>
        <w:jc w:val="both"/>
        <w:rPr>
          <w:rFonts w:ascii="Times New Roman" w:hAnsi="Times New Roman" w:cs="Times New Roman"/>
          <w:lang w:val="en-GB"/>
        </w:rPr>
      </w:pPr>
    </w:p>
    <w:p w14:paraId="418E19E2" w14:textId="0002885F" w:rsidR="000620A1" w:rsidRPr="00D65EDA" w:rsidRDefault="000620A1" w:rsidP="00E151FC">
      <w:pPr>
        <w:pStyle w:val="BodyText"/>
        <w:spacing w:after="120" w:line="240" w:lineRule="auto"/>
        <w:jc w:val="both"/>
        <w:rPr>
          <w:rFonts w:ascii="Times New Roman" w:hAnsi="Times New Roman" w:cs="Times New Roman"/>
          <w:b/>
          <w:bCs/>
          <w:sz w:val="28"/>
          <w:szCs w:val="28"/>
        </w:rPr>
      </w:pPr>
      <w:bookmarkStart w:id="8" w:name="Practice"/>
      <w:r w:rsidRPr="00D65EDA">
        <w:rPr>
          <w:rFonts w:ascii="Times New Roman" w:hAnsi="Times New Roman" w:cs="Times New Roman"/>
          <w:b/>
          <w:bCs/>
          <w:sz w:val="28"/>
          <w:szCs w:val="28"/>
        </w:rPr>
        <w:t>Practice</w:t>
      </w:r>
      <w:r w:rsidR="00B44B77" w:rsidRPr="00D65EDA">
        <w:rPr>
          <w:rFonts w:ascii="Times New Roman" w:hAnsi="Times New Roman" w:cs="Times New Roman"/>
          <w:b/>
          <w:bCs/>
          <w:sz w:val="28"/>
          <w:szCs w:val="28"/>
        </w:rPr>
        <w:t>-</w:t>
      </w:r>
      <w:r w:rsidRPr="00D65EDA">
        <w:rPr>
          <w:rFonts w:ascii="Times New Roman" w:hAnsi="Times New Roman" w:cs="Times New Roman"/>
          <w:b/>
          <w:bCs/>
          <w:sz w:val="28"/>
          <w:szCs w:val="28"/>
        </w:rPr>
        <w:t>based PhD</w:t>
      </w:r>
    </w:p>
    <w:bookmarkEnd w:id="8"/>
    <w:p w14:paraId="6BA4B235" w14:textId="4AA71D34" w:rsidR="00BC003E" w:rsidRPr="00E151FC" w:rsidRDefault="00BC003E" w:rsidP="00E151FC">
      <w:pPr>
        <w:spacing w:after="120" w:line="240" w:lineRule="auto"/>
        <w:contextualSpacing/>
        <w:jc w:val="both"/>
        <w:rPr>
          <w:rFonts w:ascii="Times New Roman" w:hAnsi="Times New Roman" w:cs="Times New Roman"/>
          <w:sz w:val="24"/>
          <w:szCs w:val="24"/>
        </w:rPr>
      </w:pPr>
      <w:r w:rsidRPr="00E151FC">
        <w:rPr>
          <w:rFonts w:ascii="Times New Roman" w:hAnsi="Times New Roman" w:cs="Times New Roman"/>
          <w:sz w:val="24"/>
          <w:szCs w:val="24"/>
        </w:rPr>
        <w:t xml:space="preserve">Doctoral education by practice-based research provides students with an opportunity to contribute new knowledge to their area of practice. The PhD student’s original contribution may be demonstrated by a combination of outputs (including but not limited to the creation of images, music, designs, models, digital media, text-based works, films, performances, or exhibitions) in conjunction with a </w:t>
      </w:r>
      <w:r w:rsidRPr="00E151FC">
        <w:rPr>
          <w:rFonts w:ascii="Times New Roman" w:eastAsia="Times New Roman" w:hAnsi="Times New Roman" w:cs="Times New Roman"/>
          <w:sz w:val="24"/>
          <w:szCs w:val="24"/>
          <w:lang w:val="en-IE"/>
        </w:rPr>
        <w:t>substantive critical component</w:t>
      </w:r>
      <w:r w:rsidRPr="00E151FC">
        <w:rPr>
          <w:rFonts w:ascii="Times New Roman" w:hAnsi="Times New Roman" w:cs="Times New Roman"/>
          <w:sz w:val="24"/>
          <w:szCs w:val="24"/>
        </w:rPr>
        <w:t xml:space="preserve"> that situates and appraises the literature, processes, and methods relevant to the project and provides a discursive analysis of the practice-based element(s). A practice-based thesis will be no less rigorous academically than a monograph-style thesis. </w:t>
      </w:r>
      <w:r w:rsidRPr="00E151FC">
        <w:rPr>
          <w:rFonts w:ascii="Times New Roman" w:eastAsia="Times New Roman" w:hAnsi="Times New Roman" w:cs="Times New Roman"/>
          <w:sz w:val="24"/>
          <w:szCs w:val="24"/>
          <w:lang w:val="en-IE"/>
        </w:rPr>
        <w:t>I</w:t>
      </w:r>
      <w:r w:rsidR="004A1F9B">
        <w:rPr>
          <w:rFonts w:ascii="Times New Roman" w:eastAsia="Times New Roman" w:hAnsi="Times New Roman" w:cs="Times New Roman"/>
          <w:sz w:val="24"/>
          <w:szCs w:val="24"/>
          <w:lang w:val="en-IE"/>
        </w:rPr>
        <w:t>t</w:t>
      </w:r>
      <w:r w:rsidRPr="00E151FC">
        <w:rPr>
          <w:rFonts w:ascii="Times New Roman" w:eastAsia="Times New Roman" w:hAnsi="Times New Roman" w:cs="Times New Roman"/>
          <w:sz w:val="24"/>
          <w:szCs w:val="24"/>
          <w:lang w:val="en-IE"/>
        </w:rPr>
        <w:t xml:space="preserve"> is important to note that only practice-based research that has been undertaken by the student while registered for the PhD is admissible. </w:t>
      </w:r>
      <w:r w:rsidRPr="00E151FC">
        <w:rPr>
          <w:rFonts w:ascii="Times New Roman" w:hAnsi="Times New Roman" w:cs="Times New Roman"/>
          <w:sz w:val="24"/>
          <w:szCs w:val="24"/>
        </w:rPr>
        <w:t xml:space="preserve">The decision of a student to avail of this thesis format, where available, should be made clear at the time of the student’s application to and acceptance on the PhD </w:t>
      </w:r>
      <w:proofErr w:type="spellStart"/>
      <w:r w:rsidRPr="00E151FC">
        <w:rPr>
          <w:rFonts w:ascii="Times New Roman" w:hAnsi="Times New Roman" w:cs="Times New Roman"/>
          <w:sz w:val="24"/>
          <w:szCs w:val="24"/>
        </w:rPr>
        <w:t>programme</w:t>
      </w:r>
      <w:proofErr w:type="spellEnd"/>
      <w:r w:rsidRPr="00E151FC">
        <w:rPr>
          <w:rFonts w:ascii="Times New Roman" w:hAnsi="Times New Roman" w:cs="Times New Roman"/>
          <w:sz w:val="24"/>
          <w:szCs w:val="24"/>
        </w:rPr>
        <w:t>. Normally, practice-based PhD projects will be co-supervised.</w:t>
      </w:r>
    </w:p>
    <w:p w14:paraId="2855843B" w14:textId="77777777" w:rsidR="00BC003E" w:rsidRPr="00E151FC" w:rsidRDefault="00BC003E" w:rsidP="00E151FC">
      <w:pPr>
        <w:spacing w:after="120" w:line="240" w:lineRule="auto"/>
        <w:contextualSpacing/>
        <w:jc w:val="both"/>
        <w:rPr>
          <w:rFonts w:ascii="Times New Roman" w:hAnsi="Times New Roman" w:cs="Times New Roman"/>
          <w:sz w:val="24"/>
          <w:szCs w:val="24"/>
        </w:rPr>
      </w:pPr>
    </w:p>
    <w:p w14:paraId="7B994221" w14:textId="0F863161" w:rsidR="00BC003E" w:rsidRPr="00E151FC" w:rsidRDefault="00BC003E" w:rsidP="00E151FC">
      <w:pPr>
        <w:spacing w:after="120" w:line="240" w:lineRule="auto"/>
        <w:contextualSpacing/>
        <w:jc w:val="both"/>
        <w:rPr>
          <w:rFonts w:ascii="Times New Roman" w:hAnsi="Times New Roman" w:cs="Times New Roman"/>
          <w:sz w:val="24"/>
          <w:szCs w:val="24"/>
        </w:rPr>
      </w:pPr>
      <w:r w:rsidRPr="00E151FC">
        <w:rPr>
          <w:rFonts w:ascii="Times New Roman" w:hAnsi="Times New Roman" w:cs="Times New Roman"/>
          <w:sz w:val="24"/>
          <w:szCs w:val="24"/>
        </w:rPr>
        <w:t xml:space="preserve">The length of the critical component must be between 30,000-60,000 words, with a precise quantity established for each PhD student with the agreement of the supervisor(s) and GRC. Ordinarily, word counts of fewer than 50,000 words will only be permissible where the practice results in the creation of </w:t>
      </w:r>
      <w:r w:rsidRPr="00E151FC">
        <w:rPr>
          <w:rFonts w:ascii="Times New Roman" w:eastAsia="Calibri" w:hAnsi="Times New Roman" w:cs="Times New Roman"/>
          <w:sz w:val="24"/>
          <w:szCs w:val="24"/>
          <w:lang w:val="en-IE"/>
        </w:rPr>
        <w:t>a single large-scale output (e.g. a novel or a film) or in a cumulatively significant series of smaller-</w:t>
      </w:r>
      <w:r w:rsidRPr="00E151FC">
        <w:rPr>
          <w:rFonts w:ascii="Times New Roman" w:eastAsia="Calibri" w:hAnsi="Times New Roman" w:cs="Times New Roman"/>
          <w:sz w:val="24"/>
          <w:szCs w:val="24"/>
          <w:lang w:val="en-IE"/>
        </w:rPr>
        <w:lastRenderedPageBreak/>
        <w:t>scale outputs</w:t>
      </w:r>
      <w:r w:rsidRPr="00E151FC">
        <w:rPr>
          <w:rFonts w:ascii="Times New Roman" w:hAnsi="Times New Roman" w:cs="Times New Roman"/>
          <w:sz w:val="24"/>
          <w:szCs w:val="24"/>
        </w:rPr>
        <w:t xml:space="preserve">. Once established, the length of the critical component may only be revised only with the explicit approval of the supervisor(s) and GRC. </w:t>
      </w:r>
    </w:p>
    <w:p w14:paraId="418AE18D" w14:textId="77777777" w:rsidR="00BC003E" w:rsidRPr="00E151FC" w:rsidRDefault="00BC003E" w:rsidP="00E151FC">
      <w:pPr>
        <w:spacing w:after="120" w:line="240" w:lineRule="auto"/>
        <w:contextualSpacing/>
        <w:jc w:val="both"/>
        <w:rPr>
          <w:rFonts w:ascii="Times New Roman" w:hAnsi="Times New Roman" w:cs="Times New Roman"/>
          <w:sz w:val="24"/>
          <w:szCs w:val="24"/>
        </w:rPr>
      </w:pPr>
    </w:p>
    <w:p w14:paraId="4C36D434" w14:textId="4FA1149C" w:rsidR="00531999" w:rsidRPr="00D65EDA" w:rsidRDefault="00531999" w:rsidP="00E151FC">
      <w:pPr>
        <w:pStyle w:val="BodyText"/>
        <w:spacing w:after="120" w:line="240" w:lineRule="auto"/>
        <w:jc w:val="both"/>
        <w:rPr>
          <w:rFonts w:ascii="Times New Roman" w:hAnsi="Times New Roman" w:cs="Times New Roman"/>
          <w:b/>
          <w:bCs/>
          <w:sz w:val="28"/>
          <w:szCs w:val="28"/>
        </w:rPr>
      </w:pPr>
      <w:bookmarkStart w:id="9" w:name="Modules"/>
      <w:r w:rsidRPr="00D65EDA">
        <w:rPr>
          <w:rFonts w:ascii="Times New Roman" w:hAnsi="Times New Roman" w:cs="Times New Roman"/>
          <w:b/>
          <w:bCs/>
          <w:sz w:val="28"/>
          <w:szCs w:val="28"/>
        </w:rPr>
        <w:t>PhD modules</w:t>
      </w:r>
      <w:r w:rsidR="00A558F6" w:rsidRPr="00D65EDA">
        <w:rPr>
          <w:rFonts w:ascii="Times New Roman" w:hAnsi="Times New Roman" w:cs="Times New Roman"/>
          <w:b/>
          <w:bCs/>
          <w:sz w:val="28"/>
          <w:szCs w:val="28"/>
        </w:rPr>
        <w:t xml:space="preserve"> available in School of History and Philosophy</w:t>
      </w:r>
    </w:p>
    <w:bookmarkEnd w:id="9"/>
    <w:p w14:paraId="01377AAC" w14:textId="70BC6FD7" w:rsidR="00A0450E" w:rsidRDefault="00A0450E" w:rsidP="00E151FC">
      <w:pPr>
        <w:pStyle w:val="BodyText"/>
        <w:spacing w:after="120" w:line="240" w:lineRule="auto"/>
        <w:jc w:val="both"/>
        <w:rPr>
          <w:rFonts w:ascii="Times New Roman" w:hAnsi="Times New Roman" w:cs="Times New Roman"/>
        </w:rPr>
      </w:pPr>
      <w:r w:rsidRPr="00E151FC">
        <w:rPr>
          <w:rFonts w:ascii="Times New Roman" w:hAnsi="Times New Roman" w:cs="Times New Roman"/>
        </w:rPr>
        <w:t xml:space="preserve">The following modules are available to PhD students within the School of History and </w:t>
      </w:r>
      <w:r w:rsidR="00B44B77" w:rsidRPr="00E151FC">
        <w:rPr>
          <w:rFonts w:ascii="Times New Roman" w:hAnsi="Times New Roman" w:cs="Times New Roman"/>
        </w:rPr>
        <w:t>Philosophy</w:t>
      </w:r>
      <w:r w:rsidR="00B44B77">
        <w:rPr>
          <w:rFonts w:ascii="Times New Roman" w:hAnsi="Times New Roman" w:cs="Times New Roman"/>
        </w:rPr>
        <w:t>:</w:t>
      </w:r>
    </w:p>
    <w:p w14:paraId="21C51E01" w14:textId="11FB2F0F" w:rsidR="00B44B77" w:rsidRDefault="004A1F9B" w:rsidP="00E151FC">
      <w:pPr>
        <w:pStyle w:val="BodyText"/>
        <w:spacing w:after="120" w:line="240" w:lineRule="auto"/>
        <w:jc w:val="both"/>
        <w:rPr>
          <w:rFonts w:ascii="Times New Roman" w:hAnsi="Times New Roman" w:cs="Times New Roman"/>
        </w:rPr>
      </w:pPr>
      <w:r w:rsidRPr="00E85571">
        <w:rPr>
          <w:rFonts w:ascii="Times New Roman" w:hAnsi="Times New Roman" w:cs="Times New Roman"/>
          <w:u w:val="single"/>
        </w:rPr>
        <w:t>History Modules</w:t>
      </w:r>
      <w:r w:rsidR="00137478" w:rsidRPr="00E85571">
        <w:rPr>
          <w:rFonts w:ascii="Times New Roman" w:hAnsi="Times New Roman" w:cs="Times New Roman"/>
        </w:rPr>
        <w:t>:</w:t>
      </w:r>
    </w:p>
    <w:p w14:paraId="499A5994" w14:textId="79AB4C33" w:rsidR="00137478" w:rsidRDefault="00E1714B" w:rsidP="00E151FC">
      <w:pPr>
        <w:pStyle w:val="BodyText"/>
        <w:spacing w:after="120" w:line="240" w:lineRule="auto"/>
        <w:jc w:val="both"/>
        <w:rPr>
          <w:rFonts w:ascii="Times New Roman" w:hAnsi="Times New Roman" w:cs="Times New Roman"/>
        </w:rPr>
      </w:pPr>
      <w:r>
        <w:rPr>
          <w:rFonts w:ascii="Times New Roman" w:hAnsi="Times New Roman" w:cs="Times New Roman"/>
        </w:rPr>
        <w:t xml:space="preserve">HI503: </w:t>
      </w:r>
      <w:r w:rsidR="000B2D3A">
        <w:rPr>
          <w:rFonts w:ascii="Times New Roman" w:hAnsi="Times New Roman" w:cs="Times New Roman"/>
        </w:rPr>
        <w:t>Historical Debates and Controversies</w:t>
      </w:r>
    </w:p>
    <w:p w14:paraId="30E9624E" w14:textId="51E19AFC" w:rsidR="000B2D3A" w:rsidRDefault="000B2D3A" w:rsidP="00E151FC">
      <w:pPr>
        <w:pStyle w:val="BodyText"/>
        <w:spacing w:after="120" w:line="240" w:lineRule="auto"/>
        <w:jc w:val="both"/>
        <w:rPr>
          <w:rFonts w:ascii="Times New Roman" w:hAnsi="Times New Roman" w:cs="Times New Roman"/>
        </w:rPr>
      </w:pPr>
      <w:r>
        <w:rPr>
          <w:rFonts w:ascii="Times New Roman" w:hAnsi="Times New Roman" w:cs="Times New Roman"/>
        </w:rPr>
        <w:t xml:space="preserve">HI6104: Making </w:t>
      </w:r>
      <w:r w:rsidR="005A48C6">
        <w:rPr>
          <w:rFonts w:ascii="Times New Roman" w:hAnsi="Times New Roman" w:cs="Times New Roman"/>
        </w:rPr>
        <w:t>History: Evidence and Interpretation</w:t>
      </w:r>
    </w:p>
    <w:p w14:paraId="65B8F697" w14:textId="39C4E767" w:rsidR="00196D1C" w:rsidRDefault="00196D1C" w:rsidP="00E151FC">
      <w:pPr>
        <w:pStyle w:val="BodyText"/>
        <w:spacing w:after="120" w:line="240" w:lineRule="auto"/>
        <w:jc w:val="both"/>
        <w:rPr>
          <w:rFonts w:ascii="Times New Roman" w:hAnsi="Times New Roman" w:cs="Times New Roman"/>
        </w:rPr>
      </w:pPr>
      <w:r>
        <w:rPr>
          <w:rFonts w:ascii="Times New Roman" w:hAnsi="Times New Roman" w:cs="Times New Roman"/>
        </w:rPr>
        <w:t>HI6108: Everyday Lives: An Intimate History of Twentieth-Century Women</w:t>
      </w:r>
    </w:p>
    <w:p w14:paraId="37975956" w14:textId="217C6189" w:rsidR="00196D1C" w:rsidRDefault="00A9657F" w:rsidP="00E151FC">
      <w:pPr>
        <w:pStyle w:val="BodyText"/>
        <w:spacing w:after="120" w:line="240" w:lineRule="auto"/>
        <w:jc w:val="both"/>
        <w:rPr>
          <w:rFonts w:ascii="Times New Roman" w:hAnsi="Times New Roman" w:cs="Times New Roman"/>
        </w:rPr>
      </w:pPr>
      <w:r>
        <w:rPr>
          <w:rFonts w:ascii="Times New Roman" w:hAnsi="Times New Roman" w:cs="Times New Roman"/>
        </w:rPr>
        <w:t>HI6106: Issues in Local |History</w:t>
      </w:r>
    </w:p>
    <w:p w14:paraId="59842F27" w14:textId="77777777" w:rsidR="00216453" w:rsidRPr="00216453" w:rsidRDefault="00216453" w:rsidP="00216453">
      <w:pPr>
        <w:pStyle w:val="BodyText"/>
        <w:spacing w:after="120"/>
        <w:jc w:val="both"/>
        <w:rPr>
          <w:rFonts w:ascii="Times New Roman" w:hAnsi="Times New Roman" w:cs="Times New Roman"/>
          <w:lang w:val="en-GB"/>
        </w:rPr>
      </w:pPr>
      <w:r w:rsidRPr="00216453">
        <w:rPr>
          <w:rFonts w:ascii="Times New Roman" w:hAnsi="Times New Roman" w:cs="Times New Roman"/>
          <w:lang w:val="en-GB"/>
        </w:rPr>
        <w:t>HI6111: Representing Transatlantic Slavery: History and Memory</w:t>
      </w:r>
    </w:p>
    <w:p w14:paraId="0551F68B" w14:textId="77777777" w:rsidR="003114F3" w:rsidRPr="00216453" w:rsidRDefault="003114F3" w:rsidP="00E151FC">
      <w:pPr>
        <w:pStyle w:val="BodyText"/>
        <w:spacing w:after="120" w:line="240" w:lineRule="auto"/>
        <w:jc w:val="both"/>
        <w:rPr>
          <w:rFonts w:ascii="Times New Roman" w:hAnsi="Times New Roman" w:cs="Times New Roman"/>
          <w:lang w:val="en-GB"/>
        </w:rPr>
      </w:pPr>
    </w:p>
    <w:p w14:paraId="487ED8A9" w14:textId="1756CC78" w:rsidR="00B44B77" w:rsidRDefault="0000283E" w:rsidP="00E151FC">
      <w:pPr>
        <w:pStyle w:val="BodyText"/>
        <w:spacing w:after="120" w:line="240" w:lineRule="auto"/>
        <w:jc w:val="both"/>
        <w:rPr>
          <w:rFonts w:ascii="Times New Roman" w:hAnsi="Times New Roman" w:cs="Times New Roman"/>
        </w:rPr>
      </w:pPr>
      <w:r w:rsidRPr="006E0A2D">
        <w:rPr>
          <w:rFonts w:ascii="Times New Roman" w:hAnsi="Times New Roman" w:cs="Times New Roman"/>
          <w:u w:val="single"/>
        </w:rPr>
        <w:t>Philosophy Modules</w:t>
      </w:r>
      <w:r>
        <w:rPr>
          <w:rFonts w:ascii="Times New Roman" w:hAnsi="Times New Roman" w:cs="Times New Roman"/>
        </w:rPr>
        <w:t>:</w:t>
      </w:r>
    </w:p>
    <w:p w14:paraId="206CC925" w14:textId="38B235EA" w:rsidR="0000283E" w:rsidRDefault="0000283E" w:rsidP="00E151FC">
      <w:pPr>
        <w:pStyle w:val="BodyText"/>
        <w:spacing w:after="120" w:line="240" w:lineRule="auto"/>
        <w:jc w:val="both"/>
        <w:rPr>
          <w:rFonts w:ascii="Times New Roman" w:hAnsi="Times New Roman" w:cs="Times New Roman"/>
        </w:rPr>
      </w:pPr>
      <w:r w:rsidRPr="0000283E">
        <w:rPr>
          <w:rFonts w:ascii="Times New Roman" w:hAnsi="Times New Roman" w:cs="Times New Roman"/>
        </w:rPr>
        <w:t>PI6110 Ethics and Artificial Intelligence</w:t>
      </w:r>
    </w:p>
    <w:p w14:paraId="2C5E2058" w14:textId="2FD8EFC9" w:rsidR="0000283E" w:rsidRPr="0000283E" w:rsidRDefault="0000283E" w:rsidP="00E151FC">
      <w:pPr>
        <w:pStyle w:val="BodyText"/>
        <w:spacing w:after="120" w:line="240" w:lineRule="auto"/>
        <w:jc w:val="both"/>
        <w:rPr>
          <w:rFonts w:ascii="Times New Roman" w:hAnsi="Times New Roman" w:cs="Times New Roman"/>
          <w:lang w:val="en-GB"/>
        </w:rPr>
      </w:pPr>
      <w:r w:rsidRPr="0000283E">
        <w:rPr>
          <w:rFonts w:ascii="Times New Roman" w:hAnsi="Times New Roman" w:cs="Times New Roman"/>
          <w:lang w:val="en-GB"/>
        </w:rPr>
        <w:t>PI6113 Philosophy of Nature and Technology</w:t>
      </w:r>
    </w:p>
    <w:p w14:paraId="363BCE14" w14:textId="6F89F120" w:rsidR="0000283E" w:rsidRDefault="0000283E" w:rsidP="00E151FC">
      <w:pPr>
        <w:pStyle w:val="BodyText"/>
        <w:spacing w:after="120" w:line="240" w:lineRule="auto"/>
        <w:jc w:val="both"/>
        <w:rPr>
          <w:rFonts w:ascii="Times New Roman" w:hAnsi="Times New Roman" w:cs="Times New Roman"/>
        </w:rPr>
      </w:pPr>
      <w:r w:rsidRPr="0000283E">
        <w:rPr>
          <w:rFonts w:ascii="Times New Roman" w:hAnsi="Times New Roman" w:cs="Times New Roman"/>
        </w:rPr>
        <w:t>PI6112 Self-directed Learning</w:t>
      </w:r>
    </w:p>
    <w:p w14:paraId="27D8B05C" w14:textId="77777777" w:rsidR="003114F3" w:rsidRDefault="003114F3" w:rsidP="00E151FC">
      <w:pPr>
        <w:pStyle w:val="BodyText"/>
        <w:spacing w:after="120" w:line="240" w:lineRule="auto"/>
        <w:jc w:val="both"/>
        <w:rPr>
          <w:rFonts w:ascii="Times New Roman" w:hAnsi="Times New Roman" w:cs="Times New Roman"/>
        </w:rPr>
      </w:pPr>
    </w:p>
    <w:p w14:paraId="3AB4B7F0" w14:textId="346BD50A" w:rsidR="00A0450E" w:rsidRPr="00E151FC" w:rsidRDefault="00A0450E" w:rsidP="00E151FC">
      <w:pPr>
        <w:pStyle w:val="BodyText"/>
        <w:spacing w:after="120" w:line="240" w:lineRule="auto"/>
        <w:jc w:val="both"/>
        <w:rPr>
          <w:rFonts w:ascii="Times New Roman" w:hAnsi="Times New Roman" w:cs="Times New Roman"/>
        </w:rPr>
      </w:pPr>
      <w:r w:rsidRPr="00E151FC">
        <w:rPr>
          <w:rFonts w:ascii="Times New Roman" w:hAnsi="Times New Roman" w:cs="Times New Roman"/>
        </w:rPr>
        <w:t xml:space="preserve">On a case by case basis PhD students can take modules in other Schools. As with all taught components, this should be done with the agreement of the supervisor. </w:t>
      </w:r>
    </w:p>
    <w:p w14:paraId="27DEFEE1" w14:textId="77777777" w:rsidR="00B44B77" w:rsidRDefault="00B44B77" w:rsidP="00E151FC">
      <w:pPr>
        <w:pStyle w:val="BodyText"/>
        <w:spacing w:after="120" w:line="240" w:lineRule="auto"/>
        <w:jc w:val="both"/>
        <w:rPr>
          <w:rFonts w:ascii="Times New Roman" w:hAnsi="Times New Roman" w:cs="Times New Roman"/>
        </w:rPr>
      </w:pPr>
    </w:p>
    <w:p w14:paraId="6657FF8B" w14:textId="799D7002" w:rsidR="00531999" w:rsidRPr="00D65EDA" w:rsidRDefault="00531999" w:rsidP="00E151FC">
      <w:pPr>
        <w:pStyle w:val="BodyText"/>
        <w:spacing w:after="120" w:line="240" w:lineRule="auto"/>
        <w:jc w:val="both"/>
        <w:rPr>
          <w:rFonts w:ascii="Times New Roman" w:hAnsi="Times New Roman" w:cs="Times New Roman"/>
          <w:b/>
          <w:bCs/>
          <w:sz w:val="28"/>
          <w:szCs w:val="28"/>
        </w:rPr>
      </w:pPr>
      <w:bookmarkStart w:id="10" w:name="Supervisor"/>
      <w:r w:rsidRPr="00D65EDA">
        <w:rPr>
          <w:rFonts w:ascii="Times New Roman" w:hAnsi="Times New Roman" w:cs="Times New Roman"/>
          <w:b/>
          <w:bCs/>
          <w:sz w:val="28"/>
          <w:szCs w:val="28"/>
        </w:rPr>
        <w:t>Role of Supervisor</w:t>
      </w:r>
    </w:p>
    <w:bookmarkEnd w:id="10"/>
    <w:p w14:paraId="46DADBF8" w14:textId="7AFF94DA" w:rsidR="00D0228E" w:rsidRDefault="0000283E" w:rsidP="00E151FC">
      <w:pPr>
        <w:pStyle w:val="BodyText"/>
        <w:widowControl w:val="0"/>
        <w:autoSpaceDE w:val="0"/>
        <w:autoSpaceDN w:val="0"/>
        <w:spacing w:after="120" w:line="240" w:lineRule="auto"/>
        <w:jc w:val="both"/>
        <w:rPr>
          <w:rFonts w:ascii="Times New Roman" w:hAnsi="Times New Roman" w:cs="Times New Roman"/>
        </w:rPr>
      </w:pPr>
      <w:r>
        <w:rPr>
          <w:rFonts w:ascii="Times New Roman" w:hAnsi="Times New Roman" w:cs="Times New Roman"/>
        </w:rPr>
        <w:t xml:space="preserve">The relationship with the supervisor is vital to the success of a PhD project. </w:t>
      </w:r>
      <w:r w:rsidRPr="00E151FC">
        <w:rPr>
          <w:rFonts w:ascii="Times New Roman" w:hAnsi="Times New Roman" w:cs="Times New Roman"/>
          <w:lang w:val="en-GB"/>
        </w:rPr>
        <w:t>The supervisor is responsible for providing guidance on the research carried out by</w:t>
      </w:r>
      <w:r>
        <w:rPr>
          <w:rFonts w:ascii="Times New Roman" w:hAnsi="Times New Roman" w:cs="Times New Roman"/>
          <w:lang w:val="en-GB"/>
        </w:rPr>
        <w:t xml:space="preserve"> you as the PhD student.</w:t>
      </w:r>
      <w:r w:rsidRPr="00D0228E">
        <w:rPr>
          <w:rFonts w:ascii="Times New Roman" w:hAnsi="Times New Roman" w:cs="Times New Roman"/>
        </w:rPr>
        <w:t xml:space="preserve"> </w:t>
      </w:r>
      <w:r w:rsidR="00D0228E" w:rsidRPr="00D0228E">
        <w:rPr>
          <w:rFonts w:ascii="Times New Roman" w:hAnsi="Times New Roman" w:cs="Times New Roman"/>
        </w:rPr>
        <w:t xml:space="preserve">Supervisors will meet with </w:t>
      </w:r>
      <w:r>
        <w:rPr>
          <w:rFonts w:ascii="Times New Roman" w:hAnsi="Times New Roman" w:cs="Times New Roman"/>
        </w:rPr>
        <w:t xml:space="preserve">their </w:t>
      </w:r>
      <w:r w:rsidR="00D0228E" w:rsidRPr="00D0228E">
        <w:rPr>
          <w:rFonts w:ascii="Times New Roman" w:hAnsi="Times New Roman" w:cs="Times New Roman"/>
        </w:rPr>
        <w:t xml:space="preserve">PhD students on a regular basis and be responsive to queries either by email or in person. Correspondence between supervisors and students should always adhere to the University of Galway Guidelines on email etiquette (see </w:t>
      </w:r>
      <w:hyperlink r:id="rId17" w:history="1">
        <w:r w:rsidR="00D0228E" w:rsidRPr="00D0228E">
          <w:rPr>
            <w:rStyle w:val="Hyperlink"/>
            <w:rFonts w:ascii="Times New Roman" w:hAnsi="Times New Roman" w:cs="Times New Roman"/>
          </w:rPr>
          <w:t>https://www.universityofgalway.ie/goodemail/</w:t>
        </w:r>
      </w:hyperlink>
      <w:r w:rsidR="00D0228E" w:rsidRPr="00D0228E">
        <w:rPr>
          <w:rFonts w:ascii="Times New Roman" w:hAnsi="Times New Roman" w:cs="Times New Roman"/>
        </w:rPr>
        <w:t xml:space="preserve">). The expected frequency and purpose/format of supervisory meetings should be clarified between supervisors and supervisees; it is expected that these aspects will evolve as the student reaches different milestones in the PhD journey. </w:t>
      </w:r>
    </w:p>
    <w:p w14:paraId="345DA08B" w14:textId="77777777" w:rsidR="002F46AD" w:rsidRPr="00D0228E" w:rsidRDefault="002F46AD" w:rsidP="00E151FC">
      <w:pPr>
        <w:pStyle w:val="BodyText"/>
        <w:widowControl w:val="0"/>
        <w:autoSpaceDE w:val="0"/>
        <w:autoSpaceDN w:val="0"/>
        <w:spacing w:after="120" w:line="240" w:lineRule="auto"/>
        <w:jc w:val="both"/>
        <w:rPr>
          <w:rFonts w:ascii="Times New Roman" w:hAnsi="Times New Roman" w:cs="Times New Roman"/>
        </w:rPr>
      </w:pPr>
    </w:p>
    <w:p w14:paraId="29EF3C8C" w14:textId="43E8848E" w:rsidR="00531999" w:rsidRPr="00D65EDA" w:rsidRDefault="00531999" w:rsidP="00E151FC">
      <w:pPr>
        <w:pStyle w:val="BodyText"/>
        <w:spacing w:after="120" w:line="240" w:lineRule="auto"/>
        <w:jc w:val="both"/>
        <w:rPr>
          <w:rFonts w:ascii="Times New Roman" w:hAnsi="Times New Roman" w:cs="Times New Roman"/>
          <w:b/>
          <w:bCs/>
          <w:sz w:val="28"/>
          <w:szCs w:val="28"/>
        </w:rPr>
      </w:pPr>
      <w:bookmarkStart w:id="11" w:name="Student"/>
      <w:r w:rsidRPr="00D65EDA">
        <w:rPr>
          <w:rFonts w:ascii="Times New Roman" w:hAnsi="Times New Roman" w:cs="Times New Roman"/>
          <w:b/>
          <w:bCs/>
          <w:sz w:val="28"/>
          <w:szCs w:val="28"/>
        </w:rPr>
        <w:t>Role of Student</w:t>
      </w:r>
    </w:p>
    <w:bookmarkEnd w:id="11"/>
    <w:p w14:paraId="5FD808C3" w14:textId="77777777" w:rsidR="00276241" w:rsidRPr="0046361A" w:rsidRDefault="00A0450E" w:rsidP="00276241">
      <w:pPr>
        <w:pStyle w:val="BodyText"/>
        <w:spacing w:after="120" w:line="240" w:lineRule="auto"/>
        <w:ind w:left="23" w:right="735"/>
        <w:jc w:val="both"/>
        <w:rPr>
          <w:rFonts w:ascii="Times New Roman" w:hAnsi="Times New Roman" w:cs="Times New Roman"/>
        </w:rPr>
      </w:pPr>
      <w:r w:rsidRPr="00E151FC">
        <w:rPr>
          <w:rFonts w:ascii="Times New Roman" w:hAnsi="Times New Roman" w:cs="Times New Roman"/>
          <w:lang w:val="en-GB"/>
        </w:rPr>
        <w:t xml:space="preserve">The research student is central to the Postgraduate Research in the School. Such prolonged engagement with a research topic is </w:t>
      </w:r>
      <w:r w:rsidR="00D0228E" w:rsidRPr="00E151FC">
        <w:rPr>
          <w:rFonts w:ascii="Times New Roman" w:hAnsi="Times New Roman" w:cs="Times New Roman"/>
          <w:lang w:val="en-GB"/>
        </w:rPr>
        <w:t>exciting</w:t>
      </w:r>
      <w:r w:rsidRPr="00E151FC">
        <w:rPr>
          <w:rFonts w:ascii="Times New Roman" w:hAnsi="Times New Roman" w:cs="Times New Roman"/>
          <w:lang w:val="en-GB"/>
        </w:rPr>
        <w:t xml:space="preserve"> and rewarding, but can also be daunting and lonely. </w:t>
      </w:r>
      <w:r w:rsidR="00426505" w:rsidRPr="00E151FC">
        <w:rPr>
          <w:rFonts w:ascii="Times New Roman" w:hAnsi="Times New Roman" w:cs="Times New Roman"/>
          <w:lang w:val="en-GB"/>
        </w:rPr>
        <w:t xml:space="preserve">Both Academic and </w:t>
      </w:r>
      <w:r w:rsidR="00D0228E" w:rsidRPr="00E151FC">
        <w:rPr>
          <w:rFonts w:ascii="Times New Roman" w:hAnsi="Times New Roman" w:cs="Times New Roman"/>
          <w:lang w:val="en-GB"/>
        </w:rPr>
        <w:t>Support</w:t>
      </w:r>
      <w:r w:rsidR="00426505" w:rsidRPr="00E151FC">
        <w:rPr>
          <w:rFonts w:ascii="Times New Roman" w:hAnsi="Times New Roman" w:cs="Times New Roman"/>
          <w:lang w:val="en-GB"/>
        </w:rPr>
        <w:t xml:space="preserve"> </w:t>
      </w:r>
      <w:r w:rsidRPr="00E151FC">
        <w:rPr>
          <w:rFonts w:ascii="Times New Roman" w:hAnsi="Times New Roman" w:cs="Times New Roman"/>
          <w:lang w:val="en-GB"/>
        </w:rPr>
        <w:t xml:space="preserve">Staff in the School and the University </w:t>
      </w:r>
      <w:r w:rsidR="00426505" w:rsidRPr="00E151FC">
        <w:rPr>
          <w:rFonts w:ascii="Times New Roman" w:hAnsi="Times New Roman" w:cs="Times New Roman"/>
          <w:lang w:val="en-GB"/>
        </w:rPr>
        <w:t xml:space="preserve">are here to help you reach the highest potential. </w:t>
      </w:r>
      <w:r w:rsidR="007B4A91" w:rsidRPr="007B4A91">
        <w:rPr>
          <w:rFonts w:ascii="Times New Roman" w:hAnsi="Times New Roman" w:cs="Times New Roman"/>
          <w:lang w:val="en-GB"/>
        </w:rPr>
        <w:t>Success in graduate research requires commitment, dedication and a willingness</w:t>
      </w:r>
      <w:r w:rsidR="007B4A91">
        <w:rPr>
          <w:rFonts w:ascii="Times New Roman" w:hAnsi="Times New Roman" w:cs="Times New Roman"/>
          <w:lang w:val="en-GB"/>
        </w:rPr>
        <w:t xml:space="preserve"> </w:t>
      </w:r>
      <w:r w:rsidR="007B4A91" w:rsidRPr="007B4A91">
        <w:rPr>
          <w:rFonts w:ascii="Times New Roman" w:hAnsi="Times New Roman" w:cs="Times New Roman"/>
          <w:lang w:val="en-GB"/>
        </w:rPr>
        <w:t xml:space="preserve">to accept constructive criticism and expert supervision. </w:t>
      </w:r>
      <w:r w:rsidR="00A73399">
        <w:rPr>
          <w:rFonts w:ascii="Times New Roman" w:hAnsi="Times New Roman" w:cs="Times New Roman"/>
          <w:lang w:val="en-GB"/>
        </w:rPr>
        <w:t xml:space="preserve">As is the case with the supervisor, </w:t>
      </w:r>
      <w:r w:rsidR="00D031EC">
        <w:rPr>
          <w:rFonts w:ascii="Times New Roman" w:hAnsi="Times New Roman" w:cs="Times New Roman"/>
          <w:lang w:val="en-GB"/>
        </w:rPr>
        <w:t xml:space="preserve">students should always </w:t>
      </w:r>
      <w:r w:rsidR="00D031EC" w:rsidRPr="00D031EC">
        <w:rPr>
          <w:rFonts w:ascii="Times New Roman" w:hAnsi="Times New Roman" w:cs="Times New Roman"/>
          <w:lang w:val="en-GB"/>
        </w:rPr>
        <w:t xml:space="preserve">adhere to the University of Galway Guidelines on email etiquette (see </w:t>
      </w:r>
      <w:hyperlink r:id="rId18" w:history="1">
        <w:r w:rsidR="00D031EC" w:rsidRPr="00D0228E">
          <w:rPr>
            <w:rStyle w:val="Hyperlink"/>
            <w:rFonts w:ascii="Times New Roman" w:hAnsi="Times New Roman" w:cs="Times New Roman"/>
          </w:rPr>
          <w:t>https://www.universityofgalway.ie/goodemail/</w:t>
        </w:r>
      </w:hyperlink>
      <w:r w:rsidR="00D031EC" w:rsidRPr="00D031EC">
        <w:rPr>
          <w:rFonts w:ascii="Times New Roman" w:hAnsi="Times New Roman" w:cs="Times New Roman"/>
          <w:lang w:val="en-GB"/>
        </w:rPr>
        <w:t>).</w:t>
      </w:r>
      <w:r w:rsidR="00D031EC">
        <w:rPr>
          <w:rFonts w:ascii="Times New Roman" w:hAnsi="Times New Roman" w:cs="Times New Roman"/>
          <w:lang w:val="en-GB"/>
        </w:rPr>
        <w:t xml:space="preserve"> </w:t>
      </w:r>
      <w:r w:rsidR="00276241" w:rsidRPr="00E151FC">
        <w:rPr>
          <w:rFonts w:ascii="Times New Roman" w:hAnsi="Times New Roman" w:cs="Times New Roman"/>
        </w:rPr>
        <w:t xml:space="preserve">All students should </w:t>
      </w:r>
      <w:proofErr w:type="spellStart"/>
      <w:r w:rsidR="00276241" w:rsidRPr="00E151FC">
        <w:rPr>
          <w:rFonts w:ascii="Times New Roman" w:hAnsi="Times New Roman" w:cs="Times New Roman"/>
        </w:rPr>
        <w:t>familiarise</w:t>
      </w:r>
      <w:proofErr w:type="spellEnd"/>
      <w:r w:rsidR="00276241" w:rsidRPr="00E151FC">
        <w:rPr>
          <w:rFonts w:ascii="Times New Roman" w:hAnsi="Times New Roman" w:cs="Times New Roman"/>
        </w:rPr>
        <w:t xml:space="preserve"> themselves with the code of conduct to be found at: </w:t>
      </w:r>
      <w:hyperlink r:id="rId19">
        <w:r w:rsidR="00276241" w:rsidRPr="00E151FC">
          <w:rPr>
            <w:rFonts w:ascii="Times New Roman" w:hAnsi="Times New Roman" w:cs="Times New Roman"/>
            <w:color w:val="0000FF"/>
            <w:u w:val="single" w:color="0000FF"/>
          </w:rPr>
          <w:t>http://www.universityofgalway.ie/codeofconduct/</w:t>
        </w:r>
      </w:hyperlink>
      <w:bookmarkStart w:id="12" w:name="_bookmark9"/>
      <w:bookmarkStart w:id="13" w:name="_bookmark10"/>
      <w:bookmarkEnd w:id="12"/>
      <w:bookmarkEnd w:id="13"/>
    </w:p>
    <w:p w14:paraId="1950F448" w14:textId="71E7C658" w:rsidR="00D65EDA" w:rsidRDefault="00D65EDA">
      <w:pPr>
        <w:rPr>
          <w:rFonts w:ascii="Times New Roman" w:hAnsi="Times New Roman" w:cs="Times New Roman"/>
          <w:sz w:val="24"/>
          <w:szCs w:val="24"/>
        </w:rPr>
      </w:pPr>
      <w:bookmarkStart w:id="14" w:name="GRC"/>
      <w:r>
        <w:rPr>
          <w:rFonts w:ascii="Times New Roman" w:hAnsi="Times New Roman" w:cs="Times New Roman"/>
        </w:rPr>
        <w:lastRenderedPageBreak/>
        <w:br w:type="page"/>
      </w:r>
    </w:p>
    <w:p w14:paraId="7819E6BC" w14:textId="381BB08D" w:rsidR="00531999" w:rsidRPr="00D65EDA" w:rsidRDefault="00531999" w:rsidP="00E151FC">
      <w:pPr>
        <w:pStyle w:val="BodyText"/>
        <w:spacing w:after="120" w:line="240" w:lineRule="auto"/>
        <w:jc w:val="both"/>
        <w:rPr>
          <w:rFonts w:ascii="Times New Roman" w:hAnsi="Times New Roman" w:cs="Times New Roman"/>
          <w:b/>
          <w:bCs/>
          <w:sz w:val="28"/>
          <w:szCs w:val="28"/>
        </w:rPr>
      </w:pPr>
      <w:r w:rsidRPr="00D65EDA">
        <w:rPr>
          <w:rFonts w:ascii="Times New Roman" w:hAnsi="Times New Roman" w:cs="Times New Roman"/>
          <w:b/>
          <w:bCs/>
          <w:sz w:val="28"/>
          <w:szCs w:val="28"/>
        </w:rPr>
        <w:lastRenderedPageBreak/>
        <w:t xml:space="preserve">Role of </w:t>
      </w:r>
      <w:r w:rsidR="00B44B77" w:rsidRPr="00D65EDA">
        <w:rPr>
          <w:rFonts w:ascii="Times New Roman" w:hAnsi="Times New Roman" w:cs="Times New Roman"/>
          <w:b/>
          <w:bCs/>
          <w:sz w:val="28"/>
          <w:szCs w:val="28"/>
        </w:rPr>
        <w:t>Graduate Research Committee (GRC)</w:t>
      </w:r>
    </w:p>
    <w:bookmarkEnd w:id="14"/>
    <w:p w14:paraId="6F31350B" w14:textId="611E4D80" w:rsidR="00426505" w:rsidRPr="00E151FC" w:rsidRDefault="00426505" w:rsidP="00E151FC">
      <w:pPr>
        <w:pStyle w:val="NoSpacing"/>
        <w:spacing w:after="120"/>
        <w:contextualSpacing/>
        <w:jc w:val="both"/>
        <w:rPr>
          <w:rFonts w:ascii="Times New Roman" w:hAnsi="Times New Roman" w:cs="Times New Roman"/>
          <w:sz w:val="24"/>
          <w:szCs w:val="24"/>
        </w:rPr>
      </w:pPr>
      <w:r w:rsidRPr="00E151FC">
        <w:rPr>
          <w:rFonts w:ascii="Times New Roman" w:hAnsi="Times New Roman" w:cs="Times New Roman"/>
          <w:sz w:val="24"/>
          <w:szCs w:val="24"/>
        </w:rPr>
        <w:t xml:space="preserve">The Graduate Research Committee (GRC) consists of a minimum of three members of academic staff. Supervisors are never members of their own students’ GRCs. The GRC may be interdisciplinary, where appropriate, and may have more than the minimum three members. In addition, a GRC member may be from outside of the institution, where appropriate. </w:t>
      </w:r>
    </w:p>
    <w:p w14:paraId="4DCCDA03" w14:textId="77777777" w:rsidR="00426505" w:rsidRPr="00E151FC" w:rsidRDefault="00426505" w:rsidP="00E151FC">
      <w:pPr>
        <w:pStyle w:val="NoSpacing"/>
        <w:spacing w:after="120"/>
        <w:contextualSpacing/>
        <w:jc w:val="both"/>
        <w:rPr>
          <w:rFonts w:ascii="Times New Roman" w:hAnsi="Times New Roman" w:cs="Times New Roman"/>
          <w:sz w:val="24"/>
          <w:szCs w:val="24"/>
        </w:rPr>
      </w:pPr>
    </w:p>
    <w:p w14:paraId="0CA5DDCE" w14:textId="748BDD7C" w:rsidR="00426505" w:rsidRPr="00E151FC" w:rsidRDefault="00426505" w:rsidP="00E151FC">
      <w:pPr>
        <w:pStyle w:val="NoSpacing"/>
        <w:spacing w:after="120"/>
        <w:contextualSpacing/>
        <w:jc w:val="both"/>
        <w:rPr>
          <w:rFonts w:ascii="Times New Roman" w:hAnsi="Times New Roman" w:cs="Times New Roman"/>
          <w:sz w:val="24"/>
          <w:szCs w:val="24"/>
        </w:rPr>
      </w:pPr>
      <w:r w:rsidRPr="00E151FC">
        <w:rPr>
          <w:rFonts w:ascii="Times New Roman" w:hAnsi="Times New Roman" w:cs="Times New Roman"/>
          <w:sz w:val="24"/>
          <w:szCs w:val="24"/>
        </w:rPr>
        <w:t>The GRC will be selected prior to your registration. It formally monitors your progress through an annual review process in line with national and international best practice. The GRC will meet with you annually, usually in April or May. Normally, these meetings are held in person. A minimum of three GRC members must be present for the meeting, and the supervisor(s) do not attend. If a GRC member is on leave or otherwise unavailable, they will be replaced by another academic to ensure that a minimum of three members are present for all annual GRC meetings.</w:t>
      </w:r>
    </w:p>
    <w:p w14:paraId="523AD398" w14:textId="77777777" w:rsidR="00426505" w:rsidRPr="00E151FC" w:rsidRDefault="00426505" w:rsidP="00E151FC">
      <w:pPr>
        <w:pStyle w:val="NoSpacing"/>
        <w:spacing w:after="120"/>
        <w:contextualSpacing/>
        <w:jc w:val="both"/>
        <w:rPr>
          <w:rFonts w:ascii="Times New Roman" w:hAnsi="Times New Roman" w:cs="Times New Roman"/>
          <w:sz w:val="24"/>
          <w:szCs w:val="24"/>
        </w:rPr>
      </w:pPr>
    </w:p>
    <w:p w14:paraId="35D44B0E" w14:textId="54FFD20A" w:rsidR="00426505" w:rsidRPr="00E151FC" w:rsidRDefault="005A6E2C" w:rsidP="00E151FC">
      <w:pPr>
        <w:pStyle w:val="NoSpacing"/>
        <w:spacing w:after="120"/>
        <w:contextualSpacing/>
        <w:jc w:val="both"/>
        <w:rPr>
          <w:rFonts w:ascii="Times New Roman" w:hAnsi="Times New Roman" w:cs="Times New Roman"/>
          <w:sz w:val="24"/>
          <w:szCs w:val="24"/>
        </w:rPr>
      </w:pPr>
      <w:r w:rsidRPr="00E151FC">
        <w:rPr>
          <w:rFonts w:ascii="Times New Roman" w:hAnsi="Times New Roman" w:cs="Times New Roman"/>
          <w:sz w:val="24"/>
          <w:szCs w:val="24"/>
        </w:rPr>
        <w:t xml:space="preserve">Your </w:t>
      </w:r>
      <w:r w:rsidR="00426505" w:rsidRPr="00E151FC">
        <w:rPr>
          <w:rFonts w:ascii="Times New Roman" w:hAnsi="Times New Roman" w:cs="Times New Roman"/>
          <w:sz w:val="24"/>
          <w:szCs w:val="24"/>
        </w:rPr>
        <w:t>supervisor</w:t>
      </w:r>
      <w:r w:rsidRPr="00E151FC">
        <w:rPr>
          <w:rFonts w:ascii="Times New Roman" w:hAnsi="Times New Roman" w:cs="Times New Roman"/>
          <w:sz w:val="24"/>
          <w:szCs w:val="24"/>
        </w:rPr>
        <w:t xml:space="preserve"> will be able to tell you the </w:t>
      </w:r>
      <w:r w:rsidR="00426505" w:rsidRPr="00E151FC">
        <w:rPr>
          <w:rFonts w:ascii="Times New Roman" w:hAnsi="Times New Roman" w:cs="Times New Roman"/>
          <w:sz w:val="24"/>
          <w:szCs w:val="24"/>
        </w:rPr>
        <w:t xml:space="preserve">identities of </w:t>
      </w:r>
      <w:r w:rsidRPr="00E151FC">
        <w:rPr>
          <w:rFonts w:ascii="Times New Roman" w:hAnsi="Times New Roman" w:cs="Times New Roman"/>
          <w:sz w:val="24"/>
          <w:szCs w:val="24"/>
        </w:rPr>
        <w:t>you</w:t>
      </w:r>
      <w:r w:rsidR="00426505" w:rsidRPr="00E151FC">
        <w:rPr>
          <w:rFonts w:ascii="Times New Roman" w:hAnsi="Times New Roman" w:cs="Times New Roman"/>
          <w:sz w:val="24"/>
          <w:szCs w:val="24"/>
        </w:rPr>
        <w:t>r GRC members</w:t>
      </w:r>
      <w:r w:rsidRPr="00E151FC">
        <w:rPr>
          <w:rFonts w:ascii="Times New Roman" w:hAnsi="Times New Roman" w:cs="Times New Roman"/>
          <w:sz w:val="24"/>
          <w:szCs w:val="24"/>
        </w:rPr>
        <w:t xml:space="preserve"> and can f</w:t>
      </w:r>
      <w:r w:rsidR="00426505" w:rsidRPr="00E151FC">
        <w:rPr>
          <w:rFonts w:ascii="Times New Roman" w:hAnsi="Times New Roman" w:cs="Times New Roman"/>
          <w:sz w:val="24"/>
          <w:szCs w:val="24"/>
        </w:rPr>
        <w:t>acilitate introduction</w:t>
      </w:r>
      <w:r w:rsidRPr="00E151FC">
        <w:rPr>
          <w:rFonts w:ascii="Times New Roman" w:hAnsi="Times New Roman" w:cs="Times New Roman"/>
          <w:sz w:val="24"/>
          <w:szCs w:val="24"/>
        </w:rPr>
        <w:t xml:space="preserve"> to them</w:t>
      </w:r>
      <w:r w:rsidR="0087226E" w:rsidRPr="00E151FC">
        <w:rPr>
          <w:rFonts w:ascii="Times New Roman" w:hAnsi="Times New Roman" w:cs="Times New Roman"/>
          <w:sz w:val="24"/>
          <w:szCs w:val="24"/>
        </w:rPr>
        <w:t xml:space="preserve"> </w:t>
      </w:r>
      <w:r w:rsidR="00426505" w:rsidRPr="00E151FC">
        <w:rPr>
          <w:rFonts w:ascii="Times New Roman" w:hAnsi="Times New Roman" w:cs="Times New Roman"/>
          <w:sz w:val="24"/>
          <w:szCs w:val="24"/>
        </w:rPr>
        <w:t xml:space="preserve">prior to </w:t>
      </w:r>
      <w:r w:rsidRPr="00E151FC">
        <w:rPr>
          <w:rFonts w:ascii="Times New Roman" w:hAnsi="Times New Roman" w:cs="Times New Roman"/>
          <w:sz w:val="24"/>
          <w:szCs w:val="24"/>
        </w:rPr>
        <w:t>you</w:t>
      </w:r>
      <w:r w:rsidR="00426505" w:rsidRPr="00E151FC">
        <w:rPr>
          <w:rFonts w:ascii="Times New Roman" w:hAnsi="Times New Roman" w:cs="Times New Roman"/>
          <w:sz w:val="24"/>
          <w:szCs w:val="24"/>
        </w:rPr>
        <w:t xml:space="preserve">r first annual meeting. </w:t>
      </w:r>
    </w:p>
    <w:p w14:paraId="2C5033F3" w14:textId="77777777" w:rsidR="00426505" w:rsidRPr="00E151FC" w:rsidRDefault="00426505" w:rsidP="00E151FC">
      <w:pPr>
        <w:pStyle w:val="NoSpacing"/>
        <w:spacing w:after="120"/>
        <w:contextualSpacing/>
        <w:jc w:val="both"/>
        <w:rPr>
          <w:rFonts w:ascii="Times New Roman" w:hAnsi="Times New Roman" w:cs="Times New Roman"/>
          <w:sz w:val="24"/>
          <w:szCs w:val="24"/>
        </w:rPr>
      </w:pPr>
    </w:p>
    <w:p w14:paraId="1BE5BF48" w14:textId="4A31F416" w:rsidR="00426505" w:rsidRPr="00E151FC" w:rsidRDefault="00426505" w:rsidP="00E151FC">
      <w:pPr>
        <w:pStyle w:val="NoSpacing"/>
        <w:spacing w:after="120"/>
        <w:contextualSpacing/>
        <w:jc w:val="both"/>
        <w:rPr>
          <w:rFonts w:ascii="Times New Roman" w:hAnsi="Times New Roman" w:cs="Times New Roman"/>
          <w:sz w:val="24"/>
          <w:szCs w:val="24"/>
        </w:rPr>
      </w:pPr>
      <w:r w:rsidRPr="00E151FC">
        <w:rPr>
          <w:rFonts w:ascii="Times New Roman" w:hAnsi="Times New Roman" w:cs="Times New Roman"/>
          <w:sz w:val="24"/>
          <w:szCs w:val="24"/>
        </w:rPr>
        <w:t>Prior to the annual meeting, both</w:t>
      </w:r>
      <w:r w:rsidR="005A6E2C" w:rsidRPr="00E151FC">
        <w:rPr>
          <w:rFonts w:ascii="Times New Roman" w:hAnsi="Times New Roman" w:cs="Times New Roman"/>
          <w:sz w:val="24"/>
          <w:szCs w:val="24"/>
        </w:rPr>
        <w:t xml:space="preserve"> you as </w:t>
      </w:r>
      <w:r w:rsidRPr="00E151FC">
        <w:rPr>
          <w:rFonts w:ascii="Times New Roman" w:hAnsi="Times New Roman" w:cs="Times New Roman"/>
          <w:sz w:val="24"/>
          <w:szCs w:val="24"/>
        </w:rPr>
        <w:t xml:space="preserve">PhD student and </w:t>
      </w:r>
      <w:r w:rsidR="005A6E2C" w:rsidRPr="00E151FC">
        <w:rPr>
          <w:rFonts w:ascii="Times New Roman" w:hAnsi="Times New Roman" w:cs="Times New Roman"/>
          <w:sz w:val="24"/>
          <w:szCs w:val="24"/>
        </w:rPr>
        <w:t xml:space="preserve">the </w:t>
      </w:r>
      <w:r w:rsidRPr="00E151FC">
        <w:rPr>
          <w:rFonts w:ascii="Times New Roman" w:hAnsi="Times New Roman" w:cs="Times New Roman"/>
          <w:sz w:val="24"/>
          <w:szCs w:val="24"/>
        </w:rPr>
        <w:t xml:space="preserve">supervisor(s) submit reports (GS030 and GS040, respectively) to the GRC. </w:t>
      </w:r>
      <w:r w:rsidR="005A6E2C" w:rsidRPr="00E151FC">
        <w:rPr>
          <w:rFonts w:ascii="Times New Roman" w:hAnsi="Times New Roman" w:cs="Times New Roman"/>
          <w:sz w:val="24"/>
          <w:szCs w:val="24"/>
        </w:rPr>
        <w:t xml:space="preserve">You </w:t>
      </w:r>
      <w:r w:rsidRPr="00E151FC">
        <w:rPr>
          <w:rFonts w:ascii="Times New Roman" w:hAnsi="Times New Roman" w:cs="Times New Roman"/>
          <w:sz w:val="24"/>
          <w:szCs w:val="24"/>
        </w:rPr>
        <w:t xml:space="preserve">may </w:t>
      </w:r>
      <w:r w:rsidR="005A6E2C" w:rsidRPr="00E151FC">
        <w:rPr>
          <w:rFonts w:ascii="Times New Roman" w:hAnsi="Times New Roman" w:cs="Times New Roman"/>
          <w:sz w:val="24"/>
          <w:szCs w:val="24"/>
        </w:rPr>
        <w:t>decide</w:t>
      </w:r>
      <w:r w:rsidRPr="00E151FC">
        <w:rPr>
          <w:rFonts w:ascii="Times New Roman" w:hAnsi="Times New Roman" w:cs="Times New Roman"/>
          <w:sz w:val="24"/>
          <w:szCs w:val="24"/>
        </w:rPr>
        <w:t xml:space="preserve"> to share a copy of </w:t>
      </w:r>
      <w:r w:rsidR="005A6E2C" w:rsidRPr="00E151FC">
        <w:rPr>
          <w:rFonts w:ascii="Times New Roman" w:hAnsi="Times New Roman" w:cs="Times New Roman"/>
          <w:sz w:val="24"/>
          <w:szCs w:val="24"/>
        </w:rPr>
        <w:t>you</w:t>
      </w:r>
      <w:r w:rsidRPr="00E151FC">
        <w:rPr>
          <w:rFonts w:ascii="Times New Roman" w:hAnsi="Times New Roman" w:cs="Times New Roman"/>
          <w:sz w:val="24"/>
          <w:szCs w:val="24"/>
        </w:rPr>
        <w:t xml:space="preserve">r annual report with </w:t>
      </w:r>
      <w:r w:rsidR="0000283E">
        <w:rPr>
          <w:rFonts w:ascii="Times New Roman" w:hAnsi="Times New Roman" w:cs="Times New Roman"/>
          <w:sz w:val="24"/>
          <w:szCs w:val="24"/>
        </w:rPr>
        <w:t>your</w:t>
      </w:r>
      <w:r w:rsidRPr="00E151FC">
        <w:rPr>
          <w:rFonts w:ascii="Times New Roman" w:hAnsi="Times New Roman" w:cs="Times New Roman"/>
          <w:sz w:val="24"/>
          <w:szCs w:val="24"/>
        </w:rPr>
        <w:t xml:space="preserve"> supervisor(s) but are not required to do so and vice versa. Along with GS030, </w:t>
      </w:r>
      <w:r w:rsidR="0000283E">
        <w:rPr>
          <w:rFonts w:ascii="Times New Roman" w:hAnsi="Times New Roman" w:cs="Times New Roman"/>
          <w:sz w:val="24"/>
          <w:szCs w:val="24"/>
        </w:rPr>
        <w:t>you</w:t>
      </w:r>
      <w:r w:rsidRPr="00E151FC">
        <w:rPr>
          <w:rFonts w:ascii="Times New Roman" w:hAnsi="Times New Roman" w:cs="Times New Roman"/>
          <w:sz w:val="24"/>
          <w:szCs w:val="24"/>
        </w:rPr>
        <w:t xml:space="preserve"> may be required to submit supplementary documents to the GRC, as requested</w:t>
      </w:r>
      <w:r w:rsidR="00BD3F2F" w:rsidRPr="00E151FC">
        <w:rPr>
          <w:rFonts w:ascii="Times New Roman" w:hAnsi="Times New Roman" w:cs="Times New Roman"/>
          <w:sz w:val="24"/>
          <w:szCs w:val="24"/>
        </w:rPr>
        <w:t>. This is particularly the case at the time of the min</w:t>
      </w:r>
      <w:r w:rsidR="00637D1E">
        <w:rPr>
          <w:rFonts w:ascii="Times New Roman" w:hAnsi="Times New Roman" w:cs="Times New Roman"/>
          <w:sz w:val="24"/>
          <w:szCs w:val="24"/>
        </w:rPr>
        <w:t>i</w:t>
      </w:r>
      <w:r w:rsidR="00BD3F2F" w:rsidRPr="00E151FC">
        <w:rPr>
          <w:rFonts w:ascii="Times New Roman" w:hAnsi="Times New Roman" w:cs="Times New Roman"/>
          <w:sz w:val="24"/>
          <w:szCs w:val="24"/>
        </w:rPr>
        <w:t>-viva at the end of year 2 (see below).</w:t>
      </w:r>
    </w:p>
    <w:p w14:paraId="57E7E401" w14:textId="77777777" w:rsidR="00426505" w:rsidRPr="00E151FC" w:rsidRDefault="00426505" w:rsidP="00E151FC">
      <w:pPr>
        <w:pStyle w:val="NoSpacing"/>
        <w:spacing w:after="120"/>
        <w:contextualSpacing/>
        <w:jc w:val="both"/>
        <w:rPr>
          <w:rFonts w:ascii="Times New Roman" w:hAnsi="Times New Roman" w:cs="Times New Roman"/>
          <w:sz w:val="24"/>
          <w:szCs w:val="24"/>
        </w:rPr>
      </w:pPr>
    </w:p>
    <w:p w14:paraId="7622D2B3" w14:textId="33523874" w:rsidR="00426505" w:rsidRPr="00E151FC" w:rsidRDefault="00426505" w:rsidP="00E151FC">
      <w:pPr>
        <w:pStyle w:val="NoSpacing"/>
        <w:spacing w:after="120"/>
        <w:contextualSpacing/>
        <w:jc w:val="both"/>
        <w:rPr>
          <w:rFonts w:ascii="Times New Roman" w:hAnsi="Times New Roman" w:cs="Times New Roman"/>
          <w:sz w:val="24"/>
          <w:szCs w:val="24"/>
        </w:rPr>
      </w:pPr>
      <w:r w:rsidRPr="00E151FC">
        <w:rPr>
          <w:rFonts w:ascii="Times New Roman" w:hAnsi="Times New Roman" w:cs="Times New Roman"/>
          <w:sz w:val="24"/>
          <w:szCs w:val="24"/>
        </w:rPr>
        <w:t xml:space="preserve">It is normal practice for the PhD student to make a short oral report to the GRC, outlining their progress since the last meeting and their plans for the coming year. </w:t>
      </w:r>
      <w:r w:rsidR="0087226E" w:rsidRPr="00E151FC">
        <w:rPr>
          <w:rFonts w:ascii="Times New Roman" w:hAnsi="Times New Roman" w:cs="Times New Roman"/>
          <w:sz w:val="24"/>
          <w:szCs w:val="24"/>
        </w:rPr>
        <w:t>T</w:t>
      </w:r>
      <w:r w:rsidRPr="00E151FC">
        <w:rPr>
          <w:rFonts w:ascii="Times New Roman" w:hAnsi="Times New Roman" w:cs="Times New Roman"/>
          <w:sz w:val="24"/>
          <w:szCs w:val="24"/>
        </w:rPr>
        <w:t xml:space="preserve">he annual GRC meeting process </w:t>
      </w:r>
      <w:r w:rsidR="0087226E" w:rsidRPr="00E151FC">
        <w:rPr>
          <w:rFonts w:ascii="Times New Roman" w:hAnsi="Times New Roman" w:cs="Times New Roman"/>
          <w:sz w:val="24"/>
          <w:szCs w:val="24"/>
        </w:rPr>
        <w:t>is</w:t>
      </w:r>
      <w:r w:rsidRPr="00E151FC">
        <w:rPr>
          <w:rFonts w:ascii="Times New Roman" w:hAnsi="Times New Roman" w:cs="Times New Roman"/>
          <w:sz w:val="24"/>
          <w:szCs w:val="24"/>
        </w:rPr>
        <w:t xml:space="preserve"> strictly confidential, and the PhD student should feel free to discuss their relationship with their supervisor(s) or any other sensitive issues affecting progress. </w:t>
      </w:r>
    </w:p>
    <w:p w14:paraId="30FA2326" w14:textId="77777777" w:rsidR="00426505" w:rsidRPr="00E151FC" w:rsidRDefault="00426505" w:rsidP="00E151FC">
      <w:pPr>
        <w:pStyle w:val="NoSpacing"/>
        <w:spacing w:after="120"/>
        <w:contextualSpacing/>
        <w:jc w:val="both"/>
        <w:rPr>
          <w:rFonts w:ascii="Times New Roman" w:hAnsi="Times New Roman" w:cs="Times New Roman"/>
          <w:sz w:val="24"/>
          <w:szCs w:val="24"/>
        </w:rPr>
      </w:pPr>
    </w:p>
    <w:p w14:paraId="0723480B" w14:textId="16202311" w:rsidR="00426505" w:rsidRPr="00E151FC" w:rsidRDefault="00426505" w:rsidP="00E151FC">
      <w:pPr>
        <w:pStyle w:val="NoSpacing"/>
        <w:spacing w:after="120"/>
        <w:contextualSpacing/>
        <w:jc w:val="both"/>
        <w:rPr>
          <w:rFonts w:ascii="Times New Roman" w:hAnsi="Times New Roman" w:cs="Times New Roman"/>
          <w:sz w:val="24"/>
          <w:szCs w:val="24"/>
        </w:rPr>
      </w:pPr>
      <w:r w:rsidRPr="00E151FC">
        <w:rPr>
          <w:rFonts w:ascii="Times New Roman" w:hAnsi="Times New Roman" w:cs="Times New Roman"/>
          <w:sz w:val="24"/>
          <w:szCs w:val="24"/>
        </w:rPr>
        <w:t>Following the annual meeting, the GRC chair submits GS050 to the College, providing commentary on the PhD student’s progress and indicating whether the student should</w:t>
      </w:r>
      <w:r w:rsidR="00262325">
        <w:rPr>
          <w:rFonts w:ascii="Times New Roman" w:hAnsi="Times New Roman" w:cs="Times New Roman"/>
          <w:sz w:val="24"/>
          <w:szCs w:val="24"/>
        </w:rPr>
        <w:t>:</w:t>
      </w:r>
      <w:r w:rsidRPr="00E151FC">
        <w:rPr>
          <w:rFonts w:ascii="Times New Roman" w:hAnsi="Times New Roman" w:cs="Times New Roman"/>
          <w:sz w:val="24"/>
          <w:szCs w:val="24"/>
        </w:rPr>
        <w:t xml:space="preserve"> a) continue</w:t>
      </w:r>
      <w:r w:rsidR="001776B9">
        <w:rPr>
          <w:rFonts w:ascii="Times New Roman" w:hAnsi="Times New Roman" w:cs="Times New Roman"/>
          <w:sz w:val="24"/>
          <w:szCs w:val="24"/>
        </w:rPr>
        <w:t>;</w:t>
      </w:r>
      <w:r w:rsidRPr="00E151FC">
        <w:rPr>
          <w:rFonts w:ascii="Times New Roman" w:hAnsi="Times New Roman" w:cs="Times New Roman"/>
          <w:sz w:val="24"/>
          <w:szCs w:val="24"/>
        </w:rPr>
        <w:t xml:space="preserve"> b) continue with further review</w:t>
      </w:r>
      <w:r w:rsidR="001776B9">
        <w:rPr>
          <w:rFonts w:ascii="Times New Roman" w:hAnsi="Times New Roman" w:cs="Times New Roman"/>
          <w:sz w:val="24"/>
          <w:szCs w:val="24"/>
        </w:rPr>
        <w:t>;</w:t>
      </w:r>
      <w:r w:rsidRPr="00E151FC">
        <w:rPr>
          <w:rFonts w:ascii="Times New Roman" w:hAnsi="Times New Roman" w:cs="Times New Roman"/>
          <w:sz w:val="24"/>
          <w:szCs w:val="24"/>
        </w:rPr>
        <w:t xml:space="preserve"> c) transfer to another </w:t>
      </w:r>
      <w:proofErr w:type="spellStart"/>
      <w:r w:rsidRPr="00E151FC">
        <w:rPr>
          <w:rFonts w:ascii="Times New Roman" w:hAnsi="Times New Roman" w:cs="Times New Roman"/>
          <w:sz w:val="24"/>
          <w:szCs w:val="24"/>
        </w:rPr>
        <w:t>programme</w:t>
      </w:r>
      <w:proofErr w:type="spellEnd"/>
      <w:r w:rsidR="001776B9">
        <w:rPr>
          <w:rFonts w:ascii="Times New Roman" w:hAnsi="Times New Roman" w:cs="Times New Roman"/>
          <w:sz w:val="24"/>
          <w:szCs w:val="24"/>
        </w:rPr>
        <w:t>;</w:t>
      </w:r>
      <w:r w:rsidRPr="00E151FC">
        <w:rPr>
          <w:rFonts w:ascii="Times New Roman" w:hAnsi="Times New Roman" w:cs="Times New Roman"/>
          <w:sz w:val="24"/>
          <w:szCs w:val="24"/>
        </w:rPr>
        <w:t xml:space="preserve"> o</w:t>
      </w:r>
      <w:r w:rsidR="001776B9">
        <w:rPr>
          <w:rFonts w:ascii="Times New Roman" w:hAnsi="Times New Roman" w:cs="Times New Roman"/>
          <w:sz w:val="24"/>
          <w:szCs w:val="24"/>
        </w:rPr>
        <w:t>r</w:t>
      </w:r>
      <w:r w:rsidRPr="00E151FC">
        <w:rPr>
          <w:rFonts w:ascii="Times New Roman" w:hAnsi="Times New Roman" w:cs="Times New Roman"/>
          <w:sz w:val="24"/>
          <w:szCs w:val="24"/>
        </w:rPr>
        <w:t xml:space="preserve"> d) </w:t>
      </w:r>
      <w:r w:rsidR="00262325">
        <w:rPr>
          <w:rFonts w:ascii="Times New Roman" w:hAnsi="Times New Roman" w:cs="Times New Roman"/>
          <w:sz w:val="24"/>
          <w:szCs w:val="24"/>
        </w:rPr>
        <w:t>l</w:t>
      </w:r>
      <w:r w:rsidRPr="00E151FC">
        <w:rPr>
          <w:rFonts w:ascii="Times New Roman" w:hAnsi="Times New Roman" w:cs="Times New Roman"/>
          <w:sz w:val="24"/>
          <w:szCs w:val="24"/>
        </w:rPr>
        <w:t xml:space="preserve">eave the Research Degree </w:t>
      </w:r>
      <w:proofErr w:type="spellStart"/>
      <w:r w:rsidRPr="00E151FC">
        <w:rPr>
          <w:rFonts w:ascii="Times New Roman" w:hAnsi="Times New Roman" w:cs="Times New Roman"/>
          <w:sz w:val="24"/>
          <w:szCs w:val="24"/>
        </w:rPr>
        <w:t>programme</w:t>
      </w:r>
      <w:proofErr w:type="spellEnd"/>
      <w:r w:rsidRPr="00E151FC">
        <w:rPr>
          <w:rFonts w:ascii="Times New Roman" w:hAnsi="Times New Roman" w:cs="Times New Roman"/>
          <w:sz w:val="24"/>
          <w:szCs w:val="24"/>
        </w:rPr>
        <w:t>. GS050 is the only form officially submitted to and held by the College and should therefore incorporate and reflect any information supplied in GS030 and GS040 that the GRC has deemed relevant and significant to record.</w:t>
      </w:r>
    </w:p>
    <w:p w14:paraId="6F8F7C4D" w14:textId="77777777" w:rsidR="00426505" w:rsidRPr="00E151FC" w:rsidRDefault="00426505" w:rsidP="00E151FC">
      <w:pPr>
        <w:pStyle w:val="NoSpacing"/>
        <w:spacing w:after="120"/>
        <w:contextualSpacing/>
        <w:jc w:val="both"/>
        <w:rPr>
          <w:rFonts w:ascii="Times New Roman" w:hAnsi="Times New Roman" w:cs="Times New Roman"/>
          <w:sz w:val="24"/>
          <w:szCs w:val="24"/>
        </w:rPr>
      </w:pPr>
    </w:p>
    <w:p w14:paraId="6EA0798D" w14:textId="77777777" w:rsidR="00426505" w:rsidRPr="00E151FC" w:rsidRDefault="00426505" w:rsidP="00E151FC">
      <w:pPr>
        <w:pStyle w:val="NoSpacing"/>
        <w:spacing w:after="120"/>
        <w:contextualSpacing/>
        <w:jc w:val="both"/>
        <w:rPr>
          <w:rFonts w:ascii="Times New Roman" w:hAnsi="Times New Roman" w:cs="Times New Roman"/>
          <w:sz w:val="24"/>
          <w:szCs w:val="24"/>
        </w:rPr>
      </w:pPr>
      <w:r w:rsidRPr="00E151FC">
        <w:rPr>
          <w:rFonts w:ascii="Times New Roman" w:hAnsi="Times New Roman" w:cs="Times New Roman"/>
          <w:sz w:val="24"/>
          <w:szCs w:val="24"/>
        </w:rPr>
        <w:t xml:space="preserve">The GRC chair liaises with the PhD supervisor(s) and supplies them with a copy of GS050 as soon as possible after the meeting. The chair should </w:t>
      </w:r>
      <w:proofErr w:type="spellStart"/>
      <w:r w:rsidRPr="00E151FC">
        <w:rPr>
          <w:rFonts w:ascii="Times New Roman" w:hAnsi="Times New Roman" w:cs="Times New Roman"/>
          <w:sz w:val="24"/>
          <w:szCs w:val="24"/>
        </w:rPr>
        <w:t>endeavour</w:t>
      </w:r>
      <w:proofErr w:type="spellEnd"/>
      <w:r w:rsidRPr="00E151FC">
        <w:rPr>
          <w:rFonts w:ascii="Times New Roman" w:hAnsi="Times New Roman" w:cs="Times New Roman"/>
          <w:sz w:val="24"/>
          <w:szCs w:val="24"/>
        </w:rPr>
        <w:t xml:space="preserve"> to draw any substantive points or concerns to the attention of the supervisor(s). </w:t>
      </w:r>
    </w:p>
    <w:p w14:paraId="1D63FF80" w14:textId="77777777" w:rsidR="00426505" w:rsidRPr="00E151FC" w:rsidRDefault="00426505" w:rsidP="00E151FC">
      <w:pPr>
        <w:pStyle w:val="NoSpacing"/>
        <w:spacing w:after="120"/>
        <w:contextualSpacing/>
        <w:jc w:val="both"/>
        <w:rPr>
          <w:rFonts w:ascii="Times New Roman" w:hAnsi="Times New Roman" w:cs="Times New Roman"/>
          <w:sz w:val="24"/>
          <w:szCs w:val="24"/>
        </w:rPr>
      </w:pPr>
    </w:p>
    <w:p w14:paraId="204D8CEC" w14:textId="77777777" w:rsidR="00426505" w:rsidRPr="00E151FC" w:rsidRDefault="00426505" w:rsidP="00E151FC">
      <w:pPr>
        <w:pStyle w:val="NoSpacing"/>
        <w:spacing w:after="120"/>
        <w:contextualSpacing/>
        <w:jc w:val="both"/>
        <w:rPr>
          <w:rFonts w:ascii="Times New Roman" w:hAnsi="Times New Roman" w:cs="Times New Roman"/>
          <w:sz w:val="24"/>
          <w:szCs w:val="24"/>
        </w:rPr>
      </w:pPr>
      <w:r w:rsidRPr="00E151FC">
        <w:rPr>
          <w:rFonts w:ascii="Times New Roman" w:hAnsi="Times New Roman" w:cs="Times New Roman"/>
          <w:sz w:val="24"/>
          <w:szCs w:val="24"/>
        </w:rPr>
        <w:t xml:space="preserve">The PhD student should receive feedback from the GRC as soon as possible after the annual meeting and must be directly supplied with a copy of GS050. </w:t>
      </w:r>
    </w:p>
    <w:p w14:paraId="5A23EEC8" w14:textId="77777777" w:rsidR="00426505" w:rsidRPr="00E151FC" w:rsidRDefault="00426505" w:rsidP="00E151FC">
      <w:pPr>
        <w:pStyle w:val="NoSpacing"/>
        <w:spacing w:after="120"/>
        <w:contextualSpacing/>
        <w:jc w:val="both"/>
        <w:rPr>
          <w:rFonts w:ascii="Times New Roman" w:hAnsi="Times New Roman" w:cs="Times New Roman"/>
          <w:sz w:val="24"/>
          <w:szCs w:val="24"/>
        </w:rPr>
      </w:pPr>
    </w:p>
    <w:p w14:paraId="2F8C5F93" w14:textId="77777777" w:rsidR="00426505" w:rsidRPr="00E151FC" w:rsidRDefault="00426505" w:rsidP="00E151FC">
      <w:pPr>
        <w:pStyle w:val="NoSpacing"/>
        <w:spacing w:after="120"/>
        <w:contextualSpacing/>
        <w:jc w:val="both"/>
        <w:rPr>
          <w:rFonts w:ascii="Times New Roman" w:hAnsi="Times New Roman" w:cs="Times New Roman"/>
          <w:sz w:val="24"/>
          <w:szCs w:val="24"/>
        </w:rPr>
      </w:pPr>
      <w:r w:rsidRPr="00E151FC">
        <w:rPr>
          <w:rFonts w:ascii="Times New Roman" w:hAnsi="Times New Roman" w:cs="Times New Roman"/>
          <w:sz w:val="24"/>
          <w:szCs w:val="24"/>
        </w:rPr>
        <w:t xml:space="preserve">When progress is not as expected, the GRC may request a plan from the PhD student and/or supervisor(s) to address the situation and the GRC chair will </w:t>
      </w:r>
      <w:proofErr w:type="spellStart"/>
      <w:r w:rsidRPr="00E151FC">
        <w:rPr>
          <w:rFonts w:ascii="Times New Roman" w:hAnsi="Times New Roman" w:cs="Times New Roman"/>
          <w:sz w:val="24"/>
          <w:szCs w:val="24"/>
        </w:rPr>
        <w:t>organise</w:t>
      </w:r>
      <w:proofErr w:type="spellEnd"/>
      <w:r w:rsidRPr="00E151FC">
        <w:rPr>
          <w:rFonts w:ascii="Times New Roman" w:hAnsi="Times New Roman" w:cs="Times New Roman"/>
          <w:sz w:val="24"/>
          <w:szCs w:val="24"/>
        </w:rPr>
        <w:t xml:space="preserve"> timely follow-up meetings, as required. </w:t>
      </w:r>
    </w:p>
    <w:p w14:paraId="373B59FA" w14:textId="77777777" w:rsidR="00426505" w:rsidRPr="00E151FC" w:rsidRDefault="00426505" w:rsidP="00E151FC">
      <w:pPr>
        <w:pStyle w:val="NoSpacing"/>
        <w:spacing w:after="120"/>
        <w:contextualSpacing/>
        <w:jc w:val="both"/>
        <w:rPr>
          <w:rFonts w:ascii="Times New Roman" w:hAnsi="Times New Roman" w:cs="Times New Roman"/>
          <w:sz w:val="24"/>
          <w:szCs w:val="24"/>
        </w:rPr>
      </w:pPr>
    </w:p>
    <w:p w14:paraId="7AF7A1E9" w14:textId="4716C48D" w:rsidR="00D65EDA" w:rsidRDefault="00426505" w:rsidP="00E151FC">
      <w:pPr>
        <w:pStyle w:val="NoSpacing"/>
        <w:spacing w:after="120"/>
        <w:contextualSpacing/>
        <w:jc w:val="both"/>
        <w:rPr>
          <w:rFonts w:ascii="Times New Roman" w:hAnsi="Times New Roman" w:cs="Times New Roman"/>
          <w:sz w:val="24"/>
          <w:szCs w:val="24"/>
        </w:rPr>
      </w:pPr>
      <w:r w:rsidRPr="00E151FC">
        <w:rPr>
          <w:rFonts w:ascii="Times New Roman" w:hAnsi="Times New Roman" w:cs="Times New Roman"/>
          <w:sz w:val="24"/>
          <w:szCs w:val="24"/>
        </w:rPr>
        <w:t xml:space="preserve">In exceptional cases, a student may wish to change supervisor. It is then the responsibility of the GRC to try to understand and resolve the issues that have arisen, including meeting the supervisor(s) and the PhD student individually. If the issues cannot be resolved, then the GRC should identify an alternative supervisory arrangement. </w:t>
      </w:r>
    </w:p>
    <w:p w14:paraId="7C0D4704" w14:textId="7BEF4F43" w:rsidR="00531999" w:rsidRPr="00D65EDA" w:rsidRDefault="00531999" w:rsidP="00E151FC">
      <w:pPr>
        <w:pStyle w:val="BodyText"/>
        <w:spacing w:after="120" w:line="240" w:lineRule="auto"/>
        <w:jc w:val="both"/>
        <w:rPr>
          <w:rFonts w:ascii="Times New Roman" w:hAnsi="Times New Roman" w:cs="Times New Roman"/>
          <w:b/>
          <w:bCs/>
          <w:sz w:val="28"/>
          <w:szCs w:val="28"/>
        </w:rPr>
      </w:pPr>
      <w:bookmarkStart w:id="15" w:name="Mini"/>
      <w:r w:rsidRPr="00D65EDA">
        <w:rPr>
          <w:rFonts w:ascii="Times New Roman" w:hAnsi="Times New Roman" w:cs="Times New Roman"/>
          <w:b/>
          <w:bCs/>
          <w:sz w:val="28"/>
          <w:szCs w:val="28"/>
        </w:rPr>
        <w:lastRenderedPageBreak/>
        <w:t>Mini-Viva</w:t>
      </w:r>
    </w:p>
    <w:bookmarkEnd w:id="15"/>
    <w:p w14:paraId="0331CE8F" w14:textId="576FCD13" w:rsidR="00531999" w:rsidRPr="00E151FC" w:rsidRDefault="0087226E" w:rsidP="00E151FC">
      <w:pPr>
        <w:pStyle w:val="BodyText"/>
        <w:spacing w:after="120" w:line="240" w:lineRule="auto"/>
        <w:jc w:val="both"/>
        <w:rPr>
          <w:rFonts w:ascii="Times New Roman" w:hAnsi="Times New Roman" w:cs="Times New Roman"/>
        </w:rPr>
      </w:pPr>
      <w:r w:rsidRPr="00E151FC">
        <w:rPr>
          <w:rFonts w:ascii="Times New Roman" w:hAnsi="Times New Roman" w:cs="Times New Roman"/>
        </w:rPr>
        <w:t xml:space="preserve">All PhD students in the College of Arts are required to do a mini-viva at the end of year two. This involves submitting 5000 words of a written text, a </w:t>
      </w:r>
      <w:r w:rsidR="0017479B">
        <w:rPr>
          <w:rFonts w:ascii="Times New Roman" w:hAnsi="Times New Roman" w:cs="Times New Roman"/>
        </w:rPr>
        <w:t>precis</w:t>
      </w:r>
      <w:r w:rsidRPr="00E151FC">
        <w:rPr>
          <w:rFonts w:ascii="Times New Roman" w:hAnsi="Times New Roman" w:cs="Times New Roman"/>
        </w:rPr>
        <w:t xml:space="preserve"> of their PhD</w:t>
      </w:r>
      <w:r w:rsidR="001806BD">
        <w:rPr>
          <w:rFonts w:ascii="Times New Roman" w:hAnsi="Times New Roman" w:cs="Times New Roman"/>
        </w:rPr>
        <w:t>,</w:t>
      </w:r>
      <w:r w:rsidRPr="00E151FC">
        <w:rPr>
          <w:rFonts w:ascii="Times New Roman" w:hAnsi="Times New Roman" w:cs="Times New Roman"/>
        </w:rPr>
        <w:t xml:space="preserve"> at an agreed date towards the end of the academic year on year 2 of their PhD (whether full-time or part-time). This written submission should consider the PhD’s research project, its objectives, describe the methodology, evaluate the literature in the field and demonstrate the significance of the project’s contribution to the research in their field; it is also permissible for the written submission to be </w:t>
      </w:r>
      <w:r w:rsidR="005C0040">
        <w:rPr>
          <w:rFonts w:ascii="Times New Roman" w:hAnsi="Times New Roman" w:cs="Times New Roman"/>
        </w:rPr>
        <w:t xml:space="preserve">a </w:t>
      </w:r>
      <w:r w:rsidRPr="00E151FC">
        <w:rPr>
          <w:rFonts w:ascii="Times New Roman" w:hAnsi="Times New Roman" w:cs="Times New Roman"/>
        </w:rPr>
        <w:t>draft thesis chapter accompanied by an outline of the thesis, its aims and objectives. Part-time students are also required to do a mini-viva by the end of their second year but their written submission can be between 3</w:t>
      </w:r>
      <w:r w:rsidR="005C0040">
        <w:rPr>
          <w:rFonts w:ascii="Times New Roman" w:hAnsi="Times New Roman" w:cs="Times New Roman"/>
        </w:rPr>
        <w:t xml:space="preserve">,000 and </w:t>
      </w:r>
      <w:r w:rsidRPr="00E151FC">
        <w:rPr>
          <w:rFonts w:ascii="Times New Roman" w:hAnsi="Times New Roman" w:cs="Times New Roman"/>
        </w:rPr>
        <w:t>5</w:t>
      </w:r>
      <w:r w:rsidR="00A14009">
        <w:rPr>
          <w:rFonts w:ascii="Times New Roman" w:hAnsi="Times New Roman" w:cs="Times New Roman"/>
        </w:rPr>
        <w:t>,</w:t>
      </w:r>
      <w:r w:rsidRPr="00E151FC">
        <w:rPr>
          <w:rFonts w:ascii="Times New Roman" w:hAnsi="Times New Roman" w:cs="Times New Roman"/>
        </w:rPr>
        <w:t>000 words.</w:t>
      </w:r>
      <w:r w:rsidR="0000283E">
        <w:rPr>
          <w:rFonts w:ascii="Times New Roman" w:hAnsi="Times New Roman" w:cs="Times New Roman"/>
        </w:rPr>
        <w:t xml:space="preserve"> </w:t>
      </w:r>
      <w:r w:rsidRPr="00E151FC">
        <w:rPr>
          <w:rFonts w:ascii="Times New Roman" w:hAnsi="Times New Roman" w:cs="Times New Roman"/>
        </w:rPr>
        <w:t>Towards the end of the academic year</w:t>
      </w:r>
      <w:r w:rsidR="00A14009">
        <w:rPr>
          <w:rFonts w:ascii="Times New Roman" w:hAnsi="Times New Roman" w:cs="Times New Roman"/>
        </w:rPr>
        <w:t xml:space="preserve"> in</w:t>
      </w:r>
      <w:r w:rsidRPr="00E151FC">
        <w:rPr>
          <w:rFonts w:ascii="Times New Roman" w:hAnsi="Times New Roman" w:cs="Times New Roman"/>
        </w:rPr>
        <w:t xml:space="preserve"> second year</w:t>
      </w:r>
      <w:r w:rsidR="00A14009">
        <w:rPr>
          <w:rFonts w:ascii="Times New Roman" w:hAnsi="Times New Roman" w:cs="Times New Roman"/>
        </w:rPr>
        <w:t>,</w:t>
      </w:r>
      <w:r w:rsidRPr="00E151FC">
        <w:rPr>
          <w:rFonts w:ascii="Times New Roman" w:hAnsi="Times New Roman" w:cs="Times New Roman"/>
        </w:rPr>
        <w:t xml:space="preserve"> students will then present the main findings contained in their written submission in a 20 minute public presentation followed by questions for 10-15 minutes. This will normally take place around the same time as the GRC meeting in May-June.</w:t>
      </w:r>
    </w:p>
    <w:p w14:paraId="5CF5DB10" w14:textId="77777777" w:rsidR="00B44B77" w:rsidRDefault="00B44B77" w:rsidP="00E151FC">
      <w:pPr>
        <w:pStyle w:val="BodyText"/>
        <w:spacing w:after="120" w:line="240" w:lineRule="auto"/>
        <w:jc w:val="both"/>
        <w:rPr>
          <w:rFonts w:ascii="Times New Roman" w:hAnsi="Times New Roman" w:cs="Times New Roman"/>
        </w:rPr>
      </w:pPr>
    </w:p>
    <w:p w14:paraId="0047548D" w14:textId="5E9032B3" w:rsidR="00531999" w:rsidRPr="00D65EDA" w:rsidRDefault="00531999" w:rsidP="00E151FC">
      <w:pPr>
        <w:pStyle w:val="BodyText"/>
        <w:spacing w:after="120" w:line="240" w:lineRule="auto"/>
        <w:jc w:val="both"/>
        <w:rPr>
          <w:rFonts w:ascii="Times New Roman" w:hAnsi="Times New Roman" w:cs="Times New Roman"/>
          <w:b/>
          <w:bCs/>
          <w:sz w:val="28"/>
          <w:szCs w:val="28"/>
        </w:rPr>
      </w:pPr>
      <w:r w:rsidRPr="00D65EDA">
        <w:rPr>
          <w:rFonts w:ascii="Times New Roman" w:hAnsi="Times New Roman" w:cs="Times New Roman"/>
          <w:b/>
          <w:bCs/>
          <w:sz w:val="28"/>
          <w:szCs w:val="28"/>
        </w:rPr>
        <w:t>Thesis submission</w:t>
      </w:r>
    </w:p>
    <w:p w14:paraId="56D1F104" w14:textId="79603D25" w:rsidR="00531999" w:rsidRPr="00E151FC" w:rsidRDefault="00531999" w:rsidP="00E151FC">
      <w:pPr>
        <w:pStyle w:val="BodyText"/>
        <w:spacing w:after="120" w:line="240" w:lineRule="auto"/>
        <w:jc w:val="both"/>
        <w:rPr>
          <w:rFonts w:ascii="Times New Roman" w:hAnsi="Times New Roman" w:cs="Times New Roman"/>
        </w:rPr>
      </w:pPr>
      <w:r w:rsidRPr="00E151FC">
        <w:rPr>
          <w:rFonts w:ascii="Times New Roman" w:hAnsi="Times New Roman" w:cs="Times New Roman"/>
        </w:rPr>
        <w:t>PhD theses are to be submitted in monograph form. The thesis should generally be no longer than 80,000 words.</w:t>
      </w:r>
      <w:r w:rsidR="0000283E">
        <w:rPr>
          <w:rFonts w:ascii="Times New Roman" w:hAnsi="Times New Roman" w:cs="Times New Roman"/>
        </w:rPr>
        <w:t xml:space="preserve"> </w:t>
      </w:r>
      <w:r w:rsidRPr="00E151FC">
        <w:rPr>
          <w:rFonts w:ascii="Times New Roman" w:hAnsi="Times New Roman" w:cs="Times New Roman"/>
        </w:rPr>
        <w:t>When submitting a soft bound thesis for examination, the thesis must be approved for examination according to the University Guidelines. The School requests that an electronic and paper version of the thesis is presented to the Chair of the GRC one week in advance of any submission deadline. An EOG 020 form should be presented with the thesis when seeking approval for examination.</w:t>
      </w:r>
    </w:p>
    <w:p w14:paraId="0D2746E9" w14:textId="77777777" w:rsidR="0087226E" w:rsidRPr="00E151FC" w:rsidRDefault="0087226E" w:rsidP="00E151FC">
      <w:pPr>
        <w:pStyle w:val="BodyText"/>
        <w:spacing w:after="120" w:line="240" w:lineRule="auto"/>
        <w:jc w:val="both"/>
        <w:rPr>
          <w:rFonts w:ascii="Times New Roman" w:hAnsi="Times New Roman" w:cs="Times New Roman"/>
        </w:rPr>
      </w:pPr>
    </w:p>
    <w:p w14:paraId="4F17FCFF" w14:textId="2E22EE93" w:rsidR="00531999" w:rsidRPr="00D65EDA" w:rsidRDefault="00531999" w:rsidP="00E151FC">
      <w:pPr>
        <w:pStyle w:val="BodyText"/>
        <w:spacing w:after="120" w:line="240" w:lineRule="auto"/>
        <w:jc w:val="both"/>
        <w:rPr>
          <w:rFonts w:ascii="Times New Roman" w:hAnsi="Times New Roman" w:cs="Times New Roman"/>
          <w:b/>
          <w:bCs/>
          <w:sz w:val="28"/>
          <w:szCs w:val="28"/>
        </w:rPr>
      </w:pPr>
      <w:bookmarkStart w:id="16" w:name="Viva"/>
      <w:r w:rsidRPr="00D65EDA">
        <w:rPr>
          <w:rFonts w:ascii="Times New Roman" w:hAnsi="Times New Roman" w:cs="Times New Roman"/>
          <w:b/>
          <w:bCs/>
          <w:sz w:val="28"/>
          <w:szCs w:val="28"/>
        </w:rPr>
        <w:t>PhD Viva</w:t>
      </w:r>
    </w:p>
    <w:bookmarkEnd w:id="16"/>
    <w:p w14:paraId="47F594B1" w14:textId="5BA4CEE8" w:rsidR="00531999" w:rsidRPr="00E151FC" w:rsidRDefault="0087226E" w:rsidP="00E151FC">
      <w:pPr>
        <w:pStyle w:val="BodyText"/>
        <w:spacing w:after="120" w:line="240" w:lineRule="auto"/>
        <w:jc w:val="both"/>
        <w:rPr>
          <w:rFonts w:ascii="Times New Roman" w:hAnsi="Times New Roman" w:cs="Times New Roman"/>
        </w:rPr>
      </w:pPr>
      <w:r w:rsidRPr="00E151FC">
        <w:rPr>
          <w:rFonts w:ascii="Times New Roman" w:hAnsi="Times New Roman" w:cs="Times New Roman"/>
        </w:rPr>
        <w:t>A</w:t>
      </w:r>
      <w:r w:rsidR="00531999" w:rsidRPr="00E151FC">
        <w:rPr>
          <w:rFonts w:ascii="Times New Roman" w:hAnsi="Times New Roman" w:cs="Times New Roman"/>
        </w:rPr>
        <w:t xml:space="preserve"> Viva Voce examination </w:t>
      </w:r>
      <w:r w:rsidRPr="00E151FC">
        <w:rPr>
          <w:rFonts w:ascii="Times New Roman" w:hAnsi="Times New Roman" w:cs="Times New Roman"/>
        </w:rPr>
        <w:t xml:space="preserve">must be </w:t>
      </w:r>
      <w:r w:rsidR="00531999" w:rsidRPr="00E151FC">
        <w:rPr>
          <w:rFonts w:ascii="Times New Roman" w:hAnsi="Times New Roman" w:cs="Times New Roman"/>
        </w:rPr>
        <w:t xml:space="preserve">carried out for all students undertaking the PhD degree. This oral examination follows an examination of the soft bound thesis performed by the external and internal examiners. The Viva examination is chaired by an independent academic appointed by the Chair of the discipline. The School of </w:t>
      </w:r>
      <w:r w:rsidR="000620A1" w:rsidRPr="00E151FC">
        <w:rPr>
          <w:rFonts w:ascii="Times New Roman" w:hAnsi="Times New Roman" w:cs="Times New Roman"/>
        </w:rPr>
        <w:t>History and Philosop</w:t>
      </w:r>
      <w:r w:rsidRPr="00E151FC">
        <w:rPr>
          <w:rFonts w:ascii="Times New Roman" w:hAnsi="Times New Roman" w:cs="Times New Roman"/>
        </w:rPr>
        <w:t>h</w:t>
      </w:r>
      <w:r w:rsidR="000620A1" w:rsidRPr="00E151FC">
        <w:rPr>
          <w:rFonts w:ascii="Times New Roman" w:hAnsi="Times New Roman" w:cs="Times New Roman"/>
        </w:rPr>
        <w:t>y</w:t>
      </w:r>
      <w:r w:rsidR="00531999" w:rsidRPr="00E151FC">
        <w:rPr>
          <w:rFonts w:ascii="Times New Roman" w:hAnsi="Times New Roman" w:cs="Times New Roman"/>
        </w:rPr>
        <w:t xml:space="preserve"> fully implements the University regulations concerning the PhD Viva. An excellent guide is available for staff and students</w:t>
      </w:r>
      <w:r w:rsidRPr="00E151FC">
        <w:rPr>
          <w:rFonts w:ascii="Times New Roman" w:hAnsi="Times New Roman" w:cs="Times New Roman"/>
        </w:rPr>
        <w:t xml:space="preserve"> (see</w:t>
      </w:r>
      <w:r w:rsidR="00853ECC">
        <w:rPr>
          <w:rFonts w:ascii="Times New Roman" w:hAnsi="Times New Roman" w:cs="Times New Roman"/>
        </w:rPr>
        <w:t xml:space="preserve"> </w:t>
      </w:r>
      <w:hyperlink r:id="rId20" w:history="1">
        <w:r w:rsidR="00853ECC" w:rsidRPr="00853ECC">
          <w:rPr>
            <w:rStyle w:val="Hyperlink"/>
            <w:rFonts w:ascii="Times New Roman" w:hAnsi="Times New Roman" w:cs="Times New Roman"/>
          </w:rPr>
          <w:t>Viva Guide (English)</w:t>
        </w:r>
      </w:hyperlink>
      <w:r w:rsidRPr="00E151FC">
        <w:rPr>
          <w:rFonts w:ascii="Times New Roman" w:hAnsi="Times New Roman" w:cs="Times New Roman"/>
        </w:rPr>
        <w:t xml:space="preserve"> </w:t>
      </w:r>
      <w:r w:rsidR="0046361A">
        <w:rPr>
          <w:rFonts w:ascii="Times New Roman" w:hAnsi="Times New Roman" w:cs="Times New Roman"/>
        </w:rPr>
        <w:t>(</w:t>
      </w:r>
      <w:proofErr w:type="spellStart"/>
      <w:r w:rsidR="0046361A">
        <w:fldChar w:fldCharType="begin"/>
      </w:r>
      <w:r w:rsidR="0046361A">
        <w:instrText>HYPERLINK "chrome-extension://efaidnbmnnnibpcajpcglclefindmkaj/https:/www.universityofgalway.ie/media/graduatestudies/files/phdvivaguide/Treoir-maidir-le-Viva-PhD.pdf"</w:instrText>
      </w:r>
      <w:r w:rsidR="0046361A">
        <w:fldChar w:fldCharType="separate"/>
      </w:r>
      <w:r w:rsidR="0046361A" w:rsidRPr="0046361A">
        <w:rPr>
          <w:rStyle w:val="Hyperlink"/>
          <w:rFonts w:ascii="Times New Roman" w:hAnsi="Times New Roman" w:cs="Times New Roman"/>
        </w:rPr>
        <w:t>Gae</w:t>
      </w:r>
      <w:r w:rsidR="0046361A">
        <w:rPr>
          <w:rStyle w:val="Hyperlink"/>
          <w:rFonts w:ascii="Times New Roman" w:hAnsi="Times New Roman" w:cs="Times New Roman"/>
        </w:rPr>
        <w:t>i</w:t>
      </w:r>
      <w:r w:rsidR="0046361A" w:rsidRPr="0046361A">
        <w:rPr>
          <w:rStyle w:val="Hyperlink"/>
          <w:rFonts w:ascii="Times New Roman" w:hAnsi="Times New Roman" w:cs="Times New Roman"/>
        </w:rPr>
        <w:t>lge</w:t>
      </w:r>
      <w:proofErr w:type="spellEnd"/>
      <w:r w:rsidR="0046361A">
        <w:fldChar w:fldCharType="end"/>
      </w:r>
      <w:r w:rsidRPr="00E151FC">
        <w:rPr>
          <w:rFonts w:ascii="Times New Roman" w:hAnsi="Times New Roman" w:cs="Times New Roman"/>
        </w:rPr>
        <w:t>).</w:t>
      </w:r>
    </w:p>
    <w:p w14:paraId="03284B1D" w14:textId="77777777" w:rsidR="00BC003E" w:rsidRPr="0046361A" w:rsidRDefault="00BC003E" w:rsidP="00E151FC">
      <w:pPr>
        <w:spacing w:after="120" w:line="240" w:lineRule="auto"/>
        <w:contextualSpacing/>
        <w:jc w:val="both"/>
        <w:rPr>
          <w:rFonts w:ascii="Times New Roman" w:eastAsia="Times New Roman" w:hAnsi="Times New Roman" w:cs="Times New Roman"/>
          <w:sz w:val="24"/>
          <w:szCs w:val="24"/>
        </w:rPr>
      </w:pPr>
    </w:p>
    <w:p w14:paraId="5B73E323" w14:textId="1B6AF12C" w:rsidR="00BC003E" w:rsidRPr="00E151FC" w:rsidRDefault="0087226E" w:rsidP="00E151FC">
      <w:pPr>
        <w:suppressAutoHyphens/>
        <w:spacing w:after="120" w:line="240" w:lineRule="auto"/>
        <w:contextualSpacing/>
        <w:jc w:val="both"/>
        <w:rPr>
          <w:rFonts w:ascii="Times New Roman" w:hAnsi="Times New Roman" w:cs="Times New Roman"/>
          <w:sz w:val="24"/>
          <w:szCs w:val="24"/>
        </w:rPr>
      </w:pPr>
      <w:r w:rsidRPr="00E151FC">
        <w:rPr>
          <w:rFonts w:ascii="Times New Roman" w:hAnsi="Times New Roman" w:cs="Times New Roman"/>
          <w:sz w:val="24"/>
          <w:szCs w:val="24"/>
        </w:rPr>
        <w:t>For practice-based PhDs</w:t>
      </w:r>
      <w:r w:rsidR="00BC003E" w:rsidRPr="00E151FC">
        <w:rPr>
          <w:rFonts w:ascii="Times New Roman" w:hAnsi="Times New Roman" w:cs="Times New Roman"/>
          <w:sz w:val="24"/>
          <w:szCs w:val="24"/>
        </w:rPr>
        <w:t xml:space="preserve"> it may be appropriate for a leading professional in the field of practice to act as joint examiner with a leading scholar. In instances where the practice-based element of the work is performance-based or otherwise ephemeral in nature, the examiner(s) shall be appointed six to eighteen months before the expected submission date of the written thesis in order to allow them to engage fully with the project.</w:t>
      </w:r>
    </w:p>
    <w:p w14:paraId="07DDA4FD" w14:textId="77777777" w:rsidR="00BC003E" w:rsidRPr="00E151FC" w:rsidRDefault="00BC003E" w:rsidP="00E151FC">
      <w:pPr>
        <w:spacing w:after="120" w:line="240" w:lineRule="auto"/>
        <w:contextualSpacing/>
        <w:jc w:val="both"/>
        <w:rPr>
          <w:rFonts w:ascii="Times New Roman" w:hAnsi="Times New Roman" w:cs="Times New Roman"/>
          <w:sz w:val="24"/>
          <w:szCs w:val="24"/>
        </w:rPr>
      </w:pPr>
    </w:p>
    <w:p w14:paraId="5D0F2745" w14:textId="77777777" w:rsidR="00BC003E" w:rsidRPr="00E151FC" w:rsidRDefault="00BC003E" w:rsidP="00E151FC">
      <w:pPr>
        <w:spacing w:after="120" w:line="240" w:lineRule="auto"/>
        <w:contextualSpacing/>
        <w:jc w:val="both"/>
        <w:rPr>
          <w:rFonts w:ascii="Times New Roman" w:hAnsi="Times New Roman" w:cs="Times New Roman"/>
          <w:sz w:val="24"/>
          <w:szCs w:val="24"/>
        </w:rPr>
      </w:pPr>
      <w:r w:rsidRPr="00E151FC">
        <w:rPr>
          <w:rFonts w:ascii="Times New Roman" w:hAnsi="Times New Roman" w:cs="Times New Roman"/>
          <w:sz w:val="24"/>
          <w:szCs w:val="24"/>
        </w:rPr>
        <w:t xml:space="preserve">It must be </w:t>
      </w:r>
      <w:proofErr w:type="spellStart"/>
      <w:r w:rsidRPr="00E151FC">
        <w:rPr>
          <w:rFonts w:ascii="Times New Roman" w:hAnsi="Times New Roman" w:cs="Times New Roman"/>
          <w:sz w:val="24"/>
          <w:szCs w:val="24"/>
        </w:rPr>
        <w:t>emphasised</w:t>
      </w:r>
      <w:proofErr w:type="spellEnd"/>
      <w:r w:rsidRPr="00E151FC">
        <w:rPr>
          <w:rFonts w:ascii="Times New Roman" w:hAnsi="Times New Roman" w:cs="Times New Roman"/>
          <w:sz w:val="24"/>
          <w:szCs w:val="24"/>
        </w:rPr>
        <w:t xml:space="preserve"> that examiners retain final judgement on the quality of the thesis.</w:t>
      </w:r>
    </w:p>
    <w:p w14:paraId="29626619" w14:textId="77777777" w:rsidR="00BC003E" w:rsidRPr="00E151FC" w:rsidRDefault="00BC003E" w:rsidP="00E151FC">
      <w:pPr>
        <w:spacing w:after="120" w:line="240" w:lineRule="auto"/>
        <w:contextualSpacing/>
        <w:jc w:val="both"/>
        <w:rPr>
          <w:rFonts w:ascii="Times New Roman" w:hAnsi="Times New Roman" w:cs="Times New Roman"/>
          <w:sz w:val="24"/>
          <w:szCs w:val="24"/>
        </w:rPr>
      </w:pPr>
    </w:p>
    <w:p w14:paraId="2E6348D2" w14:textId="77777777" w:rsidR="00AF1629" w:rsidRPr="00D65EDA" w:rsidRDefault="00434973" w:rsidP="00E151FC">
      <w:pPr>
        <w:pStyle w:val="Heading1"/>
        <w:spacing w:before="0" w:after="120"/>
        <w:jc w:val="both"/>
        <w:rPr>
          <w:rFonts w:ascii="Times New Roman" w:hAnsi="Times New Roman" w:cs="Times New Roman"/>
          <w:b/>
          <w:bCs/>
          <w:color w:val="auto"/>
          <w:sz w:val="28"/>
          <w:szCs w:val="28"/>
        </w:rPr>
      </w:pPr>
      <w:bookmarkStart w:id="17" w:name="_bookmark1"/>
      <w:bookmarkStart w:id="18" w:name="Support"/>
      <w:bookmarkEnd w:id="17"/>
      <w:r w:rsidRPr="00D65EDA">
        <w:rPr>
          <w:rFonts w:ascii="Times New Roman" w:hAnsi="Times New Roman" w:cs="Times New Roman"/>
          <w:b/>
          <w:bCs/>
          <w:color w:val="auto"/>
          <w:sz w:val="28"/>
          <w:szCs w:val="28"/>
        </w:rPr>
        <w:t>Further</w:t>
      </w:r>
      <w:r w:rsidRPr="00D65EDA">
        <w:rPr>
          <w:rFonts w:ascii="Times New Roman" w:hAnsi="Times New Roman" w:cs="Times New Roman"/>
          <w:b/>
          <w:bCs/>
          <w:color w:val="auto"/>
          <w:spacing w:val="-8"/>
          <w:sz w:val="28"/>
          <w:szCs w:val="28"/>
        </w:rPr>
        <w:t xml:space="preserve"> </w:t>
      </w:r>
      <w:r w:rsidRPr="00D65EDA">
        <w:rPr>
          <w:rFonts w:ascii="Times New Roman" w:hAnsi="Times New Roman" w:cs="Times New Roman"/>
          <w:b/>
          <w:bCs/>
          <w:color w:val="auto"/>
          <w:sz w:val="28"/>
          <w:szCs w:val="28"/>
        </w:rPr>
        <w:t>information</w:t>
      </w:r>
      <w:r w:rsidRPr="00D65EDA">
        <w:rPr>
          <w:rFonts w:ascii="Times New Roman" w:hAnsi="Times New Roman" w:cs="Times New Roman"/>
          <w:b/>
          <w:bCs/>
          <w:color w:val="auto"/>
          <w:spacing w:val="-7"/>
          <w:sz w:val="28"/>
          <w:szCs w:val="28"/>
        </w:rPr>
        <w:t xml:space="preserve"> </w:t>
      </w:r>
      <w:r w:rsidRPr="00D65EDA">
        <w:rPr>
          <w:rFonts w:ascii="Times New Roman" w:hAnsi="Times New Roman" w:cs="Times New Roman"/>
          <w:b/>
          <w:bCs/>
          <w:color w:val="auto"/>
          <w:sz w:val="28"/>
          <w:szCs w:val="28"/>
        </w:rPr>
        <w:t>and</w:t>
      </w:r>
      <w:r w:rsidRPr="00D65EDA">
        <w:rPr>
          <w:rFonts w:ascii="Times New Roman" w:hAnsi="Times New Roman" w:cs="Times New Roman"/>
          <w:b/>
          <w:bCs/>
          <w:color w:val="auto"/>
          <w:spacing w:val="-5"/>
          <w:sz w:val="28"/>
          <w:szCs w:val="28"/>
        </w:rPr>
        <w:t xml:space="preserve"> </w:t>
      </w:r>
      <w:r w:rsidRPr="00D65EDA">
        <w:rPr>
          <w:rFonts w:ascii="Times New Roman" w:hAnsi="Times New Roman" w:cs="Times New Roman"/>
          <w:b/>
          <w:bCs/>
          <w:color w:val="auto"/>
          <w:spacing w:val="-2"/>
          <w:sz w:val="28"/>
          <w:szCs w:val="28"/>
        </w:rPr>
        <w:t>support</w:t>
      </w:r>
    </w:p>
    <w:bookmarkEnd w:id="18"/>
    <w:p w14:paraId="060D1EDA" w14:textId="37FA57A1" w:rsidR="00AF1629" w:rsidRPr="00E151FC" w:rsidRDefault="00434973" w:rsidP="00E151FC">
      <w:pPr>
        <w:pStyle w:val="BodyText"/>
        <w:spacing w:after="120" w:line="240" w:lineRule="auto"/>
        <w:ind w:left="23" w:right="722"/>
        <w:jc w:val="both"/>
        <w:rPr>
          <w:rFonts w:ascii="Times New Roman" w:hAnsi="Times New Roman" w:cs="Times New Roman"/>
        </w:rPr>
      </w:pPr>
      <w:r w:rsidRPr="00E151FC">
        <w:rPr>
          <w:rFonts w:ascii="Times New Roman" w:hAnsi="Times New Roman" w:cs="Times New Roman"/>
          <w:b/>
          <w:u w:val="single"/>
        </w:rPr>
        <w:t>Email</w:t>
      </w:r>
      <w:r w:rsidRPr="00E151FC">
        <w:rPr>
          <w:rFonts w:ascii="Times New Roman" w:hAnsi="Times New Roman" w:cs="Times New Roman"/>
        </w:rPr>
        <w:t>.</w:t>
      </w:r>
      <w:r w:rsidRPr="00E151FC">
        <w:rPr>
          <w:rFonts w:ascii="Times New Roman" w:hAnsi="Times New Roman" w:cs="Times New Roman"/>
          <w:spacing w:val="-2"/>
        </w:rPr>
        <w:t xml:space="preserve"> </w:t>
      </w:r>
      <w:r w:rsidRPr="00E151FC">
        <w:rPr>
          <w:rFonts w:ascii="Times New Roman" w:hAnsi="Times New Roman" w:cs="Times New Roman"/>
        </w:rPr>
        <w:t>Periodic</w:t>
      </w:r>
      <w:r w:rsidRPr="00E151FC">
        <w:rPr>
          <w:rFonts w:ascii="Times New Roman" w:hAnsi="Times New Roman" w:cs="Times New Roman"/>
          <w:spacing w:val="-2"/>
        </w:rPr>
        <w:t xml:space="preserve"> </w:t>
      </w:r>
      <w:r w:rsidRPr="00E151FC">
        <w:rPr>
          <w:rFonts w:ascii="Times New Roman" w:hAnsi="Times New Roman" w:cs="Times New Roman"/>
        </w:rPr>
        <w:t>communications</w:t>
      </w:r>
      <w:r w:rsidRPr="00E151FC">
        <w:rPr>
          <w:rFonts w:ascii="Times New Roman" w:hAnsi="Times New Roman" w:cs="Times New Roman"/>
          <w:spacing w:val="-2"/>
        </w:rPr>
        <w:t xml:space="preserve"> </w:t>
      </w:r>
      <w:r w:rsidRPr="00E151FC">
        <w:rPr>
          <w:rFonts w:ascii="Times New Roman" w:hAnsi="Times New Roman" w:cs="Times New Roman"/>
        </w:rPr>
        <w:t>from</w:t>
      </w:r>
      <w:r w:rsidRPr="00E151FC">
        <w:rPr>
          <w:rFonts w:ascii="Times New Roman" w:hAnsi="Times New Roman" w:cs="Times New Roman"/>
          <w:spacing w:val="-4"/>
        </w:rPr>
        <w:t xml:space="preserve"> </w:t>
      </w:r>
      <w:r w:rsidRPr="00E151FC">
        <w:rPr>
          <w:rFonts w:ascii="Times New Roman" w:hAnsi="Times New Roman" w:cs="Times New Roman"/>
        </w:rPr>
        <w:t>your</w:t>
      </w:r>
      <w:r w:rsidRPr="00E151FC">
        <w:rPr>
          <w:rFonts w:ascii="Times New Roman" w:hAnsi="Times New Roman" w:cs="Times New Roman"/>
          <w:spacing w:val="-1"/>
        </w:rPr>
        <w:t xml:space="preserve"> </w:t>
      </w:r>
      <w:r w:rsidRPr="00E151FC">
        <w:rPr>
          <w:rFonts w:ascii="Times New Roman" w:hAnsi="Times New Roman" w:cs="Times New Roman"/>
        </w:rPr>
        <w:t>lecturers,</w:t>
      </w:r>
      <w:r w:rsidRPr="00E151FC">
        <w:rPr>
          <w:rFonts w:ascii="Times New Roman" w:hAnsi="Times New Roman" w:cs="Times New Roman"/>
          <w:spacing w:val="-2"/>
        </w:rPr>
        <w:t xml:space="preserve"> </w:t>
      </w:r>
      <w:r w:rsidR="0087226E" w:rsidRPr="00E151FC">
        <w:rPr>
          <w:rFonts w:ascii="Times New Roman" w:hAnsi="Times New Roman" w:cs="Times New Roman"/>
          <w:spacing w:val="-2"/>
        </w:rPr>
        <w:t>Discipline, School, College and U</w:t>
      </w:r>
      <w:r w:rsidRPr="00E151FC">
        <w:rPr>
          <w:rFonts w:ascii="Times New Roman" w:hAnsi="Times New Roman" w:cs="Times New Roman"/>
        </w:rPr>
        <w:t>niversity</w:t>
      </w:r>
      <w:r w:rsidRPr="00E151FC">
        <w:rPr>
          <w:rFonts w:ascii="Times New Roman" w:hAnsi="Times New Roman" w:cs="Times New Roman"/>
          <w:spacing w:val="-7"/>
        </w:rPr>
        <w:t xml:space="preserve"> </w:t>
      </w:r>
      <w:r w:rsidRPr="00E151FC">
        <w:rPr>
          <w:rFonts w:ascii="Times New Roman" w:hAnsi="Times New Roman" w:cs="Times New Roman"/>
        </w:rPr>
        <w:t>are</w:t>
      </w:r>
      <w:r w:rsidRPr="00E151FC">
        <w:rPr>
          <w:rFonts w:ascii="Times New Roman" w:hAnsi="Times New Roman" w:cs="Times New Roman"/>
          <w:spacing w:val="-7"/>
        </w:rPr>
        <w:t xml:space="preserve"> </w:t>
      </w:r>
      <w:r w:rsidRPr="00E151FC">
        <w:rPr>
          <w:rFonts w:ascii="Times New Roman" w:hAnsi="Times New Roman" w:cs="Times New Roman"/>
        </w:rPr>
        <w:t>sent</w:t>
      </w:r>
      <w:r w:rsidRPr="00E151FC">
        <w:rPr>
          <w:rFonts w:ascii="Times New Roman" w:hAnsi="Times New Roman" w:cs="Times New Roman"/>
          <w:spacing w:val="-7"/>
        </w:rPr>
        <w:t xml:space="preserve"> </w:t>
      </w:r>
      <w:r w:rsidRPr="00E151FC">
        <w:rPr>
          <w:rFonts w:ascii="Times New Roman" w:hAnsi="Times New Roman" w:cs="Times New Roman"/>
        </w:rPr>
        <w:t>to</w:t>
      </w:r>
      <w:r w:rsidRPr="00E151FC">
        <w:rPr>
          <w:rFonts w:ascii="Times New Roman" w:hAnsi="Times New Roman" w:cs="Times New Roman"/>
          <w:spacing w:val="-7"/>
        </w:rPr>
        <w:t xml:space="preserve"> </w:t>
      </w:r>
      <w:r w:rsidRPr="00E151FC">
        <w:rPr>
          <w:rFonts w:ascii="Times New Roman" w:hAnsi="Times New Roman" w:cs="Times New Roman"/>
        </w:rPr>
        <w:t>registered</w:t>
      </w:r>
      <w:r w:rsidRPr="00E151FC">
        <w:rPr>
          <w:rFonts w:ascii="Times New Roman" w:hAnsi="Times New Roman" w:cs="Times New Roman"/>
          <w:spacing w:val="-7"/>
        </w:rPr>
        <w:t xml:space="preserve"> </w:t>
      </w:r>
      <w:r w:rsidRPr="00E151FC">
        <w:rPr>
          <w:rFonts w:ascii="Times New Roman" w:hAnsi="Times New Roman" w:cs="Times New Roman"/>
        </w:rPr>
        <w:t>students</w:t>
      </w:r>
      <w:r w:rsidRPr="00E151FC">
        <w:rPr>
          <w:rFonts w:ascii="Times New Roman" w:hAnsi="Times New Roman" w:cs="Times New Roman"/>
          <w:spacing w:val="-7"/>
        </w:rPr>
        <w:t xml:space="preserve"> </w:t>
      </w:r>
      <w:r w:rsidRPr="00E151FC">
        <w:rPr>
          <w:rFonts w:ascii="Times New Roman" w:hAnsi="Times New Roman" w:cs="Times New Roman"/>
        </w:rPr>
        <w:t>via</w:t>
      </w:r>
      <w:r w:rsidRPr="00E151FC">
        <w:rPr>
          <w:rFonts w:ascii="Times New Roman" w:hAnsi="Times New Roman" w:cs="Times New Roman"/>
          <w:spacing w:val="-7"/>
        </w:rPr>
        <w:t xml:space="preserve"> </w:t>
      </w:r>
      <w:r w:rsidRPr="00E151FC">
        <w:rPr>
          <w:rFonts w:ascii="Times New Roman" w:hAnsi="Times New Roman" w:cs="Times New Roman"/>
        </w:rPr>
        <w:t xml:space="preserve">their </w:t>
      </w:r>
      <w:r w:rsidRPr="00E151FC">
        <w:rPr>
          <w:rFonts w:ascii="Times New Roman" w:hAnsi="Times New Roman" w:cs="Times New Roman"/>
          <w:b/>
        </w:rPr>
        <w:t>universityofgalway.ie</w:t>
      </w:r>
      <w:r w:rsidRPr="00E151FC">
        <w:rPr>
          <w:rFonts w:ascii="Times New Roman" w:hAnsi="Times New Roman" w:cs="Times New Roman"/>
          <w:b/>
          <w:spacing w:val="-7"/>
        </w:rPr>
        <w:t xml:space="preserve"> </w:t>
      </w:r>
      <w:r w:rsidRPr="00E151FC">
        <w:rPr>
          <w:rFonts w:ascii="Times New Roman" w:hAnsi="Times New Roman" w:cs="Times New Roman"/>
          <w:b/>
        </w:rPr>
        <w:t xml:space="preserve">student email </w:t>
      </w:r>
      <w:r w:rsidRPr="00E151FC">
        <w:rPr>
          <w:rFonts w:ascii="Times New Roman" w:hAnsi="Times New Roman" w:cs="Times New Roman"/>
        </w:rPr>
        <w:t>accounts. For this reason, please check this email on a regular basis, and please</w:t>
      </w:r>
      <w:r w:rsidRPr="00E151FC">
        <w:rPr>
          <w:rFonts w:ascii="Times New Roman" w:hAnsi="Times New Roman" w:cs="Times New Roman"/>
          <w:spacing w:val="-16"/>
        </w:rPr>
        <w:t xml:space="preserve"> </w:t>
      </w:r>
      <w:r w:rsidRPr="00E151FC">
        <w:rPr>
          <w:rFonts w:ascii="Times New Roman" w:hAnsi="Times New Roman" w:cs="Times New Roman"/>
        </w:rPr>
        <w:t>use</w:t>
      </w:r>
      <w:r w:rsidRPr="00E151FC">
        <w:rPr>
          <w:rFonts w:ascii="Times New Roman" w:hAnsi="Times New Roman" w:cs="Times New Roman"/>
          <w:spacing w:val="-14"/>
        </w:rPr>
        <w:t xml:space="preserve"> </w:t>
      </w:r>
      <w:r w:rsidRPr="00E151FC">
        <w:rPr>
          <w:rFonts w:ascii="Times New Roman" w:hAnsi="Times New Roman" w:cs="Times New Roman"/>
        </w:rPr>
        <w:t>your</w:t>
      </w:r>
      <w:r w:rsidRPr="00E151FC">
        <w:rPr>
          <w:rFonts w:ascii="Times New Roman" w:hAnsi="Times New Roman" w:cs="Times New Roman"/>
          <w:spacing w:val="-11"/>
        </w:rPr>
        <w:t xml:space="preserve"> </w:t>
      </w:r>
      <w:r w:rsidRPr="00E151FC">
        <w:rPr>
          <w:rFonts w:ascii="Times New Roman" w:hAnsi="Times New Roman" w:cs="Times New Roman"/>
        </w:rPr>
        <w:t>University</w:t>
      </w:r>
      <w:r w:rsidRPr="00E151FC">
        <w:rPr>
          <w:rFonts w:ascii="Times New Roman" w:hAnsi="Times New Roman" w:cs="Times New Roman"/>
          <w:spacing w:val="-14"/>
        </w:rPr>
        <w:t xml:space="preserve"> </w:t>
      </w:r>
      <w:r w:rsidRPr="00E151FC">
        <w:rPr>
          <w:rFonts w:ascii="Times New Roman" w:hAnsi="Times New Roman" w:cs="Times New Roman"/>
        </w:rPr>
        <w:t>of</w:t>
      </w:r>
      <w:r w:rsidRPr="00E151FC">
        <w:rPr>
          <w:rFonts w:ascii="Times New Roman" w:hAnsi="Times New Roman" w:cs="Times New Roman"/>
          <w:spacing w:val="-13"/>
        </w:rPr>
        <w:t xml:space="preserve"> </w:t>
      </w:r>
      <w:r w:rsidRPr="00E151FC">
        <w:rPr>
          <w:rFonts w:ascii="Times New Roman" w:hAnsi="Times New Roman" w:cs="Times New Roman"/>
        </w:rPr>
        <w:t>Galway</w:t>
      </w:r>
      <w:r w:rsidRPr="00E151FC">
        <w:rPr>
          <w:rFonts w:ascii="Times New Roman" w:hAnsi="Times New Roman" w:cs="Times New Roman"/>
          <w:spacing w:val="-14"/>
        </w:rPr>
        <w:t xml:space="preserve"> </w:t>
      </w:r>
      <w:r w:rsidRPr="00E151FC">
        <w:rPr>
          <w:rFonts w:ascii="Times New Roman" w:hAnsi="Times New Roman" w:cs="Times New Roman"/>
        </w:rPr>
        <w:t>account,</w:t>
      </w:r>
      <w:r w:rsidRPr="00E151FC">
        <w:rPr>
          <w:rFonts w:ascii="Times New Roman" w:hAnsi="Times New Roman" w:cs="Times New Roman"/>
          <w:spacing w:val="-17"/>
        </w:rPr>
        <w:t xml:space="preserve"> </w:t>
      </w:r>
      <w:r w:rsidRPr="00E151FC">
        <w:rPr>
          <w:rFonts w:ascii="Times New Roman" w:hAnsi="Times New Roman" w:cs="Times New Roman"/>
        </w:rPr>
        <w:t>when</w:t>
      </w:r>
      <w:r w:rsidRPr="00E151FC">
        <w:rPr>
          <w:rFonts w:ascii="Times New Roman" w:hAnsi="Times New Roman" w:cs="Times New Roman"/>
          <w:spacing w:val="-14"/>
        </w:rPr>
        <w:t xml:space="preserve"> </w:t>
      </w:r>
      <w:r w:rsidRPr="00E151FC">
        <w:rPr>
          <w:rFonts w:ascii="Times New Roman" w:hAnsi="Times New Roman" w:cs="Times New Roman"/>
        </w:rPr>
        <w:t>possible,</w:t>
      </w:r>
      <w:r w:rsidRPr="00E151FC">
        <w:rPr>
          <w:rFonts w:ascii="Times New Roman" w:hAnsi="Times New Roman" w:cs="Times New Roman"/>
          <w:spacing w:val="-14"/>
        </w:rPr>
        <w:t xml:space="preserve"> </w:t>
      </w:r>
      <w:r w:rsidRPr="00E151FC">
        <w:rPr>
          <w:rFonts w:ascii="Times New Roman" w:hAnsi="Times New Roman" w:cs="Times New Roman"/>
        </w:rPr>
        <w:t>for</w:t>
      </w:r>
      <w:r w:rsidRPr="00E151FC">
        <w:rPr>
          <w:rFonts w:ascii="Times New Roman" w:hAnsi="Times New Roman" w:cs="Times New Roman"/>
          <w:spacing w:val="-13"/>
        </w:rPr>
        <w:t xml:space="preserve"> </w:t>
      </w:r>
      <w:r w:rsidRPr="00E151FC">
        <w:rPr>
          <w:rFonts w:ascii="Times New Roman" w:hAnsi="Times New Roman" w:cs="Times New Roman"/>
        </w:rPr>
        <w:t>contacting</w:t>
      </w:r>
      <w:r w:rsidRPr="00E151FC">
        <w:rPr>
          <w:rFonts w:ascii="Times New Roman" w:hAnsi="Times New Roman" w:cs="Times New Roman"/>
          <w:spacing w:val="-13"/>
        </w:rPr>
        <w:t xml:space="preserve"> </w:t>
      </w:r>
      <w:r w:rsidRPr="00E151FC">
        <w:rPr>
          <w:rFonts w:ascii="Times New Roman" w:hAnsi="Times New Roman" w:cs="Times New Roman"/>
        </w:rPr>
        <w:t>members of the university in any context.</w:t>
      </w:r>
    </w:p>
    <w:p w14:paraId="406555FB" w14:textId="17D2CC2C" w:rsidR="00AF1629" w:rsidRPr="00E151FC" w:rsidRDefault="00434973" w:rsidP="00E151FC">
      <w:pPr>
        <w:spacing w:after="120" w:line="240" w:lineRule="auto"/>
        <w:ind w:left="23" w:right="723"/>
        <w:jc w:val="both"/>
        <w:rPr>
          <w:rFonts w:ascii="Times New Roman" w:hAnsi="Times New Roman" w:cs="Times New Roman"/>
          <w:sz w:val="24"/>
          <w:szCs w:val="24"/>
        </w:rPr>
      </w:pPr>
      <w:r w:rsidRPr="00E151FC">
        <w:rPr>
          <w:rFonts w:ascii="Times New Roman" w:hAnsi="Times New Roman" w:cs="Times New Roman"/>
          <w:b/>
          <w:sz w:val="24"/>
          <w:szCs w:val="24"/>
          <w:u w:val="single"/>
        </w:rPr>
        <w:lastRenderedPageBreak/>
        <w:t>Class Representative</w:t>
      </w:r>
      <w:r w:rsidR="00E13E92">
        <w:rPr>
          <w:rFonts w:ascii="Times New Roman" w:hAnsi="Times New Roman" w:cs="Times New Roman"/>
          <w:b/>
          <w:sz w:val="24"/>
          <w:szCs w:val="24"/>
          <w:u w:val="single"/>
        </w:rPr>
        <w:t xml:space="preserve">(s) </w:t>
      </w:r>
      <w:r w:rsidRPr="00E151FC">
        <w:rPr>
          <w:rFonts w:ascii="Times New Roman" w:hAnsi="Times New Roman" w:cs="Times New Roman"/>
          <w:b/>
          <w:sz w:val="24"/>
          <w:szCs w:val="24"/>
          <w:u w:val="single"/>
        </w:rPr>
        <w:t>will be selected at the beginning of the yea</w:t>
      </w:r>
      <w:r w:rsidR="00E13E92">
        <w:rPr>
          <w:rFonts w:ascii="Times New Roman" w:hAnsi="Times New Roman" w:cs="Times New Roman"/>
          <w:b/>
          <w:sz w:val="24"/>
          <w:szCs w:val="24"/>
          <w:u w:val="single"/>
        </w:rPr>
        <w:t>r</w:t>
      </w:r>
      <w:r w:rsidRPr="00E151FC">
        <w:rPr>
          <w:rFonts w:ascii="Times New Roman" w:hAnsi="Times New Roman" w:cs="Times New Roman"/>
          <w:b/>
          <w:sz w:val="24"/>
          <w:szCs w:val="24"/>
          <w:u w:val="single"/>
        </w:rPr>
        <w:t>.</w:t>
      </w:r>
      <w:r w:rsidRPr="00E151FC">
        <w:rPr>
          <w:rFonts w:ascii="Times New Roman" w:hAnsi="Times New Roman" w:cs="Times New Roman"/>
          <w:b/>
          <w:sz w:val="24"/>
          <w:szCs w:val="24"/>
        </w:rPr>
        <w:t xml:space="preserve"> </w:t>
      </w:r>
      <w:r w:rsidRPr="00E151FC">
        <w:rPr>
          <w:rFonts w:ascii="Times New Roman" w:hAnsi="Times New Roman" w:cs="Times New Roman"/>
          <w:sz w:val="24"/>
          <w:szCs w:val="24"/>
        </w:rPr>
        <w:t xml:space="preserve">Do consider putting yourself forward as a class rep. This is a very useful way of communicating with the department, whereby wider course feedback, general issues or particular concerns can be </w:t>
      </w:r>
      <w:proofErr w:type="spellStart"/>
      <w:r w:rsidRPr="00E151FC">
        <w:rPr>
          <w:rFonts w:ascii="Times New Roman" w:hAnsi="Times New Roman" w:cs="Times New Roman"/>
          <w:sz w:val="24"/>
          <w:szCs w:val="24"/>
        </w:rPr>
        <w:t>recognised</w:t>
      </w:r>
      <w:proofErr w:type="spellEnd"/>
      <w:r w:rsidRPr="00E151FC">
        <w:rPr>
          <w:rFonts w:ascii="Times New Roman" w:hAnsi="Times New Roman" w:cs="Times New Roman"/>
          <w:sz w:val="24"/>
          <w:szCs w:val="24"/>
        </w:rPr>
        <w:t xml:space="preserve"> and dealt with </w:t>
      </w:r>
      <w:r w:rsidRPr="00E151FC">
        <w:rPr>
          <w:rFonts w:ascii="Times New Roman" w:hAnsi="Times New Roman" w:cs="Times New Roman"/>
          <w:spacing w:val="-2"/>
          <w:sz w:val="24"/>
          <w:szCs w:val="24"/>
        </w:rPr>
        <w:t>quickly.</w:t>
      </w:r>
    </w:p>
    <w:p w14:paraId="0AA04E49" w14:textId="77777777" w:rsidR="00AF1629" w:rsidRPr="00E151FC" w:rsidRDefault="00434973" w:rsidP="00E151FC">
      <w:pPr>
        <w:pStyle w:val="BodyText"/>
        <w:spacing w:after="120" w:line="240" w:lineRule="auto"/>
        <w:ind w:left="23" w:right="730"/>
        <w:jc w:val="both"/>
        <w:rPr>
          <w:rFonts w:ascii="Times New Roman" w:hAnsi="Times New Roman" w:cs="Times New Roman"/>
        </w:rPr>
      </w:pPr>
      <w:r w:rsidRPr="00E151FC">
        <w:rPr>
          <w:rFonts w:ascii="Times New Roman" w:hAnsi="Times New Roman" w:cs="Times New Roman"/>
          <w:b/>
          <w:u w:val="single"/>
        </w:rPr>
        <w:t>Student</w:t>
      </w:r>
      <w:r w:rsidRPr="00E151FC">
        <w:rPr>
          <w:rFonts w:ascii="Times New Roman" w:hAnsi="Times New Roman" w:cs="Times New Roman"/>
          <w:b/>
          <w:spacing w:val="-16"/>
          <w:u w:val="single"/>
        </w:rPr>
        <w:t xml:space="preserve"> </w:t>
      </w:r>
      <w:r w:rsidRPr="00E151FC">
        <w:rPr>
          <w:rFonts w:ascii="Times New Roman" w:hAnsi="Times New Roman" w:cs="Times New Roman"/>
          <w:b/>
          <w:u w:val="single"/>
        </w:rPr>
        <w:t>Registry</w:t>
      </w:r>
      <w:r w:rsidRPr="00E151FC">
        <w:rPr>
          <w:rFonts w:ascii="Times New Roman" w:hAnsi="Times New Roman" w:cs="Times New Roman"/>
          <w:b/>
          <w:spacing w:val="-17"/>
          <w:u w:val="single"/>
        </w:rPr>
        <w:t xml:space="preserve"> </w:t>
      </w:r>
      <w:r w:rsidRPr="00E151FC">
        <w:rPr>
          <w:rFonts w:ascii="Times New Roman" w:hAnsi="Times New Roman" w:cs="Times New Roman"/>
          <w:b/>
          <w:u w:val="single"/>
        </w:rPr>
        <w:t>Helpdesk:</w:t>
      </w:r>
      <w:r w:rsidRPr="00E151FC">
        <w:rPr>
          <w:rFonts w:ascii="Times New Roman" w:hAnsi="Times New Roman" w:cs="Times New Roman"/>
          <w:b/>
          <w:spacing w:val="-11"/>
        </w:rPr>
        <w:t xml:space="preserve"> </w:t>
      </w:r>
      <w:r w:rsidRPr="00E151FC">
        <w:rPr>
          <w:rFonts w:ascii="Times New Roman" w:hAnsi="Times New Roman" w:cs="Times New Roman"/>
        </w:rPr>
        <w:t>For</w:t>
      </w:r>
      <w:r w:rsidRPr="00E151FC">
        <w:rPr>
          <w:rFonts w:ascii="Times New Roman" w:hAnsi="Times New Roman" w:cs="Times New Roman"/>
          <w:spacing w:val="-17"/>
        </w:rPr>
        <w:t xml:space="preserve"> </w:t>
      </w:r>
      <w:r w:rsidRPr="00E151FC">
        <w:rPr>
          <w:rFonts w:ascii="Times New Roman" w:hAnsi="Times New Roman" w:cs="Times New Roman"/>
        </w:rPr>
        <w:t>replacement</w:t>
      </w:r>
      <w:r w:rsidRPr="00E151FC">
        <w:rPr>
          <w:rFonts w:ascii="Times New Roman" w:hAnsi="Times New Roman" w:cs="Times New Roman"/>
          <w:spacing w:val="-13"/>
        </w:rPr>
        <w:t xml:space="preserve"> </w:t>
      </w:r>
      <w:r w:rsidRPr="00E151FC">
        <w:rPr>
          <w:rFonts w:ascii="Times New Roman" w:hAnsi="Times New Roman" w:cs="Times New Roman"/>
        </w:rPr>
        <w:t>ID</w:t>
      </w:r>
      <w:r w:rsidRPr="00E151FC">
        <w:rPr>
          <w:rFonts w:ascii="Times New Roman" w:hAnsi="Times New Roman" w:cs="Times New Roman"/>
          <w:spacing w:val="-15"/>
        </w:rPr>
        <w:t xml:space="preserve"> </w:t>
      </w:r>
      <w:r w:rsidRPr="00E151FC">
        <w:rPr>
          <w:rFonts w:ascii="Times New Roman" w:hAnsi="Times New Roman" w:cs="Times New Roman"/>
        </w:rPr>
        <w:t>cards,</w:t>
      </w:r>
      <w:r w:rsidRPr="00E151FC">
        <w:rPr>
          <w:rFonts w:ascii="Times New Roman" w:hAnsi="Times New Roman" w:cs="Times New Roman"/>
          <w:spacing w:val="-14"/>
        </w:rPr>
        <w:t xml:space="preserve"> </w:t>
      </w:r>
      <w:r w:rsidRPr="00E151FC">
        <w:rPr>
          <w:rFonts w:ascii="Times New Roman" w:hAnsi="Times New Roman" w:cs="Times New Roman"/>
        </w:rPr>
        <w:t>exam</w:t>
      </w:r>
      <w:r w:rsidRPr="00E151FC">
        <w:rPr>
          <w:rFonts w:ascii="Times New Roman" w:hAnsi="Times New Roman" w:cs="Times New Roman"/>
          <w:spacing w:val="-17"/>
        </w:rPr>
        <w:t xml:space="preserve"> </w:t>
      </w:r>
      <w:r w:rsidRPr="00E151FC">
        <w:rPr>
          <w:rFonts w:ascii="Times New Roman" w:hAnsi="Times New Roman" w:cs="Times New Roman"/>
        </w:rPr>
        <w:t>transcripts,</w:t>
      </w:r>
      <w:r w:rsidRPr="00E151FC">
        <w:rPr>
          <w:rFonts w:ascii="Times New Roman" w:hAnsi="Times New Roman" w:cs="Times New Roman"/>
          <w:spacing w:val="-13"/>
        </w:rPr>
        <w:t xml:space="preserve"> </w:t>
      </w:r>
      <w:r w:rsidRPr="00E151FC">
        <w:rPr>
          <w:rFonts w:ascii="Times New Roman" w:hAnsi="Times New Roman" w:cs="Times New Roman"/>
        </w:rPr>
        <w:t xml:space="preserve">registration and custom statements, change of name/address, validation and stamping of forms, course withdrawal and lost and found, see </w:t>
      </w:r>
      <w:hyperlink r:id="rId21">
        <w:r w:rsidR="00AF1629" w:rsidRPr="00E151FC">
          <w:rPr>
            <w:rFonts w:ascii="Times New Roman" w:hAnsi="Times New Roman" w:cs="Times New Roman"/>
            <w:color w:val="0000FF"/>
            <w:u w:val="single" w:color="0000FF"/>
          </w:rPr>
          <w:t>Student Registry Helpdesk</w:t>
        </w:r>
      </w:hyperlink>
      <w:r w:rsidRPr="00E151FC">
        <w:rPr>
          <w:rFonts w:ascii="Times New Roman" w:hAnsi="Times New Roman" w:cs="Times New Roman"/>
        </w:rPr>
        <w:t>.</w:t>
      </w:r>
    </w:p>
    <w:p w14:paraId="42E800AA" w14:textId="77777777" w:rsidR="00AF1629" w:rsidRPr="00E151FC" w:rsidRDefault="00434973" w:rsidP="00E151FC">
      <w:pPr>
        <w:pStyle w:val="BodyText"/>
        <w:spacing w:after="120" w:line="240" w:lineRule="auto"/>
        <w:ind w:left="23" w:right="723"/>
        <w:jc w:val="both"/>
        <w:rPr>
          <w:rFonts w:ascii="Times New Roman" w:hAnsi="Times New Roman" w:cs="Times New Roman"/>
        </w:rPr>
      </w:pPr>
      <w:r w:rsidRPr="00E151FC">
        <w:rPr>
          <w:rFonts w:ascii="Times New Roman" w:hAnsi="Times New Roman" w:cs="Times New Roman"/>
          <w:b/>
          <w:u w:val="single"/>
        </w:rPr>
        <w:t xml:space="preserve">University policies and procedures relating to students: </w:t>
      </w:r>
      <w:r w:rsidRPr="00E151FC">
        <w:rPr>
          <w:rFonts w:ascii="Times New Roman" w:hAnsi="Times New Roman" w:cs="Times New Roman"/>
        </w:rPr>
        <w:t>For information on anti- bullying policy for students; alcohol policy; supports for students experiencing pregnancy,</w:t>
      </w:r>
      <w:r w:rsidRPr="00E151FC">
        <w:rPr>
          <w:rFonts w:ascii="Times New Roman" w:hAnsi="Times New Roman" w:cs="Times New Roman"/>
          <w:spacing w:val="-3"/>
        </w:rPr>
        <w:t xml:space="preserve"> </w:t>
      </w:r>
      <w:r w:rsidRPr="00E151FC">
        <w:rPr>
          <w:rFonts w:ascii="Times New Roman" w:hAnsi="Times New Roman" w:cs="Times New Roman"/>
        </w:rPr>
        <w:t>maternity</w:t>
      </w:r>
      <w:r w:rsidRPr="00E151FC">
        <w:rPr>
          <w:rFonts w:ascii="Times New Roman" w:hAnsi="Times New Roman" w:cs="Times New Roman"/>
          <w:spacing w:val="-3"/>
        </w:rPr>
        <w:t xml:space="preserve"> </w:t>
      </w:r>
      <w:r w:rsidRPr="00E151FC">
        <w:rPr>
          <w:rFonts w:ascii="Times New Roman" w:hAnsi="Times New Roman" w:cs="Times New Roman"/>
        </w:rPr>
        <w:t>and</w:t>
      </w:r>
      <w:r w:rsidRPr="00E151FC">
        <w:rPr>
          <w:rFonts w:ascii="Times New Roman" w:hAnsi="Times New Roman" w:cs="Times New Roman"/>
          <w:spacing w:val="-3"/>
        </w:rPr>
        <w:t xml:space="preserve"> </w:t>
      </w:r>
      <w:r w:rsidRPr="00E151FC">
        <w:rPr>
          <w:rFonts w:ascii="Times New Roman" w:hAnsi="Times New Roman" w:cs="Times New Roman"/>
        </w:rPr>
        <w:t>paternity;</w:t>
      </w:r>
      <w:r w:rsidRPr="00E151FC">
        <w:rPr>
          <w:rFonts w:ascii="Times New Roman" w:hAnsi="Times New Roman" w:cs="Times New Roman"/>
          <w:spacing w:val="-3"/>
        </w:rPr>
        <w:t xml:space="preserve"> </w:t>
      </w:r>
      <w:proofErr w:type="spellStart"/>
      <w:r w:rsidRPr="00E151FC">
        <w:rPr>
          <w:rFonts w:ascii="Times New Roman" w:hAnsi="Times New Roman" w:cs="Times New Roman"/>
        </w:rPr>
        <w:t>authorised</w:t>
      </w:r>
      <w:proofErr w:type="spellEnd"/>
      <w:r w:rsidRPr="00E151FC">
        <w:rPr>
          <w:rFonts w:ascii="Times New Roman" w:hAnsi="Times New Roman" w:cs="Times New Roman"/>
          <w:spacing w:val="-3"/>
        </w:rPr>
        <w:t xml:space="preserve"> </w:t>
      </w:r>
      <w:r w:rsidRPr="00E151FC">
        <w:rPr>
          <w:rFonts w:ascii="Times New Roman" w:hAnsi="Times New Roman" w:cs="Times New Roman"/>
        </w:rPr>
        <w:t>absences;</w:t>
      </w:r>
      <w:r w:rsidRPr="00E151FC">
        <w:rPr>
          <w:rFonts w:ascii="Times New Roman" w:hAnsi="Times New Roman" w:cs="Times New Roman"/>
          <w:spacing w:val="-3"/>
        </w:rPr>
        <w:t xml:space="preserve"> </w:t>
      </w:r>
      <w:r w:rsidRPr="00E151FC">
        <w:rPr>
          <w:rFonts w:ascii="Times New Roman" w:hAnsi="Times New Roman" w:cs="Times New Roman"/>
        </w:rPr>
        <w:t>drug</w:t>
      </w:r>
      <w:r w:rsidRPr="00E151FC">
        <w:rPr>
          <w:rFonts w:ascii="Times New Roman" w:hAnsi="Times New Roman" w:cs="Times New Roman"/>
          <w:spacing w:val="-3"/>
        </w:rPr>
        <w:t xml:space="preserve"> </w:t>
      </w:r>
      <w:r w:rsidRPr="00E151FC">
        <w:rPr>
          <w:rFonts w:ascii="Times New Roman" w:hAnsi="Times New Roman" w:cs="Times New Roman"/>
        </w:rPr>
        <w:t>policy;</w:t>
      </w:r>
      <w:r w:rsidRPr="00E151FC">
        <w:rPr>
          <w:rFonts w:ascii="Times New Roman" w:hAnsi="Times New Roman" w:cs="Times New Roman"/>
          <w:spacing w:val="-3"/>
        </w:rPr>
        <w:t xml:space="preserve"> </w:t>
      </w:r>
      <w:r w:rsidRPr="00E151FC">
        <w:rPr>
          <w:rFonts w:ascii="Times New Roman" w:hAnsi="Times New Roman" w:cs="Times New Roman"/>
        </w:rPr>
        <w:t>student</w:t>
      </w:r>
      <w:r w:rsidRPr="00E151FC">
        <w:rPr>
          <w:rFonts w:ascii="Times New Roman" w:hAnsi="Times New Roman" w:cs="Times New Roman"/>
          <w:spacing w:val="-3"/>
        </w:rPr>
        <w:t xml:space="preserve"> </w:t>
      </w:r>
      <w:r w:rsidRPr="00E151FC">
        <w:rPr>
          <w:rFonts w:ascii="Times New Roman" w:hAnsi="Times New Roman" w:cs="Times New Roman"/>
        </w:rPr>
        <w:t xml:space="preserve">sexual harassment policy; mental health strategy; student code of conduct and other university policies relating to students, see </w:t>
      </w:r>
      <w:hyperlink r:id="rId22">
        <w:r w:rsidR="00AF1629" w:rsidRPr="00E151FC">
          <w:rPr>
            <w:rFonts w:ascii="Times New Roman" w:hAnsi="Times New Roman" w:cs="Times New Roman"/>
            <w:color w:val="0000FF"/>
            <w:u w:val="single" w:color="0000FF"/>
          </w:rPr>
          <w:t>http://www.universityofgalway.ie/student-</w:t>
        </w:r>
      </w:hyperlink>
      <w:r w:rsidRPr="00E151FC">
        <w:rPr>
          <w:rFonts w:ascii="Times New Roman" w:hAnsi="Times New Roman" w:cs="Times New Roman"/>
          <w:color w:val="0000FF"/>
        </w:rPr>
        <w:t xml:space="preserve"> </w:t>
      </w:r>
      <w:hyperlink r:id="rId23">
        <w:r w:rsidR="00AF1629" w:rsidRPr="00E151FC">
          <w:rPr>
            <w:rFonts w:ascii="Times New Roman" w:hAnsi="Times New Roman" w:cs="Times New Roman"/>
            <w:color w:val="0000FF"/>
            <w:spacing w:val="-2"/>
            <w:u w:val="single" w:color="0000FF"/>
          </w:rPr>
          <w:t>services/policies/</w:t>
        </w:r>
      </w:hyperlink>
    </w:p>
    <w:p w14:paraId="06B937A1" w14:textId="01FD0EAD" w:rsidR="00AF1629" w:rsidRPr="00E151FC" w:rsidRDefault="00434973" w:rsidP="00E151FC">
      <w:pPr>
        <w:pStyle w:val="BodyText"/>
        <w:spacing w:after="120" w:line="240" w:lineRule="auto"/>
        <w:ind w:left="23" w:right="735"/>
        <w:jc w:val="both"/>
        <w:rPr>
          <w:rFonts w:ascii="Times New Roman" w:hAnsi="Times New Roman" w:cs="Times New Roman"/>
        </w:rPr>
      </w:pPr>
      <w:r w:rsidRPr="00E151FC">
        <w:rPr>
          <w:rFonts w:ascii="Times New Roman" w:hAnsi="Times New Roman" w:cs="Times New Roman"/>
          <w:b/>
          <w:u w:val="single"/>
        </w:rPr>
        <w:t xml:space="preserve">The College Library: </w:t>
      </w:r>
      <w:r w:rsidRPr="00E151FC">
        <w:rPr>
          <w:rFonts w:ascii="Times New Roman" w:hAnsi="Times New Roman" w:cs="Times New Roman"/>
        </w:rPr>
        <w:t xml:space="preserve">The James Hardiman Library is located in the Hardiman Research Building. For further information, see </w:t>
      </w:r>
      <w:hyperlink r:id="rId24">
        <w:r w:rsidR="00AF1629" w:rsidRPr="00E151FC">
          <w:rPr>
            <w:rFonts w:ascii="Times New Roman" w:hAnsi="Times New Roman" w:cs="Times New Roman"/>
            <w:color w:val="0000FF"/>
            <w:u w:val="single" w:color="0000FF"/>
          </w:rPr>
          <w:t>http://library.universityofgalway.ie/</w:t>
        </w:r>
      </w:hyperlink>
    </w:p>
    <w:p w14:paraId="0A97E0CD" w14:textId="77777777" w:rsidR="00AF1629" w:rsidRDefault="00434973" w:rsidP="00E151FC">
      <w:pPr>
        <w:spacing w:after="120" w:line="240" w:lineRule="auto"/>
        <w:ind w:left="23"/>
        <w:jc w:val="both"/>
      </w:pPr>
      <w:r w:rsidRPr="00E151FC">
        <w:rPr>
          <w:rFonts w:ascii="Times New Roman" w:hAnsi="Times New Roman" w:cs="Times New Roman"/>
          <w:b/>
          <w:sz w:val="24"/>
          <w:szCs w:val="24"/>
          <w:u w:val="single"/>
        </w:rPr>
        <w:t>The</w:t>
      </w:r>
      <w:r w:rsidRPr="00E151FC">
        <w:rPr>
          <w:rFonts w:ascii="Times New Roman" w:hAnsi="Times New Roman" w:cs="Times New Roman"/>
          <w:b/>
          <w:spacing w:val="-2"/>
          <w:sz w:val="24"/>
          <w:szCs w:val="24"/>
          <w:u w:val="single"/>
        </w:rPr>
        <w:t xml:space="preserve"> </w:t>
      </w:r>
      <w:r w:rsidRPr="00E151FC">
        <w:rPr>
          <w:rFonts w:ascii="Times New Roman" w:hAnsi="Times New Roman" w:cs="Times New Roman"/>
          <w:b/>
          <w:sz w:val="24"/>
          <w:szCs w:val="24"/>
          <w:u w:val="single"/>
        </w:rPr>
        <w:t>Student Union</w:t>
      </w:r>
      <w:r w:rsidRPr="00E151FC">
        <w:rPr>
          <w:rFonts w:ascii="Times New Roman" w:hAnsi="Times New Roman" w:cs="Times New Roman"/>
          <w:b/>
          <w:sz w:val="24"/>
          <w:szCs w:val="24"/>
        </w:rPr>
        <w:t>:</w:t>
      </w:r>
      <w:r w:rsidRPr="00E151FC">
        <w:rPr>
          <w:rFonts w:ascii="Times New Roman" w:hAnsi="Times New Roman" w:cs="Times New Roman"/>
          <w:b/>
          <w:spacing w:val="1"/>
          <w:sz w:val="24"/>
          <w:szCs w:val="24"/>
        </w:rPr>
        <w:t xml:space="preserve"> </w:t>
      </w:r>
      <w:hyperlink r:id="rId25">
        <w:r w:rsidR="00AF1629" w:rsidRPr="00E151FC">
          <w:rPr>
            <w:rFonts w:ascii="Times New Roman" w:hAnsi="Times New Roman" w:cs="Times New Roman"/>
            <w:color w:val="0000FF"/>
            <w:spacing w:val="-2"/>
            <w:sz w:val="24"/>
            <w:szCs w:val="24"/>
            <w:u w:val="single" w:color="0000FF"/>
          </w:rPr>
          <w:t>http://su.universityofgalway.ie/</w:t>
        </w:r>
      </w:hyperlink>
    </w:p>
    <w:p w14:paraId="75340EAD" w14:textId="77777777" w:rsidR="00D65EDA" w:rsidRPr="00E151FC" w:rsidRDefault="00D65EDA" w:rsidP="00E151FC">
      <w:pPr>
        <w:spacing w:after="120" w:line="240" w:lineRule="auto"/>
        <w:ind w:left="23"/>
        <w:jc w:val="both"/>
        <w:rPr>
          <w:rFonts w:ascii="Times New Roman" w:hAnsi="Times New Roman" w:cs="Times New Roman"/>
          <w:sz w:val="24"/>
          <w:szCs w:val="24"/>
        </w:rPr>
      </w:pPr>
    </w:p>
    <w:p w14:paraId="7F97CC9F" w14:textId="77777777" w:rsidR="00AF1629" w:rsidRPr="00E151FC" w:rsidRDefault="00434973" w:rsidP="00E151FC">
      <w:pPr>
        <w:pStyle w:val="BodyText"/>
        <w:spacing w:after="120" w:line="240" w:lineRule="auto"/>
        <w:ind w:left="23" w:right="723"/>
        <w:jc w:val="both"/>
        <w:rPr>
          <w:rFonts w:ascii="Times New Roman" w:hAnsi="Times New Roman" w:cs="Times New Roman"/>
        </w:rPr>
      </w:pPr>
      <w:r w:rsidRPr="00E151FC">
        <w:rPr>
          <w:rFonts w:ascii="Times New Roman" w:hAnsi="Times New Roman" w:cs="Times New Roman"/>
          <w:b/>
          <w:u w:val="single"/>
        </w:rPr>
        <w:t xml:space="preserve">We all need help sometimes: </w:t>
      </w:r>
      <w:r w:rsidRPr="00E151FC">
        <w:rPr>
          <w:rFonts w:ascii="Times New Roman" w:hAnsi="Times New Roman" w:cs="Times New Roman"/>
          <w:u w:val="single"/>
        </w:rPr>
        <w:t>do get in touch with these services if you have a</w:t>
      </w:r>
      <w:r w:rsidRPr="00E151FC">
        <w:rPr>
          <w:rFonts w:ascii="Times New Roman" w:hAnsi="Times New Roman" w:cs="Times New Roman"/>
        </w:rPr>
        <w:t xml:space="preserve"> </w:t>
      </w:r>
      <w:r w:rsidRPr="00E151FC">
        <w:rPr>
          <w:rFonts w:ascii="Times New Roman" w:hAnsi="Times New Roman" w:cs="Times New Roman"/>
          <w:u w:val="single"/>
        </w:rPr>
        <w:t>relevant query, or need specific advice or support from these services. If you feel</w:t>
      </w:r>
      <w:r w:rsidRPr="00E151FC">
        <w:rPr>
          <w:rFonts w:ascii="Times New Roman" w:hAnsi="Times New Roman" w:cs="Times New Roman"/>
        </w:rPr>
        <w:t xml:space="preserve"> </w:t>
      </w:r>
      <w:r w:rsidRPr="00E151FC">
        <w:rPr>
          <w:rFonts w:ascii="Times New Roman" w:hAnsi="Times New Roman" w:cs="Times New Roman"/>
          <w:u w:val="single"/>
        </w:rPr>
        <w:t>stressed, depressed, or not yourself in some way, consider contacting the University</w:t>
      </w:r>
      <w:r w:rsidRPr="00E151FC">
        <w:rPr>
          <w:rFonts w:ascii="Times New Roman" w:hAnsi="Times New Roman" w:cs="Times New Roman"/>
        </w:rPr>
        <w:t xml:space="preserve"> </w:t>
      </w:r>
      <w:r w:rsidRPr="00E151FC">
        <w:rPr>
          <w:rFonts w:ascii="Times New Roman" w:hAnsi="Times New Roman" w:cs="Times New Roman"/>
          <w:u w:val="single"/>
        </w:rPr>
        <w:t>Counselling Service (for details see below).</w:t>
      </w:r>
    </w:p>
    <w:p w14:paraId="5F5CCEC2" w14:textId="77777777" w:rsidR="00AF1629" w:rsidRPr="00E151FC" w:rsidRDefault="00AF1629" w:rsidP="00E151FC">
      <w:pPr>
        <w:pStyle w:val="BodyText"/>
        <w:spacing w:after="120" w:line="240" w:lineRule="auto"/>
        <w:jc w:val="both"/>
        <w:rPr>
          <w:rFonts w:ascii="Times New Roman" w:hAnsi="Times New Roman" w:cs="Times New Roman"/>
        </w:rPr>
      </w:pPr>
    </w:p>
    <w:p w14:paraId="0674C11F" w14:textId="77777777" w:rsidR="00AF1629" w:rsidRPr="00D65EDA" w:rsidRDefault="00434973" w:rsidP="00E151FC">
      <w:pPr>
        <w:pStyle w:val="Heading1"/>
        <w:spacing w:before="0" w:after="120"/>
        <w:jc w:val="both"/>
        <w:rPr>
          <w:rFonts w:ascii="Times New Roman" w:hAnsi="Times New Roman" w:cs="Times New Roman"/>
          <w:sz w:val="28"/>
          <w:szCs w:val="28"/>
        </w:rPr>
      </w:pPr>
      <w:bookmarkStart w:id="19" w:name="_bookmark2"/>
      <w:bookmarkEnd w:id="19"/>
      <w:r w:rsidRPr="00D65EDA">
        <w:rPr>
          <w:rFonts w:ascii="Times New Roman" w:hAnsi="Times New Roman" w:cs="Times New Roman"/>
          <w:color w:val="2D74B5"/>
          <w:sz w:val="28"/>
          <w:szCs w:val="28"/>
        </w:rPr>
        <w:t>Disability</w:t>
      </w:r>
      <w:r w:rsidRPr="00D65EDA">
        <w:rPr>
          <w:rFonts w:ascii="Times New Roman" w:hAnsi="Times New Roman" w:cs="Times New Roman"/>
          <w:color w:val="2D74B5"/>
          <w:spacing w:val="-7"/>
          <w:sz w:val="28"/>
          <w:szCs w:val="28"/>
        </w:rPr>
        <w:t xml:space="preserve"> </w:t>
      </w:r>
      <w:r w:rsidRPr="00D65EDA">
        <w:rPr>
          <w:rFonts w:ascii="Times New Roman" w:hAnsi="Times New Roman" w:cs="Times New Roman"/>
          <w:color w:val="2D74B5"/>
          <w:sz w:val="28"/>
          <w:szCs w:val="28"/>
        </w:rPr>
        <w:t>Support</w:t>
      </w:r>
      <w:r w:rsidRPr="00D65EDA">
        <w:rPr>
          <w:rFonts w:ascii="Times New Roman" w:hAnsi="Times New Roman" w:cs="Times New Roman"/>
          <w:color w:val="2D74B5"/>
          <w:spacing w:val="-9"/>
          <w:sz w:val="28"/>
          <w:szCs w:val="28"/>
        </w:rPr>
        <w:t xml:space="preserve"> </w:t>
      </w:r>
      <w:r w:rsidRPr="00D65EDA">
        <w:rPr>
          <w:rFonts w:ascii="Times New Roman" w:hAnsi="Times New Roman" w:cs="Times New Roman"/>
          <w:color w:val="2D74B5"/>
          <w:spacing w:val="-2"/>
          <w:sz w:val="28"/>
          <w:szCs w:val="28"/>
        </w:rPr>
        <w:t>Services</w:t>
      </w:r>
    </w:p>
    <w:p w14:paraId="4821712B" w14:textId="77777777" w:rsidR="00AF1629" w:rsidRPr="00E151FC" w:rsidRDefault="00434973" w:rsidP="00E151FC">
      <w:pPr>
        <w:pStyle w:val="BodyText"/>
        <w:spacing w:after="120" w:line="240" w:lineRule="auto"/>
        <w:ind w:left="23" w:right="721"/>
        <w:jc w:val="both"/>
        <w:rPr>
          <w:rFonts w:ascii="Times New Roman" w:hAnsi="Times New Roman" w:cs="Times New Roman"/>
        </w:rPr>
      </w:pPr>
      <w:r w:rsidRPr="00E151FC">
        <w:rPr>
          <w:rFonts w:ascii="Times New Roman" w:hAnsi="Times New Roman" w:cs="Times New Roman"/>
        </w:rPr>
        <w:t>NUI</w:t>
      </w:r>
      <w:r w:rsidRPr="00E151FC">
        <w:rPr>
          <w:rFonts w:ascii="Times New Roman" w:hAnsi="Times New Roman" w:cs="Times New Roman"/>
          <w:spacing w:val="-17"/>
        </w:rPr>
        <w:t xml:space="preserve"> </w:t>
      </w:r>
      <w:r w:rsidRPr="00E151FC">
        <w:rPr>
          <w:rFonts w:ascii="Times New Roman" w:hAnsi="Times New Roman" w:cs="Times New Roman"/>
        </w:rPr>
        <w:t>Galway</w:t>
      </w:r>
      <w:r w:rsidRPr="00E151FC">
        <w:rPr>
          <w:rFonts w:ascii="Times New Roman" w:hAnsi="Times New Roman" w:cs="Times New Roman"/>
          <w:spacing w:val="-14"/>
        </w:rPr>
        <w:t xml:space="preserve"> </w:t>
      </w:r>
      <w:r w:rsidRPr="00E151FC">
        <w:rPr>
          <w:rFonts w:ascii="Times New Roman" w:hAnsi="Times New Roman" w:cs="Times New Roman"/>
        </w:rPr>
        <w:t>positively</w:t>
      </w:r>
      <w:r w:rsidRPr="00E151FC">
        <w:rPr>
          <w:rFonts w:ascii="Times New Roman" w:hAnsi="Times New Roman" w:cs="Times New Roman"/>
          <w:spacing w:val="-15"/>
        </w:rPr>
        <w:t xml:space="preserve"> </w:t>
      </w:r>
      <w:r w:rsidRPr="00E151FC">
        <w:rPr>
          <w:rFonts w:ascii="Times New Roman" w:hAnsi="Times New Roman" w:cs="Times New Roman"/>
        </w:rPr>
        <w:t>values</w:t>
      </w:r>
      <w:r w:rsidRPr="00E151FC">
        <w:rPr>
          <w:rFonts w:ascii="Times New Roman" w:hAnsi="Times New Roman" w:cs="Times New Roman"/>
          <w:spacing w:val="-15"/>
        </w:rPr>
        <w:t xml:space="preserve"> </w:t>
      </w:r>
      <w:r w:rsidRPr="00E151FC">
        <w:rPr>
          <w:rFonts w:ascii="Times New Roman" w:hAnsi="Times New Roman" w:cs="Times New Roman"/>
        </w:rPr>
        <w:t>the</w:t>
      </w:r>
      <w:r w:rsidRPr="00E151FC">
        <w:rPr>
          <w:rFonts w:ascii="Times New Roman" w:hAnsi="Times New Roman" w:cs="Times New Roman"/>
          <w:spacing w:val="-15"/>
        </w:rPr>
        <w:t xml:space="preserve"> </w:t>
      </w:r>
      <w:r w:rsidRPr="00E151FC">
        <w:rPr>
          <w:rFonts w:ascii="Times New Roman" w:hAnsi="Times New Roman" w:cs="Times New Roman"/>
        </w:rPr>
        <w:t>participation</w:t>
      </w:r>
      <w:r w:rsidRPr="00E151FC">
        <w:rPr>
          <w:rFonts w:ascii="Times New Roman" w:hAnsi="Times New Roman" w:cs="Times New Roman"/>
          <w:spacing w:val="-17"/>
        </w:rPr>
        <w:t xml:space="preserve"> </w:t>
      </w:r>
      <w:r w:rsidRPr="00E151FC">
        <w:rPr>
          <w:rFonts w:ascii="Times New Roman" w:hAnsi="Times New Roman" w:cs="Times New Roman"/>
        </w:rPr>
        <w:t>of</w:t>
      </w:r>
      <w:r w:rsidRPr="00E151FC">
        <w:rPr>
          <w:rFonts w:ascii="Times New Roman" w:hAnsi="Times New Roman" w:cs="Times New Roman"/>
          <w:spacing w:val="-15"/>
        </w:rPr>
        <w:t xml:space="preserve"> </w:t>
      </w:r>
      <w:r w:rsidRPr="00E151FC">
        <w:rPr>
          <w:rFonts w:ascii="Times New Roman" w:hAnsi="Times New Roman" w:cs="Times New Roman"/>
        </w:rPr>
        <w:t>students</w:t>
      </w:r>
      <w:r w:rsidRPr="00E151FC">
        <w:rPr>
          <w:rFonts w:ascii="Times New Roman" w:hAnsi="Times New Roman" w:cs="Times New Roman"/>
          <w:spacing w:val="-15"/>
        </w:rPr>
        <w:t xml:space="preserve"> </w:t>
      </w:r>
      <w:r w:rsidRPr="00E151FC">
        <w:rPr>
          <w:rFonts w:ascii="Times New Roman" w:hAnsi="Times New Roman" w:cs="Times New Roman"/>
        </w:rPr>
        <w:t>who</w:t>
      </w:r>
      <w:r w:rsidRPr="00E151FC">
        <w:rPr>
          <w:rFonts w:ascii="Times New Roman" w:hAnsi="Times New Roman" w:cs="Times New Roman"/>
          <w:spacing w:val="-15"/>
        </w:rPr>
        <w:t xml:space="preserve"> </w:t>
      </w:r>
      <w:r w:rsidRPr="00E151FC">
        <w:rPr>
          <w:rFonts w:ascii="Times New Roman" w:hAnsi="Times New Roman" w:cs="Times New Roman"/>
        </w:rPr>
        <w:t>have</w:t>
      </w:r>
      <w:r w:rsidRPr="00E151FC">
        <w:rPr>
          <w:rFonts w:ascii="Times New Roman" w:hAnsi="Times New Roman" w:cs="Times New Roman"/>
          <w:spacing w:val="-15"/>
        </w:rPr>
        <w:t xml:space="preserve"> </w:t>
      </w:r>
      <w:r w:rsidRPr="00E151FC">
        <w:rPr>
          <w:rFonts w:ascii="Times New Roman" w:hAnsi="Times New Roman" w:cs="Times New Roman"/>
        </w:rPr>
        <w:t>a</w:t>
      </w:r>
      <w:r w:rsidRPr="00E151FC">
        <w:rPr>
          <w:rFonts w:ascii="Times New Roman" w:hAnsi="Times New Roman" w:cs="Times New Roman"/>
          <w:spacing w:val="-15"/>
        </w:rPr>
        <w:t xml:space="preserve"> </w:t>
      </w:r>
      <w:r w:rsidRPr="00E151FC">
        <w:rPr>
          <w:rFonts w:ascii="Times New Roman" w:hAnsi="Times New Roman" w:cs="Times New Roman"/>
        </w:rPr>
        <w:t>disability,</w:t>
      </w:r>
      <w:r w:rsidRPr="00E151FC">
        <w:rPr>
          <w:rFonts w:ascii="Times New Roman" w:hAnsi="Times New Roman" w:cs="Times New Roman"/>
          <w:spacing w:val="-15"/>
        </w:rPr>
        <w:t xml:space="preserve"> </w:t>
      </w:r>
      <w:r w:rsidRPr="00E151FC">
        <w:rPr>
          <w:rFonts w:ascii="Times New Roman" w:hAnsi="Times New Roman" w:cs="Times New Roman"/>
        </w:rPr>
        <w:t xml:space="preserve">illness or specific learning difficulty and promotes a university experience of the highest quality for all students. The Disability Support Service promotes inclusive practices throughout the campus community, and we are committed to the provision of an equitable learning environment that will enable all students to become independent learners and highly skilled graduates. For further information see: </w:t>
      </w:r>
      <w:hyperlink r:id="rId26">
        <w:r w:rsidR="00AF1629" w:rsidRPr="00E151FC">
          <w:rPr>
            <w:rFonts w:ascii="Times New Roman" w:hAnsi="Times New Roman" w:cs="Times New Roman"/>
            <w:color w:val="0000FF"/>
            <w:spacing w:val="-2"/>
            <w:u w:val="single" w:color="0000FF"/>
          </w:rPr>
          <w:t>http://www.universityofgalway.ie/disability/</w:t>
        </w:r>
      </w:hyperlink>
    </w:p>
    <w:p w14:paraId="45FF4D39" w14:textId="77777777" w:rsidR="00AF1629" w:rsidRPr="00E151FC" w:rsidRDefault="00434973" w:rsidP="00E151FC">
      <w:pPr>
        <w:pStyle w:val="BodyText"/>
        <w:spacing w:after="120" w:line="240" w:lineRule="auto"/>
        <w:ind w:left="23" w:right="731"/>
        <w:jc w:val="both"/>
        <w:rPr>
          <w:rFonts w:ascii="Times New Roman" w:hAnsi="Times New Roman" w:cs="Times New Roman"/>
        </w:rPr>
      </w:pPr>
      <w:r w:rsidRPr="00E151FC">
        <w:rPr>
          <w:rFonts w:ascii="Times New Roman" w:hAnsi="Times New Roman" w:cs="Times New Roman"/>
        </w:rPr>
        <w:t xml:space="preserve">Disability Support Service is located on the first floor of Áras Ui </w:t>
      </w:r>
      <w:proofErr w:type="spellStart"/>
      <w:r w:rsidRPr="00E151FC">
        <w:rPr>
          <w:rFonts w:ascii="Times New Roman" w:hAnsi="Times New Roman" w:cs="Times New Roman"/>
        </w:rPr>
        <w:t>Chathail</w:t>
      </w:r>
      <w:proofErr w:type="spellEnd"/>
      <w:r w:rsidRPr="00E151FC">
        <w:rPr>
          <w:rFonts w:ascii="Times New Roman" w:hAnsi="Times New Roman" w:cs="Times New Roman"/>
        </w:rPr>
        <w:t>, Room AUC1004.</w:t>
      </w:r>
      <w:r w:rsidRPr="00E151FC">
        <w:rPr>
          <w:rFonts w:ascii="Times New Roman" w:hAnsi="Times New Roman" w:cs="Times New Roman"/>
          <w:spacing w:val="-17"/>
        </w:rPr>
        <w:t xml:space="preserve"> </w:t>
      </w:r>
      <w:r w:rsidRPr="00E151FC">
        <w:rPr>
          <w:rFonts w:ascii="Times New Roman" w:hAnsi="Times New Roman" w:cs="Times New Roman"/>
        </w:rPr>
        <w:t>If</w:t>
      </w:r>
      <w:r w:rsidRPr="00E151FC">
        <w:rPr>
          <w:rFonts w:ascii="Times New Roman" w:hAnsi="Times New Roman" w:cs="Times New Roman"/>
          <w:spacing w:val="-12"/>
        </w:rPr>
        <w:t xml:space="preserve"> </w:t>
      </w:r>
      <w:r w:rsidRPr="00E151FC">
        <w:rPr>
          <w:rFonts w:ascii="Times New Roman" w:hAnsi="Times New Roman" w:cs="Times New Roman"/>
        </w:rPr>
        <w:t>you</w:t>
      </w:r>
      <w:r w:rsidRPr="00E151FC">
        <w:rPr>
          <w:rFonts w:ascii="Times New Roman" w:hAnsi="Times New Roman" w:cs="Times New Roman"/>
          <w:spacing w:val="-13"/>
        </w:rPr>
        <w:t xml:space="preserve"> </w:t>
      </w:r>
      <w:r w:rsidRPr="00E151FC">
        <w:rPr>
          <w:rFonts w:ascii="Times New Roman" w:hAnsi="Times New Roman" w:cs="Times New Roman"/>
        </w:rPr>
        <w:t>would</w:t>
      </w:r>
      <w:r w:rsidRPr="00E151FC">
        <w:rPr>
          <w:rFonts w:ascii="Times New Roman" w:hAnsi="Times New Roman" w:cs="Times New Roman"/>
          <w:spacing w:val="-17"/>
        </w:rPr>
        <w:t xml:space="preserve"> </w:t>
      </w:r>
      <w:r w:rsidRPr="00E151FC">
        <w:rPr>
          <w:rFonts w:ascii="Times New Roman" w:hAnsi="Times New Roman" w:cs="Times New Roman"/>
        </w:rPr>
        <w:t>like</w:t>
      </w:r>
      <w:r w:rsidRPr="00E151FC">
        <w:rPr>
          <w:rFonts w:ascii="Times New Roman" w:hAnsi="Times New Roman" w:cs="Times New Roman"/>
          <w:spacing w:val="-12"/>
        </w:rPr>
        <w:t xml:space="preserve"> </w:t>
      </w:r>
      <w:r w:rsidRPr="00E151FC">
        <w:rPr>
          <w:rFonts w:ascii="Times New Roman" w:hAnsi="Times New Roman" w:cs="Times New Roman"/>
        </w:rPr>
        <w:t>to</w:t>
      </w:r>
      <w:r w:rsidRPr="00E151FC">
        <w:rPr>
          <w:rFonts w:ascii="Times New Roman" w:hAnsi="Times New Roman" w:cs="Times New Roman"/>
          <w:spacing w:val="-17"/>
        </w:rPr>
        <w:t xml:space="preserve"> </w:t>
      </w:r>
      <w:r w:rsidRPr="00E151FC">
        <w:rPr>
          <w:rFonts w:ascii="Times New Roman" w:hAnsi="Times New Roman" w:cs="Times New Roman"/>
        </w:rPr>
        <w:t>contact</w:t>
      </w:r>
      <w:r w:rsidRPr="00E151FC">
        <w:rPr>
          <w:rFonts w:ascii="Times New Roman" w:hAnsi="Times New Roman" w:cs="Times New Roman"/>
          <w:spacing w:val="-12"/>
        </w:rPr>
        <w:t xml:space="preserve"> </w:t>
      </w:r>
      <w:r w:rsidRPr="00E151FC">
        <w:rPr>
          <w:rFonts w:ascii="Times New Roman" w:hAnsi="Times New Roman" w:cs="Times New Roman"/>
        </w:rPr>
        <w:t>someone</w:t>
      </w:r>
      <w:r w:rsidRPr="00E151FC">
        <w:rPr>
          <w:rFonts w:ascii="Times New Roman" w:hAnsi="Times New Roman" w:cs="Times New Roman"/>
          <w:spacing w:val="-13"/>
        </w:rPr>
        <w:t xml:space="preserve"> </w:t>
      </w:r>
      <w:r w:rsidRPr="00E151FC">
        <w:rPr>
          <w:rFonts w:ascii="Times New Roman" w:hAnsi="Times New Roman" w:cs="Times New Roman"/>
        </w:rPr>
        <w:t>in</w:t>
      </w:r>
      <w:r w:rsidRPr="00E151FC">
        <w:rPr>
          <w:rFonts w:ascii="Times New Roman" w:hAnsi="Times New Roman" w:cs="Times New Roman"/>
          <w:spacing w:val="-11"/>
        </w:rPr>
        <w:t xml:space="preserve"> </w:t>
      </w:r>
      <w:r w:rsidRPr="00E151FC">
        <w:rPr>
          <w:rFonts w:ascii="Times New Roman" w:hAnsi="Times New Roman" w:cs="Times New Roman"/>
        </w:rPr>
        <w:t>the</w:t>
      </w:r>
      <w:r w:rsidRPr="00E151FC">
        <w:rPr>
          <w:rFonts w:ascii="Times New Roman" w:hAnsi="Times New Roman" w:cs="Times New Roman"/>
          <w:spacing w:val="-17"/>
        </w:rPr>
        <w:t xml:space="preserve"> </w:t>
      </w:r>
      <w:r w:rsidRPr="00E151FC">
        <w:rPr>
          <w:rFonts w:ascii="Times New Roman" w:hAnsi="Times New Roman" w:cs="Times New Roman"/>
        </w:rPr>
        <w:t>Disability</w:t>
      </w:r>
      <w:r w:rsidRPr="00E151FC">
        <w:rPr>
          <w:rFonts w:ascii="Times New Roman" w:hAnsi="Times New Roman" w:cs="Times New Roman"/>
          <w:spacing w:val="-12"/>
        </w:rPr>
        <w:t xml:space="preserve"> </w:t>
      </w:r>
      <w:r w:rsidRPr="00E151FC">
        <w:rPr>
          <w:rFonts w:ascii="Times New Roman" w:hAnsi="Times New Roman" w:cs="Times New Roman"/>
        </w:rPr>
        <w:t>Support</w:t>
      </w:r>
      <w:r w:rsidRPr="00E151FC">
        <w:rPr>
          <w:rFonts w:ascii="Times New Roman" w:hAnsi="Times New Roman" w:cs="Times New Roman"/>
          <w:spacing w:val="-13"/>
        </w:rPr>
        <w:t xml:space="preserve"> </w:t>
      </w:r>
      <w:r w:rsidRPr="00E151FC">
        <w:rPr>
          <w:rFonts w:ascii="Times New Roman" w:hAnsi="Times New Roman" w:cs="Times New Roman"/>
        </w:rPr>
        <w:t>Service</w:t>
      </w:r>
      <w:r w:rsidRPr="00E151FC">
        <w:rPr>
          <w:rFonts w:ascii="Times New Roman" w:hAnsi="Times New Roman" w:cs="Times New Roman"/>
          <w:spacing w:val="-13"/>
        </w:rPr>
        <w:t xml:space="preserve"> </w:t>
      </w:r>
      <w:r w:rsidRPr="00E151FC">
        <w:rPr>
          <w:rFonts w:ascii="Times New Roman" w:hAnsi="Times New Roman" w:cs="Times New Roman"/>
        </w:rPr>
        <w:t>team, please choose from the options below:</w:t>
      </w:r>
    </w:p>
    <w:p w14:paraId="6E424BEF" w14:textId="77777777" w:rsidR="00AF1629" w:rsidRPr="00E151FC" w:rsidRDefault="00434973" w:rsidP="00E151FC">
      <w:pPr>
        <w:pStyle w:val="ListParagraph"/>
        <w:numPr>
          <w:ilvl w:val="0"/>
          <w:numId w:val="5"/>
        </w:numPr>
        <w:tabs>
          <w:tab w:val="left" w:pos="744"/>
        </w:tabs>
        <w:spacing w:after="120" w:line="240" w:lineRule="auto"/>
        <w:ind w:right="722"/>
        <w:jc w:val="both"/>
        <w:rPr>
          <w:rFonts w:ascii="Times New Roman" w:hAnsi="Times New Roman" w:cs="Times New Roman"/>
          <w:sz w:val="24"/>
          <w:szCs w:val="24"/>
        </w:rPr>
      </w:pPr>
      <w:r w:rsidRPr="00E151FC">
        <w:rPr>
          <w:rFonts w:ascii="Times New Roman" w:hAnsi="Times New Roman" w:cs="Times New Roman"/>
          <w:sz w:val="24"/>
          <w:szCs w:val="24"/>
        </w:rPr>
        <w:t>General queries:</w:t>
      </w:r>
      <w:r w:rsidRPr="00E151FC">
        <w:rPr>
          <w:rFonts w:ascii="Times New Roman" w:hAnsi="Times New Roman" w:cs="Times New Roman"/>
          <w:spacing w:val="-2"/>
          <w:sz w:val="24"/>
          <w:szCs w:val="24"/>
        </w:rPr>
        <w:t xml:space="preserve"> </w:t>
      </w:r>
      <w:hyperlink r:id="rId27">
        <w:r w:rsidR="00AF1629" w:rsidRPr="00E151FC">
          <w:rPr>
            <w:rFonts w:ascii="Times New Roman" w:hAnsi="Times New Roman" w:cs="Times New Roman"/>
            <w:color w:val="0000FF"/>
            <w:sz w:val="24"/>
            <w:szCs w:val="24"/>
            <w:u w:val="single" w:color="0000FF"/>
          </w:rPr>
          <w:t>disabilityservice@universityofgalway.ie</w:t>
        </w:r>
      </w:hyperlink>
      <w:r w:rsidRPr="00E151FC">
        <w:rPr>
          <w:rFonts w:ascii="Times New Roman" w:hAnsi="Times New Roman" w:cs="Times New Roman"/>
          <w:color w:val="0000FF"/>
          <w:sz w:val="24"/>
          <w:szCs w:val="24"/>
        </w:rPr>
        <w:t xml:space="preserve"> </w:t>
      </w:r>
      <w:r w:rsidRPr="00E151FC">
        <w:rPr>
          <w:rFonts w:ascii="Times New Roman" w:hAnsi="Times New Roman" w:cs="Times New Roman"/>
          <w:sz w:val="24"/>
          <w:szCs w:val="24"/>
        </w:rPr>
        <w:t>or</w:t>
      </w:r>
      <w:r w:rsidRPr="00E151FC">
        <w:rPr>
          <w:rFonts w:ascii="Times New Roman" w:hAnsi="Times New Roman" w:cs="Times New Roman"/>
          <w:spacing w:val="-4"/>
          <w:sz w:val="24"/>
          <w:szCs w:val="24"/>
        </w:rPr>
        <w:t xml:space="preserve"> </w:t>
      </w:r>
      <w:r w:rsidRPr="00E151FC">
        <w:rPr>
          <w:rFonts w:ascii="Times New Roman" w:hAnsi="Times New Roman" w:cs="Times New Roman"/>
          <w:sz w:val="24"/>
          <w:szCs w:val="24"/>
        </w:rPr>
        <w:t>telephone: 353 (0) 91 492813</w:t>
      </w:r>
    </w:p>
    <w:p w14:paraId="006813ED" w14:textId="77777777" w:rsidR="00AF1629" w:rsidRPr="00E151FC" w:rsidRDefault="00434973" w:rsidP="00E151FC">
      <w:pPr>
        <w:pStyle w:val="ListParagraph"/>
        <w:numPr>
          <w:ilvl w:val="0"/>
          <w:numId w:val="5"/>
        </w:numPr>
        <w:tabs>
          <w:tab w:val="left" w:pos="744"/>
          <w:tab w:val="left" w:pos="1905"/>
          <w:tab w:val="left" w:pos="3449"/>
          <w:tab w:val="left" w:pos="4716"/>
          <w:tab w:val="left" w:pos="5853"/>
          <w:tab w:val="left" w:pos="6553"/>
          <w:tab w:val="left" w:pos="8193"/>
        </w:tabs>
        <w:spacing w:after="120" w:line="240" w:lineRule="auto"/>
        <w:ind w:right="730"/>
        <w:jc w:val="both"/>
        <w:rPr>
          <w:rFonts w:ascii="Times New Roman" w:hAnsi="Times New Roman" w:cs="Times New Roman"/>
          <w:sz w:val="24"/>
          <w:szCs w:val="24"/>
        </w:rPr>
      </w:pPr>
      <w:r w:rsidRPr="00E151FC">
        <w:rPr>
          <w:rFonts w:ascii="Times New Roman" w:hAnsi="Times New Roman" w:cs="Times New Roman"/>
          <w:spacing w:val="-4"/>
          <w:sz w:val="24"/>
          <w:szCs w:val="24"/>
        </w:rPr>
        <w:t>DARE</w:t>
      </w:r>
      <w:r w:rsidRPr="00E151FC">
        <w:rPr>
          <w:rFonts w:ascii="Times New Roman" w:hAnsi="Times New Roman" w:cs="Times New Roman"/>
          <w:sz w:val="24"/>
          <w:szCs w:val="24"/>
        </w:rPr>
        <w:tab/>
      </w:r>
      <w:r w:rsidRPr="00E151FC">
        <w:rPr>
          <w:rFonts w:ascii="Times New Roman" w:hAnsi="Times New Roman" w:cs="Times New Roman"/>
          <w:spacing w:val="-2"/>
          <w:sz w:val="24"/>
          <w:szCs w:val="24"/>
        </w:rPr>
        <w:t>(Disability</w:t>
      </w:r>
      <w:r w:rsidRPr="00E151FC">
        <w:rPr>
          <w:rFonts w:ascii="Times New Roman" w:hAnsi="Times New Roman" w:cs="Times New Roman"/>
          <w:sz w:val="24"/>
          <w:szCs w:val="24"/>
        </w:rPr>
        <w:tab/>
      </w:r>
      <w:r w:rsidRPr="00E151FC">
        <w:rPr>
          <w:rFonts w:ascii="Times New Roman" w:hAnsi="Times New Roman" w:cs="Times New Roman"/>
          <w:spacing w:val="-2"/>
          <w:sz w:val="24"/>
          <w:szCs w:val="24"/>
        </w:rPr>
        <w:t>Access</w:t>
      </w:r>
      <w:r w:rsidRPr="00E151FC">
        <w:rPr>
          <w:rFonts w:ascii="Times New Roman" w:hAnsi="Times New Roman" w:cs="Times New Roman"/>
          <w:sz w:val="24"/>
          <w:szCs w:val="24"/>
        </w:rPr>
        <w:tab/>
      </w:r>
      <w:r w:rsidRPr="00E151FC">
        <w:rPr>
          <w:rFonts w:ascii="Times New Roman" w:hAnsi="Times New Roman" w:cs="Times New Roman"/>
          <w:spacing w:val="-4"/>
          <w:sz w:val="24"/>
          <w:szCs w:val="24"/>
        </w:rPr>
        <w:t>Route</w:t>
      </w:r>
      <w:r w:rsidRPr="00E151FC">
        <w:rPr>
          <w:rFonts w:ascii="Times New Roman" w:hAnsi="Times New Roman" w:cs="Times New Roman"/>
          <w:sz w:val="24"/>
          <w:szCs w:val="24"/>
        </w:rPr>
        <w:tab/>
      </w:r>
      <w:r w:rsidRPr="00E151FC">
        <w:rPr>
          <w:rFonts w:ascii="Times New Roman" w:hAnsi="Times New Roman" w:cs="Times New Roman"/>
          <w:spacing w:val="-6"/>
          <w:sz w:val="24"/>
          <w:szCs w:val="24"/>
        </w:rPr>
        <w:t>to</w:t>
      </w:r>
      <w:r w:rsidRPr="00E151FC">
        <w:rPr>
          <w:rFonts w:ascii="Times New Roman" w:hAnsi="Times New Roman" w:cs="Times New Roman"/>
          <w:sz w:val="24"/>
          <w:szCs w:val="24"/>
        </w:rPr>
        <w:tab/>
      </w:r>
      <w:r w:rsidRPr="00E151FC">
        <w:rPr>
          <w:rFonts w:ascii="Times New Roman" w:hAnsi="Times New Roman" w:cs="Times New Roman"/>
          <w:spacing w:val="-2"/>
          <w:sz w:val="24"/>
          <w:szCs w:val="24"/>
        </w:rPr>
        <w:t>Education)</w:t>
      </w:r>
      <w:r w:rsidRPr="00E151FC">
        <w:rPr>
          <w:rFonts w:ascii="Times New Roman" w:hAnsi="Times New Roman" w:cs="Times New Roman"/>
          <w:sz w:val="24"/>
          <w:szCs w:val="24"/>
        </w:rPr>
        <w:tab/>
      </w:r>
      <w:r w:rsidRPr="00E151FC">
        <w:rPr>
          <w:rFonts w:ascii="Times New Roman" w:hAnsi="Times New Roman" w:cs="Times New Roman"/>
          <w:spacing w:val="-2"/>
          <w:sz w:val="24"/>
          <w:szCs w:val="24"/>
        </w:rPr>
        <w:t xml:space="preserve">queries: </w:t>
      </w:r>
      <w:hyperlink r:id="rId28">
        <w:r w:rsidR="00AF1629" w:rsidRPr="00E151FC">
          <w:rPr>
            <w:rFonts w:ascii="Times New Roman" w:hAnsi="Times New Roman" w:cs="Times New Roman"/>
            <w:color w:val="0000FF"/>
            <w:sz w:val="24"/>
            <w:szCs w:val="24"/>
            <w:u w:val="single" w:color="0000FF"/>
          </w:rPr>
          <w:t>access@universityofgalway.ie</w:t>
        </w:r>
      </w:hyperlink>
      <w:r w:rsidRPr="00E151FC">
        <w:rPr>
          <w:rFonts w:ascii="Times New Roman" w:hAnsi="Times New Roman" w:cs="Times New Roman"/>
          <w:color w:val="0000FF"/>
          <w:sz w:val="24"/>
          <w:szCs w:val="24"/>
        </w:rPr>
        <w:t xml:space="preserve"> </w:t>
      </w:r>
      <w:r w:rsidRPr="00E151FC">
        <w:rPr>
          <w:rFonts w:ascii="Times New Roman" w:hAnsi="Times New Roman" w:cs="Times New Roman"/>
          <w:sz w:val="24"/>
          <w:szCs w:val="24"/>
        </w:rPr>
        <w:t>or telephone: 353 (0) 91 492106</w:t>
      </w:r>
    </w:p>
    <w:p w14:paraId="33D12791" w14:textId="77777777" w:rsidR="00AF1629" w:rsidRPr="00E151FC" w:rsidRDefault="00434973" w:rsidP="00E151FC">
      <w:pPr>
        <w:pStyle w:val="ListParagraph"/>
        <w:numPr>
          <w:ilvl w:val="0"/>
          <w:numId w:val="5"/>
        </w:numPr>
        <w:tabs>
          <w:tab w:val="left" w:pos="744"/>
          <w:tab w:val="left" w:pos="1918"/>
          <w:tab w:val="left" w:pos="3391"/>
          <w:tab w:val="left" w:pos="4474"/>
          <w:tab w:val="left" w:pos="8844"/>
        </w:tabs>
        <w:spacing w:after="120" w:line="240" w:lineRule="auto"/>
        <w:ind w:right="718"/>
        <w:jc w:val="both"/>
        <w:rPr>
          <w:rFonts w:ascii="Times New Roman" w:hAnsi="Times New Roman" w:cs="Times New Roman"/>
          <w:sz w:val="24"/>
          <w:szCs w:val="24"/>
        </w:rPr>
      </w:pPr>
      <w:r w:rsidRPr="00E151FC">
        <w:rPr>
          <w:rFonts w:ascii="Times New Roman" w:hAnsi="Times New Roman" w:cs="Times New Roman"/>
          <w:spacing w:val="-2"/>
          <w:sz w:val="24"/>
          <w:szCs w:val="24"/>
        </w:rPr>
        <w:t>Assistive</w:t>
      </w:r>
      <w:r w:rsidRPr="00E151FC">
        <w:rPr>
          <w:rFonts w:ascii="Times New Roman" w:hAnsi="Times New Roman" w:cs="Times New Roman"/>
          <w:sz w:val="24"/>
          <w:szCs w:val="24"/>
        </w:rPr>
        <w:tab/>
      </w:r>
      <w:r w:rsidRPr="00E151FC">
        <w:rPr>
          <w:rFonts w:ascii="Times New Roman" w:hAnsi="Times New Roman" w:cs="Times New Roman"/>
          <w:spacing w:val="-2"/>
          <w:sz w:val="24"/>
          <w:szCs w:val="24"/>
        </w:rPr>
        <w:t>Technology</w:t>
      </w:r>
      <w:r w:rsidRPr="00E151FC">
        <w:rPr>
          <w:rFonts w:ascii="Times New Roman" w:hAnsi="Times New Roman" w:cs="Times New Roman"/>
          <w:sz w:val="24"/>
          <w:szCs w:val="24"/>
        </w:rPr>
        <w:tab/>
      </w:r>
      <w:r w:rsidRPr="00E151FC">
        <w:rPr>
          <w:rFonts w:ascii="Times New Roman" w:hAnsi="Times New Roman" w:cs="Times New Roman"/>
          <w:spacing w:val="-2"/>
          <w:sz w:val="24"/>
          <w:szCs w:val="24"/>
        </w:rPr>
        <w:t>queries:</w:t>
      </w:r>
      <w:r w:rsidRPr="00E151FC">
        <w:rPr>
          <w:rFonts w:ascii="Times New Roman" w:hAnsi="Times New Roman" w:cs="Times New Roman"/>
          <w:sz w:val="24"/>
          <w:szCs w:val="24"/>
        </w:rPr>
        <w:tab/>
      </w:r>
      <w:hyperlink r:id="rId29">
        <w:r w:rsidR="00AF1629" w:rsidRPr="00E151FC">
          <w:rPr>
            <w:rFonts w:ascii="Times New Roman" w:hAnsi="Times New Roman" w:cs="Times New Roman"/>
            <w:color w:val="0000FF"/>
            <w:spacing w:val="-2"/>
            <w:sz w:val="24"/>
            <w:szCs w:val="24"/>
            <w:u w:val="single" w:color="0000FF"/>
          </w:rPr>
          <w:t>disabilityservice@universityofgalway.ie</w:t>
        </w:r>
      </w:hyperlink>
      <w:r w:rsidRPr="00E151FC">
        <w:rPr>
          <w:rFonts w:ascii="Times New Roman" w:hAnsi="Times New Roman" w:cs="Times New Roman"/>
          <w:color w:val="0000FF"/>
          <w:sz w:val="24"/>
          <w:szCs w:val="24"/>
        </w:rPr>
        <w:tab/>
      </w:r>
      <w:r w:rsidRPr="00E151FC">
        <w:rPr>
          <w:rFonts w:ascii="Times New Roman" w:hAnsi="Times New Roman" w:cs="Times New Roman"/>
          <w:spacing w:val="-6"/>
          <w:sz w:val="24"/>
          <w:szCs w:val="24"/>
        </w:rPr>
        <w:t xml:space="preserve">or </w:t>
      </w:r>
      <w:r w:rsidRPr="00E151FC">
        <w:rPr>
          <w:rFonts w:ascii="Times New Roman" w:hAnsi="Times New Roman" w:cs="Times New Roman"/>
          <w:sz w:val="24"/>
          <w:szCs w:val="24"/>
        </w:rPr>
        <w:t>telephone: 353 (0)91 492744</w:t>
      </w:r>
    </w:p>
    <w:p w14:paraId="79E7AF8E" w14:textId="77777777" w:rsidR="00AF1629" w:rsidRPr="00E151FC" w:rsidRDefault="00434973" w:rsidP="00E151FC">
      <w:pPr>
        <w:pStyle w:val="BodyText"/>
        <w:spacing w:after="120" w:line="240" w:lineRule="auto"/>
        <w:ind w:left="23"/>
        <w:jc w:val="both"/>
        <w:rPr>
          <w:rFonts w:ascii="Times New Roman" w:hAnsi="Times New Roman" w:cs="Times New Roman"/>
        </w:rPr>
      </w:pPr>
      <w:r w:rsidRPr="00E151FC">
        <w:rPr>
          <w:rFonts w:ascii="Times New Roman" w:hAnsi="Times New Roman" w:cs="Times New Roman"/>
        </w:rPr>
        <w:t>Further</w:t>
      </w:r>
      <w:r w:rsidRPr="00E151FC">
        <w:rPr>
          <w:rFonts w:ascii="Times New Roman" w:hAnsi="Times New Roman" w:cs="Times New Roman"/>
          <w:spacing w:val="-3"/>
        </w:rPr>
        <w:t xml:space="preserve"> </w:t>
      </w:r>
      <w:r w:rsidRPr="00E151FC">
        <w:rPr>
          <w:rFonts w:ascii="Times New Roman" w:hAnsi="Times New Roman" w:cs="Times New Roman"/>
        </w:rPr>
        <w:t>contact</w:t>
      </w:r>
      <w:r w:rsidRPr="00E151FC">
        <w:rPr>
          <w:rFonts w:ascii="Times New Roman" w:hAnsi="Times New Roman" w:cs="Times New Roman"/>
          <w:spacing w:val="-1"/>
        </w:rPr>
        <w:t xml:space="preserve"> </w:t>
      </w:r>
      <w:r w:rsidRPr="00E151FC">
        <w:rPr>
          <w:rFonts w:ascii="Times New Roman" w:hAnsi="Times New Roman" w:cs="Times New Roman"/>
        </w:rPr>
        <w:t>details</w:t>
      </w:r>
      <w:r w:rsidRPr="00E151FC">
        <w:rPr>
          <w:rFonts w:ascii="Times New Roman" w:hAnsi="Times New Roman" w:cs="Times New Roman"/>
          <w:spacing w:val="-6"/>
        </w:rPr>
        <w:t xml:space="preserve"> </w:t>
      </w:r>
      <w:r w:rsidRPr="00E151FC">
        <w:rPr>
          <w:rFonts w:ascii="Times New Roman" w:hAnsi="Times New Roman" w:cs="Times New Roman"/>
        </w:rPr>
        <w:t>of</w:t>
      </w:r>
      <w:r w:rsidRPr="00E151FC">
        <w:rPr>
          <w:rFonts w:ascii="Times New Roman" w:hAnsi="Times New Roman" w:cs="Times New Roman"/>
          <w:spacing w:val="-1"/>
        </w:rPr>
        <w:t xml:space="preserve"> </w:t>
      </w:r>
      <w:r w:rsidRPr="00E151FC">
        <w:rPr>
          <w:rFonts w:ascii="Times New Roman" w:hAnsi="Times New Roman" w:cs="Times New Roman"/>
        </w:rPr>
        <w:t>staff</w:t>
      </w:r>
      <w:r w:rsidRPr="00E151FC">
        <w:rPr>
          <w:rFonts w:ascii="Times New Roman" w:hAnsi="Times New Roman" w:cs="Times New Roman"/>
          <w:spacing w:val="-5"/>
        </w:rPr>
        <w:t xml:space="preserve"> </w:t>
      </w:r>
      <w:r w:rsidRPr="00E151FC">
        <w:rPr>
          <w:rFonts w:ascii="Times New Roman" w:hAnsi="Times New Roman" w:cs="Times New Roman"/>
        </w:rPr>
        <w:t>of</w:t>
      </w:r>
      <w:r w:rsidRPr="00E151FC">
        <w:rPr>
          <w:rFonts w:ascii="Times New Roman" w:hAnsi="Times New Roman" w:cs="Times New Roman"/>
          <w:spacing w:val="-2"/>
        </w:rPr>
        <w:t xml:space="preserve"> </w:t>
      </w:r>
      <w:r w:rsidRPr="00E151FC">
        <w:rPr>
          <w:rFonts w:ascii="Times New Roman" w:hAnsi="Times New Roman" w:cs="Times New Roman"/>
        </w:rPr>
        <w:t>the</w:t>
      </w:r>
      <w:r w:rsidRPr="00E151FC">
        <w:rPr>
          <w:rFonts w:ascii="Times New Roman" w:hAnsi="Times New Roman" w:cs="Times New Roman"/>
          <w:spacing w:val="-5"/>
        </w:rPr>
        <w:t xml:space="preserve"> </w:t>
      </w:r>
      <w:r w:rsidRPr="00E151FC">
        <w:rPr>
          <w:rFonts w:ascii="Times New Roman" w:hAnsi="Times New Roman" w:cs="Times New Roman"/>
        </w:rPr>
        <w:t>service</w:t>
      </w:r>
      <w:r w:rsidRPr="00E151FC">
        <w:rPr>
          <w:rFonts w:ascii="Times New Roman" w:hAnsi="Times New Roman" w:cs="Times New Roman"/>
          <w:spacing w:val="-5"/>
        </w:rPr>
        <w:t xml:space="preserve"> </w:t>
      </w:r>
      <w:r w:rsidRPr="00E151FC">
        <w:rPr>
          <w:rFonts w:ascii="Times New Roman" w:hAnsi="Times New Roman" w:cs="Times New Roman"/>
        </w:rPr>
        <w:t>are</w:t>
      </w:r>
      <w:r w:rsidRPr="00E151FC">
        <w:rPr>
          <w:rFonts w:ascii="Times New Roman" w:hAnsi="Times New Roman" w:cs="Times New Roman"/>
          <w:spacing w:val="-1"/>
        </w:rPr>
        <w:t xml:space="preserve"> </w:t>
      </w:r>
      <w:r w:rsidRPr="00E151FC">
        <w:rPr>
          <w:rFonts w:ascii="Times New Roman" w:hAnsi="Times New Roman" w:cs="Times New Roman"/>
        </w:rPr>
        <w:t>available</w:t>
      </w:r>
      <w:r w:rsidRPr="00E151FC">
        <w:rPr>
          <w:rFonts w:ascii="Times New Roman" w:hAnsi="Times New Roman" w:cs="Times New Roman"/>
          <w:spacing w:val="-5"/>
        </w:rPr>
        <w:t xml:space="preserve"> </w:t>
      </w:r>
      <w:r w:rsidRPr="00E151FC">
        <w:rPr>
          <w:rFonts w:ascii="Times New Roman" w:hAnsi="Times New Roman" w:cs="Times New Roman"/>
        </w:rPr>
        <w:t>on</w:t>
      </w:r>
      <w:r w:rsidRPr="00E151FC">
        <w:rPr>
          <w:rFonts w:ascii="Times New Roman" w:hAnsi="Times New Roman" w:cs="Times New Roman"/>
          <w:spacing w:val="-1"/>
        </w:rPr>
        <w:t xml:space="preserve"> </w:t>
      </w:r>
      <w:r w:rsidRPr="00E151FC">
        <w:rPr>
          <w:rFonts w:ascii="Times New Roman" w:hAnsi="Times New Roman" w:cs="Times New Roman"/>
        </w:rPr>
        <w:t>the</w:t>
      </w:r>
      <w:r w:rsidRPr="00E151FC">
        <w:rPr>
          <w:rFonts w:ascii="Times New Roman" w:hAnsi="Times New Roman" w:cs="Times New Roman"/>
          <w:spacing w:val="-5"/>
        </w:rPr>
        <w:t xml:space="preserve"> </w:t>
      </w:r>
      <w:r w:rsidRPr="00E151FC">
        <w:rPr>
          <w:rFonts w:ascii="Times New Roman" w:hAnsi="Times New Roman" w:cs="Times New Roman"/>
          <w:spacing w:val="-2"/>
        </w:rPr>
        <w:t>website.</w:t>
      </w:r>
    </w:p>
    <w:p w14:paraId="4846C68F" w14:textId="77777777" w:rsidR="00AF1629" w:rsidRPr="00E151FC" w:rsidRDefault="00AF1629" w:rsidP="00E151FC">
      <w:pPr>
        <w:pStyle w:val="BodyText"/>
        <w:spacing w:after="120" w:line="240" w:lineRule="auto"/>
        <w:jc w:val="both"/>
        <w:rPr>
          <w:rFonts w:ascii="Times New Roman" w:hAnsi="Times New Roman" w:cs="Times New Roman"/>
        </w:rPr>
      </w:pPr>
    </w:p>
    <w:p w14:paraId="34D0D4E5" w14:textId="77777777" w:rsidR="00AF1629" w:rsidRPr="00E151FC" w:rsidRDefault="00434973" w:rsidP="00E151FC">
      <w:pPr>
        <w:pStyle w:val="Heading1"/>
        <w:spacing w:before="0" w:after="120"/>
        <w:jc w:val="both"/>
        <w:rPr>
          <w:rFonts w:ascii="Times New Roman" w:hAnsi="Times New Roman" w:cs="Times New Roman"/>
          <w:sz w:val="24"/>
          <w:szCs w:val="24"/>
        </w:rPr>
      </w:pPr>
      <w:bookmarkStart w:id="20" w:name="_bookmark4"/>
      <w:bookmarkEnd w:id="20"/>
      <w:r w:rsidRPr="00E151FC">
        <w:rPr>
          <w:rFonts w:ascii="Times New Roman" w:hAnsi="Times New Roman" w:cs="Times New Roman"/>
          <w:color w:val="2D74B5"/>
          <w:sz w:val="24"/>
          <w:szCs w:val="24"/>
        </w:rPr>
        <w:t>Student</w:t>
      </w:r>
      <w:r w:rsidRPr="00E151FC">
        <w:rPr>
          <w:rFonts w:ascii="Times New Roman" w:hAnsi="Times New Roman" w:cs="Times New Roman"/>
          <w:color w:val="2D74B5"/>
          <w:spacing w:val="-7"/>
          <w:sz w:val="24"/>
          <w:szCs w:val="24"/>
        </w:rPr>
        <w:t xml:space="preserve"> </w:t>
      </w:r>
      <w:r w:rsidRPr="00E151FC">
        <w:rPr>
          <w:rFonts w:ascii="Times New Roman" w:hAnsi="Times New Roman" w:cs="Times New Roman"/>
          <w:color w:val="2D74B5"/>
          <w:sz w:val="24"/>
          <w:szCs w:val="24"/>
        </w:rPr>
        <w:t>Counselling</w:t>
      </w:r>
      <w:r w:rsidRPr="00E151FC">
        <w:rPr>
          <w:rFonts w:ascii="Times New Roman" w:hAnsi="Times New Roman" w:cs="Times New Roman"/>
          <w:color w:val="2D74B5"/>
          <w:spacing w:val="-8"/>
          <w:sz w:val="24"/>
          <w:szCs w:val="24"/>
        </w:rPr>
        <w:t xml:space="preserve"> </w:t>
      </w:r>
      <w:r w:rsidRPr="00E151FC">
        <w:rPr>
          <w:rFonts w:ascii="Times New Roman" w:hAnsi="Times New Roman" w:cs="Times New Roman"/>
          <w:color w:val="2D74B5"/>
          <w:spacing w:val="-2"/>
          <w:sz w:val="24"/>
          <w:szCs w:val="24"/>
        </w:rPr>
        <w:t>Service</w:t>
      </w:r>
    </w:p>
    <w:p w14:paraId="4A841CF9" w14:textId="77777777" w:rsidR="00AF1629" w:rsidRPr="00E151FC" w:rsidRDefault="00434973" w:rsidP="00E151FC">
      <w:pPr>
        <w:pStyle w:val="BodyText"/>
        <w:spacing w:after="120" w:line="240" w:lineRule="auto"/>
        <w:ind w:left="23" w:right="723"/>
        <w:jc w:val="both"/>
        <w:rPr>
          <w:rFonts w:ascii="Times New Roman" w:hAnsi="Times New Roman" w:cs="Times New Roman"/>
        </w:rPr>
      </w:pPr>
      <w:r w:rsidRPr="00E151FC">
        <w:rPr>
          <w:rFonts w:ascii="Times New Roman" w:hAnsi="Times New Roman" w:cs="Times New Roman"/>
        </w:rPr>
        <w:t>This service is available to all full and part-time registered students at University of Galway,</w:t>
      </w:r>
      <w:r w:rsidRPr="00E151FC">
        <w:rPr>
          <w:rFonts w:ascii="Times New Roman" w:hAnsi="Times New Roman" w:cs="Times New Roman"/>
          <w:spacing w:val="-7"/>
        </w:rPr>
        <w:t xml:space="preserve"> </w:t>
      </w:r>
      <w:r w:rsidRPr="00E151FC">
        <w:rPr>
          <w:rFonts w:ascii="Times New Roman" w:hAnsi="Times New Roman" w:cs="Times New Roman"/>
        </w:rPr>
        <w:t>undergraduate</w:t>
      </w:r>
      <w:r w:rsidRPr="00E151FC">
        <w:rPr>
          <w:rFonts w:ascii="Times New Roman" w:hAnsi="Times New Roman" w:cs="Times New Roman"/>
          <w:spacing w:val="-7"/>
        </w:rPr>
        <w:t xml:space="preserve"> </w:t>
      </w:r>
      <w:r w:rsidRPr="00E151FC">
        <w:rPr>
          <w:rFonts w:ascii="Times New Roman" w:hAnsi="Times New Roman" w:cs="Times New Roman"/>
        </w:rPr>
        <w:t>and</w:t>
      </w:r>
      <w:r w:rsidRPr="00E151FC">
        <w:rPr>
          <w:rFonts w:ascii="Times New Roman" w:hAnsi="Times New Roman" w:cs="Times New Roman"/>
          <w:spacing w:val="-7"/>
        </w:rPr>
        <w:t xml:space="preserve"> </w:t>
      </w:r>
      <w:r w:rsidRPr="00E151FC">
        <w:rPr>
          <w:rFonts w:ascii="Times New Roman" w:hAnsi="Times New Roman" w:cs="Times New Roman"/>
        </w:rPr>
        <w:t>postgraduate.</w:t>
      </w:r>
      <w:r w:rsidRPr="00E151FC">
        <w:rPr>
          <w:rFonts w:ascii="Times New Roman" w:hAnsi="Times New Roman" w:cs="Times New Roman"/>
          <w:spacing w:val="-7"/>
        </w:rPr>
        <w:t xml:space="preserve"> </w:t>
      </w:r>
      <w:r w:rsidRPr="00E151FC">
        <w:rPr>
          <w:rFonts w:ascii="Times New Roman" w:hAnsi="Times New Roman" w:cs="Times New Roman"/>
        </w:rPr>
        <w:t>Each</w:t>
      </w:r>
      <w:r w:rsidRPr="00E151FC">
        <w:rPr>
          <w:rFonts w:ascii="Times New Roman" w:hAnsi="Times New Roman" w:cs="Times New Roman"/>
          <w:spacing w:val="-7"/>
        </w:rPr>
        <w:t xml:space="preserve"> </w:t>
      </w:r>
      <w:r w:rsidRPr="00E151FC">
        <w:rPr>
          <w:rFonts w:ascii="Times New Roman" w:hAnsi="Times New Roman" w:cs="Times New Roman"/>
        </w:rPr>
        <w:t>year,</w:t>
      </w:r>
      <w:r w:rsidRPr="00E151FC">
        <w:rPr>
          <w:rFonts w:ascii="Times New Roman" w:hAnsi="Times New Roman" w:cs="Times New Roman"/>
          <w:spacing w:val="-7"/>
        </w:rPr>
        <w:t xml:space="preserve"> </w:t>
      </w:r>
      <w:r w:rsidRPr="00E151FC">
        <w:rPr>
          <w:rFonts w:ascii="Times New Roman" w:hAnsi="Times New Roman" w:cs="Times New Roman"/>
        </w:rPr>
        <w:t>between</w:t>
      </w:r>
      <w:r w:rsidRPr="00E151FC">
        <w:rPr>
          <w:rFonts w:ascii="Times New Roman" w:hAnsi="Times New Roman" w:cs="Times New Roman"/>
          <w:spacing w:val="-7"/>
        </w:rPr>
        <w:t xml:space="preserve"> </w:t>
      </w:r>
      <w:r w:rsidRPr="00E151FC">
        <w:rPr>
          <w:rFonts w:ascii="Times New Roman" w:hAnsi="Times New Roman" w:cs="Times New Roman"/>
        </w:rPr>
        <w:t>800</w:t>
      </w:r>
      <w:r w:rsidRPr="00E151FC">
        <w:rPr>
          <w:rFonts w:ascii="Times New Roman" w:hAnsi="Times New Roman" w:cs="Times New Roman"/>
          <w:spacing w:val="-7"/>
        </w:rPr>
        <w:t xml:space="preserve"> </w:t>
      </w:r>
      <w:r w:rsidRPr="00E151FC">
        <w:rPr>
          <w:rFonts w:ascii="Times New Roman" w:hAnsi="Times New Roman" w:cs="Times New Roman"/>
        </w:rPr>
        <w:t>and</w:t>
      </w:r>
      <w:r w:rsidRPr="00E151FC">
        <w:rPr>
          <w:rFonts w:ascii="Times New Roman" w:hAnsi="Times New Roman" w:cs="Times New Roman"/>
          <w:spacing w:val="-7"/>
        </w:rPr>
        <w:t xml:space="preserve"> </w:t>
      </w:r>
      <w:r w:rsidRPr="00E151FC">
        <w:rPr>
          <w:rFonts w:ascii="Times New Roman" w:hAnsi="Times New Roman" w:cs="Times New Roman"/>
        </w:rPr>
        <w:t>900</w:t>
      </w:r>
      <w:r w:rsidRPr="00E151FC">
        <w:rPr>
          <w:rFonts w:ascii="Times New Roman" w:hAnsi="Times New Roman" w:cs="Times New Roman"/>
          <w:spacing w:val="-7"/>
        </w:rPr>
        <w:t xml:space="preserve"> </w:t>
      </w:r>
      <w:r w:rsidRPr="00E151FC">
        <w:rPr>
          <w:rFonts w:ascii="Times New Roman" w:hAnsi="Times New Roman" w:cs="Times New Roman"/>
        </w:rPr>
        <w:t>students have</w:t>
      </w:r>
      <w:r w:rsidRPr="00E151FC">
        <w:rPr>
          <w:rFonts w:ascii="Times New Roman" w:hAnsi="Times New Roman" w:cs="Times New Roman"/>
          <w:spacing w:val="-1"/>
        </w:rPr>
        <w:t xml:space="preserve"> </w:t>
      </w:r>
      <w:r w:rsidRPr="00E151FC">
        <w:rPr>
          <w:rFonts w:ascii="Times New Roman" w:hAnsi="Times New Roman" w:cs="Times New Roman"/>
        </w:rPr>
        <w:t>contact</w:t>
      </w:r>
      <w:r w:rsidRPr="00E151FC">
        <w:rPr>
          <w:rFonts w:ascii="Times New Roman" w:hAnsi="Times New Roman" w:cs="Times New Roman"/>
          <w:spacing w:val="-1"/>
        </w:rPr>
        <w:t xml:space="preserve"> </w:t>
      </w:r>
      <w:r w:rsidRPr="00E151FC">
        <w:rPr>
          <w:rFonts w:ascii="Times New Roman" w:hAnsi="Times New Roman" w:cs="Times New Roman"/>
        </w:rPr>
        <w:t>with the</w:t>
      </w:r>
      <w:r w:rsidRPr="00E151FC">
        <w:rPr>
          <w:rFonts w:ascii="Times New Roman" w:hAnsi="Times New Roman" w:cs="Times New Roman"/>
          <w:spacing w:val="-1"/>
        </w:rPr>
        <w:t xml:space="preserve"> </w:t>
      </w:r>
      <w:r w:rsidRPr="00E151FC">
        <w:rPr>
          <w:rFonts w:ascii="Times New Roman" w:hAnsi="Times New Roman" w:cs="Times New Roman"/>
        </w:rPr>
        <w:t>service.</w:t>
      </w:r>
      <w:r w:rsidRPr="00E151FC">
        <w:rPr>
          <w:rFonts w:ascii="Times New Roman" w:hAnsi="Times New Roman" w:cs="Times New Roman"/>
          <w:spacing w:val="-1"/>
        </w:rPr>
        <w:t xml:space="preserve"> </w:t>
      </w:r>
      <w:r w:rsidRPr="00E151FC">
        <w:rPr>
          <w:rFonts w:ascii="Times New Roman" w:hAnsi="Times New Roman" w:cs="Times New Roman"/>
        </w:rPr>
        <w:t>These</w:t>
      </w:r>
      <w:r w:rsidRPr="00E151FC">
        <w:rPr>
          <w:rFonts w:ascii="Times New Roman" w:hAnsi="Times New Roman" w:cs="Times New Roman"/>
          <w:spacing w:val="-1"/>
        </w:rPr>
        <w:t xml:space="preserve"> </w:t>
      </w:r>
      <w:r w:rsidRPr="00E151FC">
        <w:rPr>
          <w:rFonts w:ascii="Times New Roman" w:hAnsi="Times New Roman" w:cs="Times New Roman"/>
        </w:rPr>
        <w:t>include</w:t>
      </w:r>
      <w:r w:rsidRPr="00E151FC">
        <w:rPr>
          <w:rFonts w:ascii="Times New Roman" w:hAnsi="Times New Roman" w:cs="Times New Roman"/>
          <w:spacing w:val="-1"/>
        </w:rPr>
        <w:t xml:space="preserve"> </w:t>
      </w:r>
      <w:r w:rsidRPr="00E151FC">
        <w:rPr>
          <w:rFonts w:ascii="Times New Roman" w:hAnsi="Times New Roman" w:cs="Times New Roman"/>
        </w:rPr>
        <w:t>students</w:t>
      </w:r>
      <w:r w:rsidRPr="00E151FC">
        <w:rPr>
          <w:rFonts w:ascii="Times New Roman" w:hAnsi="Times New Roman" w:cs="Times New Roman"/>
          <w:spacing w:val="-1"/>
        </w:rPr>
        <w:t xml:space="preserve"> </w:t>
      </w:r>
      <w:r w:rsidRPr="00E151FC">
        <w:rPr>
          <w:rFonts w:ascii="Times New Roman" w:hAnsi="Times New Roman" w:cs="Times New Roman"/>
        </w:rPr>
        <w:t>who</w:t>
      </w:r>
      <w:r w:rsidRPr="00E151FC">
        <w:rPr>
          <w:rFonts w:ascii="Times New Roman" w:hAnsi="Times New Roman" w:cs="Times New Roman"/>
          <w:spacing w:val="-1"/>
        </w:rPr>
        <w:t xml:space="preserve"> </w:t>
      </w:r>
      <w:r w:rsidRPr="00E151FC">
        <w:rPr>
          <w:rFonts w:ascii="Times New Roman" w:hAnsi="Times New Roman" w:cs="Times New Roman"/>
        </w:rPr>
        <w:t>have</w:t>
      </w:r>
      <w:r w:rsidRPr="00E151FC">
        <w:rPr>
          <w:rFonts w:ascii="Times New Roman" w:hAnsi="Times New Roman" w:cs="Times New Roman"/>
          <w:spacing w:val="-1"/>
        </w:rPr>
        <w:t xml:space="preserve"> </w:t>
      </w:r>
      <w:r w:rsidRPr="00E151FC">
        <w:rPr>
          <w:rFonts w:ascii="Times New Roman" w:hAnsi="Times New Roman" w:cs="Times New Roman"/>
        </w:rPr>
        <w:t>come</w:t>
      </w:r>
      <w:r w:rsidRPr="00E151FC">
        <w:rPr>
          <w:rFonts w:ascii="Times New Roman" w:hAnsi="Times New Roman" w:cs="Times New Roman"/>
          <w:spacing w:val="-1"/>
        </w:rPr>
        <w:t xml:space="preserve"> </w:t>
      </w:r>
      <w:r w:rsidRPr="00E151FC">
        <w:rPr>
          <w:rFonts w:ascii="Times New Roman" w:hAnsi="Times New Roman" w:cs="Times New Roman"/>
        </w:rPr>
        <w:t>from</w:t>
      </w:r>
      <w:r w:rsidRPr="00E151FC">
        <w:rPr>
          <w:rFonts w:ascii="Times New Roman" w:hAnsi="Times New Roman" w:cs="Times New Roman"/>
          <w:spacing w:val="-9"/>
        </w:rPr>
        <w:t xml:space="preserve"> </w:t>
      </w:r>
      <w:r w:rsidRPr="00E151FC">
        <w:rPr>
          <w:rFonts w:ascii="Times New Roman" w:hAnsi="Times New Roman" w:cs="Times New Roman"/>
        </w:rPr>
        <w:t xml:space="preserve">school to college, mature students, </w:t>
      </w:r>
      <w:r w:rsidRPr="00E151FC">
        <w:rPr>
          <w:rFonts w:ascii="Times New Roman" w:hAnsi="Times New Roman" w:cs="Times New Roman"/>
        </w:rPr>
        <w:lastRenderedPageBreak/>
        <w:t xml:space="preserve">international students and students with disabilities. Students can book appointments but there are also drop-in opportunities. The service’s website also includes some self-help materials. For a list of FAQs see </w:t>
      </w:r>
      <w:hyperlink r:id="rId30">
        <w:r w:rsidR="00AF1629" w:rsidRPr="00E151FC">
          <w:rPr>
            <w:rFonts w:ascii="Times New Roman" w:hAnsi="Times New Roman" w:cs="Times New Roman"/>
            <w:color w:val="0000FF"/>
            <w:u w:val="single" w:color="0000FF"/>
          </w:rPr>
          <w:t>https://www.universityofgalway.ie/counsellors/faqs/</w:t>
        </w:r>
      </w:hyperlink>
      <w:r w:rsidRPr="00E151FC">
        <w:rPr>
          <w:rFonts w:ascii="Times New Roman" w:hAnsi="Times New Roman" w:cs="Times New Roman"/>
        </w:rPr>
        <w:t>. The service is located in 5 Distillery Road; when coming into college from Newcastle Road (Distillery Road entrance by AIB), it is on the right-hand side in a two-</w:t>
      </w:r>
      <w:proofErr w:type="spellStart"/>
      <w:r w:rsidRPr="00E151FC">
        <w:rPr>
          <w:rFonts w:ascii="Times New Roman" w:hAnsi="Times New Roman" w:cs="Times New Roman"/>
        </w:rPr>
        <w:t>storey</w:t>
      </w:r>
      <w:proofErr w:type="spellEnd"/>
      <w:r w:rsidRPr="00E151FC">
        <w:rPr>
          <w:rFonts w:ascii="Times New Roman" w:hAnsi="Times New Roman" w:cs="Times New Roman"/>
        </w:rPr>
        <w:t xml:space="preserve"> house.</w:t>
      </w:r>
      <w:r w:rsidRPr="00E151FC">
        <w:rPr>
          <w:rFonts w:ascii="Times New Roman" w:hAnsi="Times New Roman" w:cs="Times New Roman"/>
          <w:spacing w:val="-3"/>
        </w:rPr>
        <w:t xml:space="preserve"> </w:t>
      </w:r>
      <w:r w:rsidRPr="00E151FC">
        <w:rPr>
          <w:rFonts w:ascii="Times New Roman" w:hAnsi="Times New Roman" w:cs="Times New Roman"/>
        </w:rPr>
        <w:t xml:space="preserve">For further information and updates see </w:t>
      </w:r>
      <w:hyperlink r:id="rId31">
        <w:r w:rsidR="00AF1629" w:rsidRPr="00E151FC">
          <w:rPr>
            <w:rFonts w:ascii="Times New Roman" w:hAnsi="Times New Roman" w:cs="Times New Roman"/>
            <w:color w:val="0000FF"/>
            <w:u w:val="single" w:color="0000FF"/>
          </w:rPr>
          <w:t>https://www.universityofgalway.ie/counsellors/</w:t>
        </w:r>
      </w:hyperlink>
    </w:p>
    <w:p w14:paraId="495856BF" w14:textId="77777777" w:rsidR="00AF1629" w:rsidRPr="00E151FC" w:rsidRDefault="00434973" w:rsidP="00E151FC">
      <w:pPr>
        <w:spacing w:after="120" w:line="240" w:lineRule="auto"/>
        <w:ind w:left="23"/>
        <w:jc w:val="both"/>
        <w:rPr>
          <w:rFonts w:ascii="Times New Roman" w:hAnsi="Times New Roman" w:cs="Times New Roman"/>
          <w:sz w:val="24"/>
          <w:szCs w:val="24"/>
        </w:rPr>
      </w:pPr>
      <w:r w:rsidRPr="00E151FC">
        <w:rPr>
          <w:rFonts w:ascii="Times New Roman" w:hAnsi="Times New Roman" w:cs="Times New Roman"/>
          <w:b/>
          <w:sz w:val="24"/>
          <w:szCs w:val="24"/>
        </w:rPr>
        <w:t>Direct</w:t>
      </w:r>
      <w:r w:rsidRPr="00E151FC">
        <w:rPr>
          <w:rFonts w:ascii="Times New Roman" w:hAnsi="Times New Roman" w:cs="Times New Roman"/>
          <w:b/>
          <w:spacing w:val="-7"/>
          <w:sz w:val="24"/>
          <w:szCs w:val="24"/>
        </w:rPr>
        <w:t xml:space="preserve"> </w:t>
      </w:r>
      <w:r w:rsidRPr="00E151FC">
        <w:rPr>
          <w:rFonts w:ascii="Times New Roman" w:hAnsi="Times New Roman" w:cs="Times New Roman"/>
          <w:b/>
          <w:sz w:val="24"/>
          <w:szCs w:val="24"/>
        </w:rPr>
        <w:t xml:space="preserve">Tel: </w:t>
      </w:r>
      <w:r w:rsidRPr="00E151FC">
        <w:rPr>
          <w:rFonts w:ascii="Times New Roman" w:hAnsi="Times New Roman" w:cs="Times New Roman"/>
          <w:sz w:val="24"/>
          <w:szCs w:val="24"/>
        </w:rPr>
        <w:t>091</w:t>
      </w:r>
      <w:r w:rsidRPr="00E151FC">
        <w:rPr>
          <w:rFonts w:ascii="Times New Roman" w:hAnsi="Times New Roman" w:cs="Times New Roman"/>
          <w:spacing w:val="-5"/>
          <w:sz w:val="24"/>
          <w:szCs w:val="24"/>
        </w:rPr>
        <w:t xml:space="preserve"> </w:t>
      </w:r>
      <w:r w:rsidRPr="00E151FC">
        <w:rPr>
          <w:rFonts w:ascii="Times New Roman" w:hAnsi="Times New Roman" w:cs="Times New Roman"/>
          <w:spacing w:val="-2"/>
          <w:sz w:val="24"/>
          <w:szCs w:val="24"/>
        </w:rPr>
        <w:t>492484</w:t>
      </w:r>
    </w:p>
    <w:p w14:paraId="5D04B281" w14:textId="77777777" w:rsidR="00AF1629" w:rsidRPr="00E151FC" w:rsidRDefault="00434973" w:rsidP="00E151FC">
      <w:pPr>
        <w:spacing w:after="120" w:line="240" w:lineRule="auto"/>
        <w:ind w:left="23"/>
        <w:jc w:val="both"/>
        <w:rPr>
          <w:rFonts w:ascii="Times New Roman" w:hAnsi="Times New Roman" w:cs="Times New Roman"/>
          <w:sz w:val="24"/>
          <w:szCs w:val="24"/>
        </w:rPr>
      </w:pPr>
      <w:r w:rsidRPr="00E151FC">
        <w:rPr>
          <w:rFonts w:ascii="Times New Roman" w:hAnsi="Times New Roman" w:cs="Times New Roman"/>
          <w:b/>
          <w:sz w:val="24"/>
          <w:szCs w:val="24"/>
        </w:rPr>
        <w:t>Ext.:</w:t>
      </w:r>
      <w:r w:rsidRPr="00E151FC">
        <w:rPr>
          <w:rFonts w:ascii="Times New Roman" w:hAnsi="Times New Roman" w:cs="Times New Roman"/>
          <w:b/>
          <w:spacing w:val="2"/>
          <w:sz w:val="24"/>
          <w:szCs w:val="24"/>
        </w:rPr>
        <w:t xml:space="preserve"> </w:t>
      </w:r>
      <w:r w:rsidRPr="00E151FC">
        <w:rPr>
          <w:rFonts w:ascii="Times New Roman" w:hAnsi="Times New Roman" w:cs="Times New Roman"/>
          <w:spacing w:val="-4"/>
          <w:sz w:val="24"/>
          <w:szCs w:val="24"/>
        </w:rPr>
        <w:t>2482</w:t>
      </w:r>
    </w:p>
    <w:p w14:paraId="1840E5E4" w14:textId="77777777" w:rsidR="00AF1629" w:rsidRPr="00E151FC" w:rsidRDefault="00434973" w:rsidP="00E151FC">
      <w:pPr>
        <w:pStyle w:val="BodyText"/>
        <w:spacing w:after="120" w:line="240" w:lineRule="auto"/>
        <w:ind w:left="23"/>
        <w:jc w:val="both"/>
        <w:rPr>
          <w:rFonts w:ascii="Times New Roman" w:hAnsi="Times New Roman" w:cs="Times New Roman"/>
        </w:rPr>
      </w:pPr>
      <w:r w:rsidRPr="00E151FC">
        <w:rPr>
          <w:rFonts w:ascii="Times New Roman" w:hAnsi="Times New Roman" w:cs="Times New Roman"/>
          <w:b/>
        </w:rPr>
        <w:t>E-mail:</w:t>
      </w:r>
      <w:r w:rsidRPr="00E151FC">
        <w:rPr>
          <w:rFonts w:ascii="Times New Roman" w:hAnsi="Times New Roman" w:cs="Times New Roman"/>
          <w:b/>
          <w:spacing w:val="-1"/>
        </w:rPr>
        <w:t xml:space="preserve"> </w:t>
      </w:r>
      <w:hyperlink r:id="rId32">
        <w:r w:rsidR="00AF1629" w:rsidRPr="00E151FC">
          <w:rPr>
            <w:rFonts w:ascii="Times New Roman" w:hAnsi="Times New Roman" w:cs="Times New Roman"/>
            <w:color w:val="0000FF"/>
            <w:spacing w:val="-2"/>
            <w:u w:val="single" w:color="0000FF"/>
          </w:rPr>
          <w:t>counselling@universityofgalway.ie</w:t>
        </w:r>
      </w:hyperlink>
    </w:p>
    <w:p w14:paraId="0CC02C4E" w14:textId="77777777" w:rsidR="00AF1629" w:rsidRPr="00E151FC" w:rsidRDefault="00AF1629" w:rsidP="00E151FC">
      <w:pPr>
        <w:pStyle w:val="BodyText"/>
        <w:spacing w:after="120" w:line="240" w:lineRule="auto"/>
        <w:jc w:val="both"/>
        <w:rPr>
          <w:rFonts w:ascii="Times New Roman" w:hAnsi="Times New Roman" w:cs="Times New Roman"/>
        </w:rPr>
      </w:pPr>
    </w:p>
    <w:p w14:paraId="11A7A912" w14:textId="36EA95BB" w:rsidR="00AF1629" w:rsidRPr="009E1D79" w:rsidRDefault="00434973" w:rsidP="00E151FC">
      <w:pPr>
        <w:pStyle w:val="Heading1"/>
        <w:spacing w:before="0" w:after="120"/>
        <w:jc w:val="both"/>
        <w:rPr>
          <w:rFonts w:ascii="Times New Roman" w:hAnsi="Times New Roman" w:cs="Times New Roman"/>
          <w:b/>
          <w:bCs/>
          <w:color w:val="000000" w:themeColor="text1"/>
          <w:sz w:val="28"/>
          <w:szCs w:val="28"/>
        </w:rPr>
      </w:pPr>
      <w:bookmarkStart w:id="21" w:name="_bookmark5"/>
      <w:bookmarkStart w:id="22" w:name="Dates"/>
      <w:bookmarkEnd w:id="21"/>
      <w:r w:rsidRPr="009E1D79">
        <w:rPr>
          <w:rFonts w:ascii="Times New Roman" w:hAnsi="Times New Roman" w:cs="Times New Roman"/>
          <w:b/>
          <w:bCs/>
          <w:color w:val="000000" w:themeColor="text1"/>
          <w:sz w:val="28"/>
          <w:szCs w:val="28"/>
        </w:rPr>
        <w:t>Semester</w:t>
      </w:r>
      <w:r w:rsidRPr="009E1D79">
        <w:rPr>
          <w:rFonts w:ascii="Times New Roman" w:hAnsi="Times New Roman" w:cs="Times New Roman"/>
          <w:b/>
          <w:bCs/>
          <w:color w:val="000000" w:themeColor="text1"/>
          <w:spacing w:val="-10"/>
          <w:sz w:val="28"/>
          <w:szCs w:val="28"/>
        </w:rPr>
        <w:t xml:space="preserve"> </w:t>
      </w:r>
      <w:r w:rsidRPr="009E1D79">
        <w:rPr>
          <w:rFonts w:ascii="Times New Roman" w:hAnsi="Times New Roman" w:cs="Times New Roman"/>
          <w:b/>
          <w:bCs/>
          <w:color w:val="000000" w:themeColor="text1"/>
          <w:spacing w:val="-4"/>
          <w:sz w:val="28"/>
          <w:szCs w:val="28"/>
        </w:rPr>
        <w:t>dates</w:t>
      </w:r>
    </w:p>
    <w:tbl>
      <w:tblPr>
        <w:tblW w:w="0" w:type="auto"/>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97"/>
        <w:gridCol w:w="4487"/>
      </w:tblGrid>
      <w:tr w:rsidR="00AF1629" w:rsidRPr="00E151FC" w14:paraId="0E1BEA7A" w14:textId="77777777">
        <w:trPr>
          <w:trHeight w:val="302"/>
        </w:trPr>
        <w:tc>
          <w:tcPr>
            <w:tcW w:w="8984" w:type="dxa"/>
            <w:gridSpan w:val="2"/>
            <w:tcBorders>
              <w:bottom w:val="single" w:sz="4" w:space="0" w:color="000000"/>
            </w:tcBorders>
            <w:shd w:val="clear" w:color="auto" w:fill="FFFF00"/>
          </w:tcPr>
          <w:bookmarkEnd w:id="22"/>
          <w:p w14:paraId="75B078EC" w14:textId="50065883" w:rsidR="00AF1629" w:rsidRPr="00E151FC" w:rsidRDefault="00434973" w:rsidP="00E151FC">
            <w:pPr>
              <w:pStyle w:val="TableParagraph"/>
              <w:spacing w:after="120" w:line="240" w:lineRule="auto"/>
              <w:ind w:left="20"/>
              <w:jc w:val="both"/>
              <w:rPr>
                <w:rFonts w:ascii="Times New Roman" w:hAnsi="Times New Roman" w:cs="Times New Roman"/>
                <w:b/>
                <w:sz w:val="24"/>
                <w:szCs w:val="24"/>
              </w:rPr>
            </w:pPr>
            <w:r w:rsidRPr="00E151FC">
              <w:rPr>
                <w:rFonts w:ascii="Times New Roman" w:hAnsi="Times New Roman" w:cs="Times New Roman"/>
                <w:b/>
                <w:sz w:val="24"/>
                <w:szCs w:val="24"/>
              </w:rPr>
              <w:t>Academic</w:t>
            </w:r>
            <w:r w:rsidRPr="00E151FC">
              <w:rPr>
                <w:rFonts w:ascii="Times New Roman" w:hAnsi="Times New Roman" w:cs="Times New Roman"/>
                <w:b/>
                <w:spacing w:val="-6"/>
                <w:sz w:val="24"/>
                <w:szCs w:val="24"/>
              </w:rPr>
              <w:t xml:space="preserve"> </w:t>
            </w:r>
            <w:r w:rsidRPr="00E151FC">
              <w:rPr>
                <w:rFonts w:ascii="Times New Roman" w:hAnsi="Times New Roman" w:cs="Times New Roman"/>
                <w:b/>
                <w:sz w:val="24"/>
                <w:szCs w:val="24"/>
              </w:rPr>
              <w:t>year</w:t>
            </w:r>
            <w:r w:rsidRPr="00E151FC">
              <w:rPr>
                <w:rFonts w:ascii="Times New Roman" w:hAnsi="Times New Roman" w:cs="Times New Roman"/>
                <w:b/>
                <w:spacing w:val="-8"/>
                <w:sz w:val="24"/>
                <w:szCs w:val="24"/>
              </w:rPr>
              <w:t xml:space="preserve"> </w:t>
            </w:r>
            <w:r w:rsidRPr="00E151FC">
              <w:rPr>
                <w:rFonts w:ascii="Times New Roman" w:hAnsi="Times New Roman" w:cs="Times New Roman"/>
                <w:b/>
                <w:spacing w:val="-2"/>
                <w:sz w:val="24"/>
                <w:szCs w:val="24"/>
              </w:rPr>
              <w:t>202</w:t>
            </w:r>
            <w:r w:rsidR="00276241">
              <w:rPr>
                <w:rFonts w:ascii="Times New Roman" w:hAnsi="Times New Roman" w:cs="Times New Roman"/>
                <w:b/>
                <w:spacing w:val="-2"/>
                <w:sz w:val="24"/>
                <w:szCs w:val="24"/>
              </w:rPr>
              <w:t>6/27</w:t>
            </w:r>
          </w:p>
        </w:tc>
      </w:tr>
      <w:tr w:rsidR="00AF1629" w:rsidRPr="00E151FC" w14:paraId="4D9D6E0C" w14:textId="77777777">
        <w:trPr>
          <w:trHeight w:val="297"/>
        </w:trPr>
        <w:tc>
          <w:tcPr>
            <w:tcW w:w="4497" w:type="dxa"/>
            <w:tcBorders>
              <w:top w:val="single" w:sz="4" w:space="0" w:color="000000"/>
              <w:bottom w:val="single" w:sz="4" w:space="0" w:color="000000"/>
              <w:right w:val="single" w:sz="4" w:space="0" w:color="000000"/>
            </w:tcBorders>
          </w:tcPr>
          <w:p w14:paraId="5FFEFDCB" w14:textId="77777777" w:rsidR="00AF1629" w:rsidRPr="00E151FC" w:rsidRDefault="00434973" w:rsidP="00E151FC">
            <w:pPr>
              <w:pStyle w:val="TableParagraph"/>
              <w:spacing w:after="120" w:line="240" w:lineRule="auto"/>
              <w:ind w:left="107"/>
              <w:jc w:val="both"/>
              <w:rPr>
                <w:rFonts w:ascii="Times New Roman" w:hAnsi="Times New Roman" w:cs="Times New Roman"/>
                <w:sz w:val="24"/>
                <w:szCs w:val="24"/>
              </w:rPr>
            </w:pPr>
            <w:r w:rsidRPr="00E151FC">
              <w:rPr>
                <w:rFonts w:ascii="Times New Roman" w:hAnsi="Times New Roman" w:cs="Times New Roman"/>
                <w:sz w:val="24"/>
                <w:szCs w:val="24"/>
              </w:rPr>
              <w:t>Start</w:t>
            </w:r>
            <w:r w:rsidRPr="00E151FC">
              <w:rPr>
                <w:rFonts w:ascii="Times New Roman" w:hAnsi="Times New Roman" w:cs="Times New Roman"/>
                <w:spacing w:val="-1"/>
                <w:sz w:val="24"/>
                <w:szCs w:val="24"/>
              </w:rPr>
              <w:t xml:space="preserve"> </w:t>
            </w:r>
            <w:r w:rsidRPr="00E151FC">
              <w:rPr>
                <w:rFonts w:ascii="Times New Roman" w:hAnsi="Times New Roman" w:cs="Times New Roman"/>
                <w:sz w:val="24"/>
                <w:szCs w:val="24"/>
              </w:rPr>
              <w:t xml:space="preserve">of </w:t>
            </w:r>
            <w:r w:rsidRPr="00E151FC">
              <w:rPr>
                <w:rFonts w:ascii="Times New Roman" w:hAnsi="Times New Roman" w:cs="Times New Roman"/>
                <w:spacing w:val="-2"/>
                <w:sz w:val="24"/>
                <w:szCs w:val="24"/>
              </w:rPr>
              <w:t>teaching</w:t>
            </w:r>
          </w:p>
        </w:tc>
        <w:tc>
          <w:tcPr>
            <w:tcW w:w="4487" w:type="dxa"/>
            <w:tcBorders>
              <w:top w:val="single" w:sz="4" w:space="0" w:color="000000"/>
              <w:left w:val="single" w:sz="4" w:space="0" w:color="000000"/>
              <w:bottom w:val="single" w:sz="4" w:space="0" w:color="000000"/>
            </w:tcBorders>
          </w:tcPr>
          <w:p w14:paraId="545B4CC8" w14:textId="12655725" w:rsidR="00AF1629" w:rsidRPr="00E151FC" w:rsidRDefault="00434973" w:rsidP="00E151FC">
            <w:pPr>
              <w:pStyle w:val="TableParagraph"/>
              <w:spacing w:after="120" w:line="240" w:lineRule="auto"/>
              <w:ind w:left="103"/>
              <w:jc w:val="both"/>
              <w:rPr>
                <w:rFonts w:ascii="Times New Roman" w:hAnsi="Times New Roman" w:cs="Times New Roman"/>
                <w:sz w:val="24"/>
                <w:szCs w:val="24"/>
              </w:rPr>
            </w:pPr>
            <w:r w:rsidRPr="00E151FC">
              <w:rPr>
                <w:rFonts w:ascii="Times New Roman" w:hAnsi="Times New Roman" w:cs="Times New Roman"/>
                <w:sz w:val="24"/>
                <w:szCs w:val="24"/>
              </w:rPr>
              <w:t>Monday,</w:t>
            </w:r>
            <w:r w:rsidRPr="00E151FC">
              <w:rPr>
                <w:rFonts w:ascii="Times New Roman" w:hAnsi="Times New Roman" w:cs="Times New Roman"/>
                <w:spacing w:val="-7"/>
                <w:sz w:val="24"/>
                <w:szCs w:val="24"/>
              </w:rPr>
              <w:t xml:space="preserve"> </w:t>
            </w:r>
            <w:r w:rsidR="00276241">
              <w:rPr>
                <w:rFonts w:ascii="Times New Roman" w:hAnsi="Times New Roman" w:cs="Times New Roman"/>
                <w:sz w:val="24"/>
                <w:szCs w:val="24"/>
              </w:rPr>
              <w:t>7</w:t>
            </w:r>
            <w:r w:rsidRPr="00E151FC">
              <w:rPr>
                <w:rFonts w:ascii="Times New Roman" w:hAnsi="Times New Roman" w:cs="Times New Roman"/>
                <w:sz w:val="24"/>
                <w:szCs w:val="24"/>
                <w:vertAlign w:val="superscript"/>
              </w:rPr>
              <w:t>th</w:t>
            </w:r>
            <w:r w:rsidRPr="00E151FC">
              <w:rPr>
                <w:rFonts w:ascii="Times New Roman" w:hAnsi="Times New Roman" w:cs="Times New Roman"/>
                <w:spacing w:val="-8"/>
                <w:sz w:val="24"/>
                <w:szCs w:val="24"/>
              </w:rPr>
              <w:t xml:space="preserve"> </w:t>
            </w:r>
            <w:r w:rsidRPr="00E151FC">
              <w:rPr>
                <w:rFonts w:ascii="Times New Roman" w:hAnsi="Times New Roman" w:cs="Times New Roman"/>
                <w:sz w:val="24"/>
                <w:szCs w:val="24"/>
              </w:rPr>
              <w:t>Septemb</w:t>
            </w:r>
            <w:r w:rsidR="00CA5CFD">
              <w:rPr>
                <w:rFonts w:ascii="Times New Roman" w:hAnsi="Times New Roman" w:cs="Times New Roman"/>
                <w:sz w:val="24"/>
                <w:szCs w:val="24"/>
              </w:rPr>
              <w:t>er 202</w:t>
            </w:r>
            <w:r w:rsidR="0068201B">
              <w:rPr>
                <w:rFonts w:ascii="Times New Roman" w:hAnsi="Times New Roman" w:cs="Times New Roman"/>
                <w:sz w:val="24"/>
                <w:szCs w:val="24"/>
              </w:rPr>
              <w:t>6</w:t>
            </w:r>
          </w:p>
        </w:tc>
      </w:tr>
      <w:tr w:rsidR="00AF1629" w:rsidRPr="00E151FC" w14:paraId="4B76BADD" w14:textId="77777777">
        <w:trPr>
          <w:trHeight w:val="556"/>
        </w:trPr>
        <w:tc>
          <w:tcPr>
            <w:tcW w:w="4497" w:type="dxa"/>
            <w:tcBorders>
              <w:top w:val="single" w:sz="4" w:space="0" w:color="000000"/>
              <w:right w:val="single" w:sz="4" w:space="0" w:color="000000"/>
            </w:tcBorders>
          </w:tcPr>
          <w:p w14:paraId="2B939096" w14:textId="77777777" w:rsidR="00AF1629" w:rsidRPr="00E151FC" w:rsidRDefault="00434973" w:rsidP="00E151FC">
            <w:pPr>
              <w:pStyle w:val="TableParagraph"/>
              <w:spacing w:after="120" w:line="240" w:lineRule="auto"/>
              <w:ind w:left="107"/>
              <w:jc w:val="both"/>
              <w:rPr>
                <w:rFonts w:ascii="Times New Roman" w:hAnsi="Times New Roman" w:cs="Times New Roman"/>
                <w:sz w:val="24"/>
                <w:szCs w:val="24"/>
              </w:rPr>
            </w:pPr>
            <w:r w:rsidRPr="00E151FC">
              <w:rPr>
                <w:rFonts w:ascii="Times New Roman" w:hAnsi="Times New Roman" w:cs="Times New Roman"/>
                <w:sz w:val="24"/>
                <w:szCs w:val="24"/>
              </w:rPr>
              <w:t>End</w:t>
            </w:r>
            <w:r w:rsidRPr="00E151FC">
              <w:rPr>
                <w:rFonts w:ascii="Times New Roman" w:hAnsi="Times New Roman" w:cs="Times New Roman"/>
                <w:spacing w:val="-1"/>
                <w:sz w:val="24"/>
                <w:szCs w:val="24"/>
              </w:rPr>
              <w:t xml:space="preserve"> </w:t>
            </w:r>
            <w:r w:rsidRPr="00E151FC">
              <w:rPr>
                <w:rFonts w:ascii="Times New Roman" w:hAnsi="Times New Roman" w:cs="Times New Roman"/>
                <w:sz w:val="24"/>
                <w:szCs w:val="24"/>
              </w:rPr>
              <w:t xml:space="preserve">of </w:t>
            </w:r>
            <w:r w:rsidRPr="00E151FC">
              <w:rPr>
                <w:rFonts w:ascii="Times New Roman" w:hAnsi="Times New Roman" w:cs="Times New Roman"/>
                <w:spacing w:val="-2"/>
                <w:sz w:val="24"/>
                <w:szCs w:val="24"/>
              </w:rPr>
              <w:t>teaching</w:t>
            </w:r>
          </w:p>
        </w:tc>
        <w:tc>
          <w:tcPr>
            <w:tcW w:w="4487" w:type="dxa"/>
            <w:tcBorders>
              <w:top w:val="single" w:sz="4" w:space="0" w:color="000000"/>
              <w:left w:val="single" w:sz="4" w:space="0" w:color="000000"/>
            </w:tcBorders>
          </w:tcPr>
          <w:p w14:paraId="571E963E" w14:textId="541863CA" w:rsidR="00AF1629" w:rsidRPr="00E151FC" w:rsidRDefault="00434973" w:rsidP="00E151FC">
            <w:pPr>
              <w:pStyle w:val="TableParagraph"/>
              <w:spacing w:after="120" w:line="240" w:lineRule="auto"/>
              <w:ind w:left="103"/>
              <w:jc w:val="both"/>
              <w:rPr>
                <w:rFonts w:ascii="Times New Roman" w:hAnsi="Times New Roman" w:cs="Times New Roman"/>
                <w:sz w:val="24"/>
                <w:szCs w:val="24"/>
              </w:rPr>
            </w:pPr>
            <w:r w:rsidRPr="00E151FC">
              <w:rPr>
                <w:rFonts w:ascii="Times New Roman" w:hAnsi="Times New Roman" w:cs="Times New Roman"/>
                <w:sz w:val="24"/>
                <w:szCs w:val="24"/>
              </w:rPr>
              <w:t>Friday,</w:t>
            </w:r>
            <w:r w:rsidRPr="00E151FC">
              <w:rPr>
                <w:rFonts w:ascii="Times New Roman" w:hAnsi="Times New Roman" w:cs="Times New Roman"/>
                <w:spacing w:val="-10"/>
                <w:sz w:val="24"/>
                <w:szCs w:val="24"/>
              </w:rPr>
              <w:t xml:space="preserve"> </w:t>
            </w:r>
            <w:r w:rsidRPr="00E151FC">
              <w:rPr>
                <w:rFonts w:ascii="Times New Roman" w:hAnsi="Times New Roman" w:cs="Times New Roman"/>
                <w:sz w:val="24"/>
                <w:szCs w:val="24"/>
              </w:rPr>
              <w:t>2</w:t>
            </w:r>
            <w:r w:rsidR="00276241">
              <w:rPr>
                <w:rFonts w:ascii="Times New Roman" w:hAnsi="Times New Roman" w:cs="Times New Roman"/>
                <w:sz w:val="24"/>
                <w:szCs w:val="24"/>
              </w:rPr>
              <w:t>7</w:t>
            </w:r>
            <w:r w:rsidRPr="00E151FC">
              <w:rPr>
                <w:rFonts w:ascii="Times New Roman" w:hAnsi="Times New Roman" w:cs="Times New Roman"/>
                <w:sz w:val="24"/>
                <w:szCs w:val="24"/>
                <w:vertAlign w:val="superscript"/>
              </w:rPr>
              <w:t>th</w:t>
            </w:r>
            <w:r w:rsidRPr="00E151FC">
              <w:rPr>
                <w:rFonts w:ascii="Times New Roman" w:hAnsi="Times New Roman" w:cs="Times New Roman"/>
                <w:spacing w:val="-8"/>
                <w:sz w:val="24"/>
                <w:szCs w:val="24"/>
              </w:rPr>
              <w:t xml:space="preserve"> </w:t>
            </w:r>
            <w:r w:rsidRPr="00E151FC">
              <w:rPr>
                <w:rFonts w:ascii="Times New Roman" w:hAnsi="Times New Roman" w:cs="Times New Roman"/>
                <w:sz w:val="24"/>
                <w:szCs w:val="24"/>
              </w:rPr>
              <w:t>November</w:t>
            </w:r>
            <w:r w:rsidR="00CA5CFD">
              <w:rPr>
                <w:rFonts w:ascii="Times New Roman" w:hAnsi="Times New Roman" w:cs="Times New Roman"/>
                <w:sz w:val="24"/>
                <w:szCs w:val="24"/>
              </w:rPr>
              <w:t xml:space="preserve"> 202</w:t>
            </w:r>
            <w:r w:rsidR="0068201B">
              <w:rPr>
                <w:rFonts w:ascii="Times New Roman" w:hAnsi="Times New Roman" w:cs="Times New Roman"/>
                <w:sz w:val="24"/>
                <w:szCs w:val="24"/>
              </w:rPr>
              <w:t>6</w:t>
            </w:r>
            <w:r w:rsidRPr="00E151FC">
              <w:rPr>
                <w:rFonts w:ascii="Times New Roman" w:hAnsi="Times New Roman" w:cs="Times New Roman"/>
                <w:spacing w:val="-5"/>
                <w:sz w:val="24"/>
                <w:szCs w:val="24"/>
              </w:rPr>
              <w:t xml:space="preserve"> </w:t>
            </w:r>
            <w:r w:rsidRPr="00E151FC">
              <w:rPr>
                <w:rFonts w:ascii="Times New Roman" w:hAnsi="Times New Roman" w:cs="Times New Roman"/>
                <w:sz w:val="24"/>
                <w:szCs w:val="24"/>
              </w:rPr>
              <w:t>(12</w:t>
            </w:r>
            <w:r w:rsidRPr="00E151FC">
              <w:rPr>
                <w:rFonts w:ascii="Times New Roman" w:hAnsi="Times New Roman" w:cs="Times New Roman"/>
                <w:spacing w:val="-6"/>
                <w:sz w:val="24"/>
                <w:szCs w:val="24"/>
              </w:rPr>
              <w:t xml:space="preserve"> </w:t>
            </w:r>
            <w:r w:rsidRPr="00E151FC">
              <w:rPr>
                <w:rFonts w:ascii="Times New Roman" w:hAnsi="Times New Roman" w:cs="Times New Roman"/>
                <w:sz w:val="24"/>
                <w:szCs w:val="24"/>
              </w:rPr>
              <w:t>weeks</w:t>
            </w:r>
            <w:r w:rsidRPr="00E151FC">
              <w:rPr>
                <w:rFonts w:ascii="Times New Roman" w:hAnsi="Times New Roman" w:cs="Times New Roman"/>
                <w:spacing w:val="-6"/>
                <w:sz w:val="24"/>
                <w:szCs w:val="24"/>
              </w:rPr>
              <w:t xml:space="preserve"> </w:t>
            </w:r>
            <w:r w:rsidRPr="00E151FC">
              <w:rPr>
                <w:rFonts w:ascii="Times New Roman" w:hAnsi="Times New Roman" w:cs="Times New Roman"/>
                <w:sz w:val="24"/>
                <w:szCs w:val="24"/>
              </w:rPr>
              <w:t xml:space="preserve">of </w:t>
            </w:r>
            <w:r w:rsidRPr="00E151FC">
              <w:rPr>
                <w:rFonts w:ascii="Times New Roman" w:hAnsi="Times New Roman" w:cs="Times New Roman"/>
                <w:spacing w:val="-2"/>
                <w:sz w:val="24"/>
                <w:szCs w:val="24"/>
              </w:rPr>
              <w:t>teaching)</w:t>
            </w:r>
          </w:p>
        </w:tc>
      </w:tr>
      <w:tr w:rsidR="00AF1629" w:rsidRPr="00E151FC" w14:paraId="24CB15A7" w14:textId="77777777">
        <w:trPr>
          <w:trHeight w:val="297"/>
        </w:trPr>
        <w:tc>
          <w:tcPr>
            <w:tcW w:w="8984" w:type="dxa"/>
            <w:gridSpan w:val="2"/>
            <w:tcBorders>
              <w:top w:val="single" w:sz="4" w:space="0" w:color="000000"/>
              <w:bottom w:val="single" w:sz="4" w:space="0" w:color="000000"/>
            </w:tcBorders>
            <w:shd w:val="clear" w:color="auto" w:fill="6F2F9F"/>
          </w:tcPr>
          <w:p w14:paraId="141C829A" w14:textId="77777777" w:rsidR="00AF1629" w:rsidRPr="00E151FC" w:rsidRDefault="00AF1629" w:rsidP="00E151FC">
            <w:pPr>
              <w:pStyle w:val="TableParagraph"/>
              <w:spacing w:after="120" w:line="240" w:lineRule="auto"/>
              <w:jc w:val="both"/>
              <w:rPr>
                <w:rFonts w:ascii="Times New Roman" w:hAnsi="Times New Roman" w:cs="Times New Roman"/>
                <w:sz w:val="24"/>
                <w:szCs w:val="24"/>
              </w:rPr>
            </w:pPr>
          </w:p>
        </w:tc>
      </w:tr>
      <w:tr w:rsidR="00AF1629" w:rsidRPr="00E151FC" w14:paraId="131D1527" w14:textId="77777777">
        <w:trPr>
          <w:trHeight w:val="301"/>
        </w:trPr>
        <w:tc>
          <w:tcPr>
            <w:tcW w:w="8984" w:type="dxa"/>
            <w:gridSpan w:val="2"/>
            <w:tcBorders>
              <w:top w:val="single" w:sz="4" w:space="0" w:color="000000"/>
              <w:bottom w:val="single" w:sz="4" w:space="0" w:color="000000"/>
            </w:tcBorders>
            <w:shd w:val="clear" w:color="auto" w:fill="FFFF00"/>
          </w:tcPr>
          <w:p w14:paraId="1E0A7AFE" w14:textId="3A26355E" w:rsidR="00AF1629" w:rsidRPr="00E151FC" w:rsidRDefault="00434973" w:rsidP="00E151FC">
            <w:pPr>
              <w:pStyle w:val="TableParagraph"/>
              <w:spacing w:after="120" w:line="240" w:lineRule="auto"/>
              <w:ind w:left="107"/>
              <w:jc w:val="both"/>
              <w:rPr>
                <w:rFonts w:ascii="Times New Roman" w:hAnsi="Times New Roman" w:cs="Times New Roman"/>
                <w:sz w:val="24"/>
                <w:szCs w:val="24"/>
              </w:rPr>
            </w:pPr>
            <w:r w:rsidRPr="00E151FC">
              <w:rPr>
                <w:rFonts w:ascii="Times New Roman" w:hAnsi="Times New Roman" w:cs="Times New Roman"/>
                <w:spacing w:val="-4"/>
                <w:sz w:val="24"/>
                <w:szCs w:val="24"/>
              </w:rPr>
              <w:t>202</w:t>
            </w:r>
            <w:r w:rsidR="0046361A">
              <w:rPr>
                <w:rFonts w:ascii="Times New Roman" w:hAnsi="Times New Roman" w:cs="Times New Roman"/>
                <w:spacing w:val="-4"/>
                <w:sz w:val="24"/>
                <w:szCs w:val="24"/>
              </w:rPr>
              <w:t>6</w:t>
            </w:r>
          </w:p>
        </w:tc>
      </w:tr>
      <w:tr w:rsidR="00AF1629" w:rsidRPr="00E151FC" w14:paraId="419A26BA" w14:textId="77777777">
        <w:trPr>
          <w:trHeight w:val="302"/>
        </w:trPr>
        <w:tc>
          <w:tcPr>
            <w:tcW w:w="4497" w:type="dxa"/>
            <w:tcBorders>
              <w:top w:val="single" w:sz="4" w:space="0" w:color="000000"/>
              <w:bottom w:val="single" w:sz="4" w:space="0" w:color="000000"/>
              <w:right w:val="single" w:sz="4" w:space="0" w:color="000000"/>
            </w:tcBorders>
          </w:tcPr>
          <w:p w14:paraId="5DC13974" w14:textId="77777777" w:rsidR="00AF1629" w:rsidRPr="00E151FC" w:rsidRDefault="00434973" w:rsidP="00E151FC">
            <w:pPr>
              <w:pStyle w:val="TableParagraph"/>
              <w:spacing w:after="120" w:line="240" w:lineRule="auto"/>
              <w:ind w:left="107"/>
              <w:jc w:val="both"/>
              <w:rPr>
                <w:rFonts w:ascii="Times New Roman" w:hAnsi="Times New Roman" w:cs="Times New Roman"/>
                <w:sz w:val="24"/>
                <w:szCs w:val="24"/>
              </w:rPr>
            </w:pPr>
            <w:r w:rsidRPr="00E151FC">
              <w:rPr>
                <w:rFonts w:ascii="Times New Roman" w:hAnsi="Times New Roman" w:cs="Times New Roman"/>
                <w:sz w:val="24"/>
                <w:szCs w:val="24"/>
              </w:rPr>
              <w:t>Start</w:t>
            </w:r>
            <w:r w:rsidRPr="00E151FC">
              <w:rPr>
                <w:rFonts w:ascii="Times New Roman" w:hAnsi="Times New Roman" w:cs="Times New Roman"/>
                <w:spacing w:val="-1"/>
                <w:sz w:val="24"/>
                <w:szCs w:val="24"/>
              </w:rPr>
              <w:t xml:space="preserve"> </w:t>
            </w:r>
            <w:r w:rsidRPr="00E151FC">
              <w:rPr>
                <w:rFonts w:ascii="Times New Roman" w:hAnsi="Times New Roman" w:cs="Times New Roman"/>
                <w:sz w:val="24"/>
                <w:szCs w:val="24"/>
              </w:rPr>
              <w:t xml:space="preserve">of </w:t>
            </w:r>
            <w:r w:rsidRPr="00E151FC">
              <w:rPr>
                <w:rFonts w:ascii="Times New Roman" w:hAnsi="Times New Roman" w:cs="Times New Roman"/>
                <w:spacing w:val="-2"/>
                <w:sz w:val="24"/>
                <w:szCs w:val="24"/>
              </w:rPr>
              <w:t>teaching</w:t>
            </w:r>
          </w:p>
        </w:tc>
        <w:tc>
          <w:tcPr>
            <w:tcW w:w="4487" w:type="dxa"/>
            <w:tcBorders>
              <w:top w:val="single" w:sz="4" w:space="0" w:color="000000"/>
              <w:left w:val="single" w:sz="4" w:space="0" w:color="000000"/>
              <w:bottom w:val="single" w:sz="4" w:space="0" w:color="000000"/>
            </w:tcBorders>
          </w:tcPr>
          <w:p w14:paraId="58C6117F" w14:textId="00DB5593" w:rsidR="00AF1629" w:rsidRPr="00E151FC" w:rsidRDefault="00434973" w:rsidP="00E151FC">
            <w:pPr>
              <w:pStyle w:val="TableParagraph"/>
              <w:spacing w:after="120" w:line="240" w:lineRule="auto"/>
              <w:ind w:left="103"/>
              <w:jc w:val="both"/>
              <w:rPr>
                <w:rFonts w:ascii="Times New Roman" w:hAnsi="Times New Roman" w:cs="Times New Roman"/>
                <w:sz w:val="24"/>
                <w:szCs w:val="24"/>
              </w:rPr>
            </w:pPr>
            <w:r w:rsidRPr="00E151FC">
              <w:rPr>
                <w:rFonts w:ascii="Times New Roman" w:hAnsi="Times New Roman" w:cs="Times New Roman"/>
                <w:sz w:val="24"/>
                <w:szCs w:val="24"/>
              </w:rPr>
              <w:t>Monday,</w:t>
            </w:r>
            <w:r w:rsidRPr="00E151FC">
              <w:rPr>
                <w:rFonts w:ascii="Times New Roman" w:hAnsi="Times New Roman" w:cs="Times New Roman"/>
                <w:spacing w:val="-5"/>
                <w:sz w:val="24"/>
                <w:szCs w:val="24"/>
              </w:rPr>
              <w:t xml:space="preserve"> </w:t>
            </w:r>
            <w:r w:rsidRPr="00E151FC">
              <w:rPr>
                <w:rFonts w:ascii="Times New Roman" w:hAnsi="Times New Roman" w:cs="Times New Roman"/>
                <w:sz w:val="24"/>
                <w:szCs w:val="24"/>
              </w:rPr>
              <w:t>1</w:t>
            </w:r>
            <w:r w:rsidR="003B1A71">
              <w:rPr>
                <w:rFonts w:ascii="Times New Roman" w:hAnsi="Times New Roman" w:cs="Times New Roman"/>
                <w:sz w:val="24"/>
                <w:szCs w:val="24"/>
              </w:rPr>
              <w:t>1</w:t>
            </w:r>
            <w:r w:rsidRPr="00E151FC">
              <w:rPr>
                <w:rFonts w:ascii="Times New Roman" w:hAnsi="Times New Roman" w:cs="Times New Roman"/>
                <w:sz w:val="24"/>
                <w:szCs w:val="24"/>
                <w:vertAlign w:val="superscript"/>
              </w:rPr>
              <w:t>th</w:t>
            </w:r>
            <w:r w:rsidRPr="00E151FC">
              <w:rPr>
                <w:rFonts w:ascii="Times New Roman" w:hAnsi="Times New Roman" w:cs="Times New Roman"/>
                <w:spacing w:val="-7"/>
                <w:sz w:val="24"/>
                <w:szCs w:val="24"/>
              </w:rPr>
              <w:t xml:space="preserve"> </w:t>
            </w:r>
            <w:r w:rsidRPr="00E151FC">
              <w:rPr>
                <w:rFonts w:ascii="Times New Roman" w:hAnsi="Times New Roman" w:cs="Times New Roman"/>
                <w:sz w:val="24"/>
                <w:szCs w:val="24"/>
              </w:rPr>
              <w:t>January</w:t>
            </w:r>
            <w:r w:rsidR="00CA5CFD">
              <w:rPr>
                <w:rFonts w:ascii="Times New Roman" w:hAnsi="Times New Roman" w:cs="Times New Roman"/>
                <w:sz w:val="24"/>
                <w:szCs w:val="24"/>
              </w:rPr>
              <w:t xml:space="preserve"> 202</w:t>
            </w:r>
            <w:r w:rsidR="0068201B">
              <w:rPr>
                <w:rFonts w:ascii="Times New Roman" w:hAnsi="Times New Roman" w:cs="Times New Roman"/>
                <w:sz w:val="24"/>
                <w:szCs w:val="24"/>
              </w:rPr>
              <w:t>7</w:t>
            </w:r>
          </w:p>
        </w:tc>
      </w:tr>
      <w:tr w:rsidR="00AF1629" w:rsidRPr="00E151FC" w14:paraId="1F7026C3" w14:textId="77777777">
        <w:trPr>
          <w:trHeight w:val="552"/>
        </w:trPr>
        <w:tc>
          <w:tcPr>
            <w:tcW w:w="4497" w:type="dxa"/>
            <w:tcBorders>
              <w:top w:val="single" w:sz="4" w:space="0" w:color="000000"/>
              <w:bottom w:val="single" w:sz="4" w:space="0" w:color="000000"/>
              <w:right w:val="single" w:sz="4" w:space="0" w:color="000000"/>
            </w:tcBorders>
          </w:tcPr>
          <w:p w14:paraId="51CC957F" w14:textId="77777777" w:rsidR="00AF1629" w:rsidRPr="00E151FC" w:rsidRDefault="00434973" w:rsidP="00E151FC">
            <w:pPr>
              <w:pStyle w:val="TableParagraph"/>
              <w:spacing w:after="120" w:line="240" w:lineRule="auto"/>
              <w:ind w:left="107"/>
              <w:jc w:val="both"/>
              <w:rPr>
                <w:rFonts w:ascii="Times New Roman" w:hAnsi="Times New Roman" w:cs="Times New Roman"/>
                <w:sz w:val="24"/>
                <w:szCs w:val="24"/>
              </w:rPr>
            </w:pPr>
            <w:r w:rsidRPr="00E151FC">
              <w:rPr>
                <w:rFonts w:ascii="Times New Roman" w:hAnsi="Times New Roman" w:cs="Times New Roman"/>
                <w:sz w:val="24"/>
                <w:szCs w:val="24"/>
              </w:rPr>
              <w:t>End</w:t>
            </w:r>
            <w:r w:rsidRPr="00E151FC">
              <w:rPr>
                <w:rFonts w:ascii="Times New Roman" w:hAnsi="Times New Roman" w:cs="Times New Roman"/>
                <w:spacing w:val="-1"/>
                <w:sz w:val="24"/>
                <w:szCs w:val="24"/>
              </w:rPr>
              <w:t xml:space="preserve"> </w:t>
            </w:r>
            <w:r w:rsidRPr="00E151FC">
              <w:rPr>
                <w:rFonts w:ascii="Times New Roman" w:hAnsi="Times New Roman" w:cs="Times New Roman"/>
                <w:sz w:val="24"/>
                <w:szCs w:val="24"/>
              </w:rPr>
              <w:t xml:space="preserve">of </w:t>
            </w:r>
            <w:r w:rsidRPr="00E151FC">
              <w:rPr>
                <w:rFonts w:ascii="Times New Roman" w:hAnsi="Times New Roman" w:cs="Times New Roman"/>
                <w:spacing w:val="-2"/>
                <w:sz w:val="24"/>
                <w:szCs w:val="24"/>
              </w:rPr>
              <w:t>teaching</w:t>
            </w:r>
          </w:p>
        </w:tc>
        <w:tc>
          <w:tcPr>
            <w:tcW w:w="4487" w:type="dxa"/>
            <w:tcBorders>
              <w:top w:val="single" w:sz="4" w:space="0" w:color="000000"/>
              <w:left w:val="single" w:sz="4" w:space="0" w:color="000000"/>
              <w:bottom w:val="single" w:sz="4" w:space="0" w:color="000000"/>
            </w:tcBorders>
          </w:tcPr>
          <w:p w14:paraId="30900081" w14:textId="23EBB214" w:rsidR="00AF1629" w:rsidRPr="00E151FC" w:rsidRDefault="0068201B" w:rsidP="00E151FC">
            <w:pPr>
              <w:pStyle w:val="TableParagraph"/>
              <w:spacing w:after="120" w:line="240" w:lineRule="auto"/>
              <w:ind w:left="103"/>
              <w:jc w:val="both"/>
              <w:rPr>
                <w:rFonts w:ascii="Times New Roman" w:hAnsi="Times New Roman" w:cs="Times New Roman"/>
                <w:sz w:val="24"/>
                <w:szCs w:val="24"/>
              </w:rPr>
            </w:pPr>
            <w:r>
              <w:rPr>
                <w:rFonts w:ascii="Times New Roman" w:hAnsi="Times New Roman" w:cs="Times New Roman"/>
                <w:sz w:val="24"/>
                <w:szCs w:val="24"/>
              </w:rPr>
              <w:t>Friday</w:t>
            </w:r>
            <w:r w:rsidR="0046361A" w:rsidRPr="00E151FC">
              <w:rPr>
                <w:rFonts w:ascii="Times New Roman" w:hAnsi="Times New Roman" w:cs="Times New Roman"/>
                <w:sz w:val="24"/>
                <w:szCs w:val="24"/>
              </w:rPr>
              <w:t>,</w:t>
            </w:r>
            <w:r w:rsidR="0046361A">
              <w:rPr>
                <w:rFonts w:ascii="Times New Roman" w:hAnsi="Times New Roman" w:cs="Times New Roman"/>
                <w:spacing w:val="-8"/>
                <w:sz w:val="24"/>
                <w:szCs w:val="24"/>
              </w:rPr>
              <w:t xml:space="preserve"> 2</w:t>
            </w:r>
            <w:r w:rsidR="0046361A" w:rsidRPr="0046361A">
              <w:rPr>
                <w:rFonts w:ascii="Times New Roman" w:hAnsi="Times New Roman" w:cs="Times New Roman"/>
                <w:spacing w:val="-8"/>
                <w:sz w:val="24"/>
                <w:szCs w:val="24"/>
                <w:vertAlign w:val="superscript"/>
              </w:rPr>
              <w:t>nd</w:t>
            </w:r>
            <w:r w:rsidR="0046361A">
              <w:rPr>
                <w:rFonts w:ascii="Times New Roman" w:hAnsi="Times New Roman" w:cs="Times New Roman"/>
                <w:spacing w:val="-8"/>
                <w:sz w:val="24"/>
                <w:szCs w:val="24"/>
              </w:rPr>
              <w:t xml:space="preserve"> </w:t>
            </w:r>
            <w:r w:rsidR="0046361A" w:rsidRPr="00E151FC">
              <w:rPr>
                <w:rFonts w:ascii="Times New Roman" w:hAnsi="Times New Roman" w:cs="Times New Roman"/>
                <w:sz w:val="24"/>
                <w:szCs w:val="24"/>
              </w:rPr>
              <w:t>April</w:t>
            </w:r>
            <w:r w:rsidR="0046361A" w:rsidRPr="00E151FC">
              <w:rPr>
                <w:rFonts w:ascii="Times New Roman" w:hAnsi="Times New Roman" w:cs="Times New Roman"/>
                <w:spacing w:val="-7"/>
                <w:sz w:val="24"/>
                <w:szCs w:val="24"/>
              </w:rPr>
              <w:t xml:space="preserve"> </w:t>
            </w:r>
            <w:r w:rsidR="00CA5CFD">
              <w:rPr>
                <w:rFonts w:ascii="Times New Roman" w:hAnsi="Times New Roman" w:cs="Times New Roman"/>
                <w:spacing w:val="-7"/>
                <w:sz w:val="24"/>
                <w:szCs w:val="24"/>
              </w:rPr>
              <w:t>202</w:t>
            </w:r>
            <w:r>
              <w:rPr>
                <w:rFonts w:ascii="Times New Roman" w:hAnsi="Times New Roman" w:cs="Times New Roman"/>
                <w:spacing w:val="-7"/>
                <w:sz w:val="24"/>
                <w:szCs w:val="24"/>
              </w:rPr>
              <w:t>7</w:t>
            </w:r>
            <w:r w:rsidR="00CA5CFD">
              <w:rPr>
                <w:rFonts w:ascii="Times New Roman" w:hAnsi="Times New Roman" w:cs="Times New Roman"/>
                <w:spacing w:val="-7"/>
                <w:sz w:val="24"/>
                <w:szCs w:val="24"/>
              </w:rPr>
              <w:t xml:space="preserve"> </w:t>
            </w:r>
            <w:r w:rsidR="0046361A" w:rsidRPr="00E151FC">
              <w:rPr>
                <w:rFonts w:ascii="Times New Roman" w:hAnsi="Times New Roman" w:cs="Times New Roman"/>
                <w:sz w:val="24"/>
                <w:szCs w:val="24"/>
              </w:rPr>
              <w:t>(12</w:t>
            </w:r>
            <w:r w:rsidR="0046361A" w:rsidRPr="00E151FC">
              <w:rPr>
                <w:rFonts w:ascii="Times New Roman" w:hAnsi="Times New Roman" w:cs="Times New Roman"/>
                <w:spacing w:val="-4"/>
                <w:sz w:val="24"/>
                <w:szCs w:val="24"/>
              </w:rPr>
              <w:t xml:space="preserve"> </w:t>
            </w:r>
            <w:r w:rsidR="0046361A" w:rsidRPr="00E151FC">
              <w:rPr>
                <w:rFonts w:ascii="Times New Roman" w:hAnsi="Times New Roman" w:cs="Times New Roman"/>
                <w:sz w:val="24"/>
                <w:szCs w:val="24"/>
              </w:rPr>
              <w:t>weeks</w:t>
            </w:r>
            <w:r w:rsidR="0046361A" w:rsidRPr="00E151FC">
              <w:rPr>
                <w:rFonts w:ascii="Times New Roman" w:hAnsi="Times New Roman" w:cs="Times New Roman"/>
                <w:spacing w:val="-4"/>
                <w:sz w:val="24"/>
                <w:szCs w:val="24"/>
              </w:rPr>
              <w:t xml:space="preserve"> </w:t>
            </w:r>
            <w:r w:rsidR="0046361A" w:rsidRPr="00E151FC">
              <w:rPr>
                <w:rFonts w:ascii="Times New Roman" w:hAnsi="Times New Roman" w:cs="Times New Roman"/>
                <w:sz w:val="24"/>
                <w:szCs w:val="24"/>
              </w:rPr>
              <w:t xml:space="preserve">of </w:t>
            </w:r>
            <w:r w:rsidR="0046361A" w:rsidRPr="00E151FC">
              <w:rPr>
                <w:rFonts w:ascii="Times New Roman" w:hAnsi="Times New Roman" w:cs="Times New Roman"/>
                <w:spacing w:val="-2"/>
                <w:sz w:val="24"/>
                <w:szCs w:val="24"/>
              </w:rPr>
              <w:t>teaching)</w:t>
            </w:r>
          </w:p>
        </w:tc>
      </w:tr>
    </w:tbl>
    <w:p w14:paraId="38E46EA1" w14:textId="77777777" w:rsidR="00AF1629" w:rsidRPr="00E151FC" w:rsidRDefault="00AF1629" w:rsidP="00E151FC">
      <w:pPr>
        <w:pStyle w:val="BodyText"/>
        <w:spacing w:after="120" w:line="240" w:lineRule="auto"/>
        <w:jc w:val="both"/>
        <w:rPr>
          <w:rFonts w:ascii="Times New Roman" w:hAnsi="Times New Roman" w:cs="Times New Roman"/>
        </w:rPr>
      </w:pPr>
    </w:p>
    <w:p w14:paraId="2E74E95C" w14:textId="77777777" w:rsidR="00AF1629" w:rsidRPr="009E1D79" w:rsidRDefault="00434973" w:rsidP="00E151FC">
      <w:pPr>
        <w:spacing w:after="120" w:line="240" w:lineRule="auto"/>
        <w:ind w:left="23"/>
        <w:jc w:val="both"/>
        <w:rPr>
          <w:rFonts w:ascii="Times New Roman" w:hAnsi="Times New Roman" w:cs="Times New Roman"/>
          <w:b/>
          <w:bCs/>
          <w:sz w:val="28"/>
          <w:szCs w:val="28"/>
        </w:rPr>
      </w:pPr>
      <w:r w:rsidRPr="009E1D79">
        <w:rPr>
          <w:rFonts w:ascii="Times New Roman" w:hAnsi="Times New Roman" w:cs="Times New Roman"/>
          <w:b/>
          <w:bCs/>
          <w:spacing w:val="-2"/>
          <w:sz w:val="28"/>
          <w:szCs w:val="28"/>
        </w:rPr>
        <w:t>Ca</w:t>
      </w:r>
      <w:bookmarkStart w:id="23" w:name="Canvas"/>
      <w:bookmarkEnd w:id="23"/>
      <w:r w:rsidRPr="009E1D79">
        <w:rPr>
          <w:rFonts w:ascii="Times New Roman" w:hAnsi="Times New Roman" w:cs="Times New Roman"/>
          <w:b/>
          <w:bCs/>
          <w:spacing w:val="-2"/>
          <w:sz w:val="28"/>
          <w:szCs w:val="28"/>
        </w:rPr>
        <w:t>nvas</w:t>
      </w:r>
    </w:p>
    <w:p w14:paraId="56294437" w14:textId="77777777" w:rsidR="00AF1629" w:rsidRPr="00E151FC" w:rsidRDefault="00434973" w:rsidP="00E151FC">
      <w:pPr>
        <w:pStyle w:val="BodyText"/>
        <w:spacing w:after="120" w:line="240" w:lineRule="auto"/>
        <w:ind w:left="23" w:right="723"/>
        <w:jc w:val="both"/>
        <w:rPr>
          <w:rFonts w:ascii="Times New Roman" w:hAnsi="Times New Roman" w:cs="Times New Roman"/>
        </w:rPr>
      </w:pPr>
      <w:r w:rsidRPr="00E151FC">
        <w:rPr>
          <w:rFonts w:ascii="Times New Roman" w:hAnsi="Times New Roman" w:cs="Times New Roman"/>
        </w:rPr>
        <w:t>Familiarity with our Virtual Learning Environment Canvas is essential. Course pages on Canvas will also contain all notes, PowerPoint slides, further reading and communications</w:t>
      </w:r>
      <w:r w:rsidRPr="00E151FC">
        <w:rPr>
          <w:rFonts w:ascii="Times New Roman" w:hAnsi="Times New Roman" w:cs="Times New Roman"/>
          <w:spacing w:val="-2"/>
        </w:rPr>
        <w:t xml:space="preserve"> </w:t>
      </w:r>
      <w:r w:rsidRPr="00E151FC">
        <w:rPr>
          <w:rFonts w:ascii="Times New Roman" w:hAnsi="Times New Roman" w:cs="Times New Roman"/>
        </w:rPr>
        <w:t>from</w:t>
      </w:r>
      <w:r w:rsidRPr="00E151FC">
        <w:rPr>
          <w:rFonts w:ascii="Times New Roman" w:hAnsi="Times New Roman" w:cs="Times New Roman"/>
          <w:spacing w:val="-10"/>
        </w:rPr>
        <w:t xml:space="preserve"> </w:t>
      </w:r>
      <w:r w:rsidRPr="00E151FC">
        <w:rPr>
          <w:rFonts w:ascii="Times New Roman" w:hAnsi="Times New Roman" w:cs="Times New Roman"/>
        </w:rPr>
        <w:t>lecturers. Your</w:t>
      </w:r>
      <w:r w:rsidRPr="00E151FC">
        <w:rPr>
          <w:rFonts w:ascii="Times New Roman" w:hAnsi="Times New Roman" w:cs="Times New Roman"/>
          <w:spacing w:val="-1"/>
        </w:rPr>
        <w:t xml:space="preserve"> </w:t>
      </w:r>
      <w:r w:rsidRPr="00E151FC">
        <w:rPr>
          <w:rFonts w:ascii="Times New Roman" w:hAnsi="Times New Roman" w:cs="Times New Roman"/>
        </w:rPr>
        <w:t>courses</w:t>
      </w:r>
      <w:r w:rsidRPr="00E151FC">
        <w:rPr>
          <w:rFonts w:ascii="Times New Roman" w:hAnsi="Times New Roman" w:cs="Times New Roman"/>
          <w:spacing w:val="-7"/>
        </w:rPr>
        <w:t xml:space="preserve"> </w:t>
      </w:r>
      <w:r w:rsidRPr="00E151FC">
        <w:rPr>
          <w:rFonts w:ascii="Times New Roman" w:hAnsi="Times New Roman" w:cs="Times New Roman"/>
        </w:rPr>
        <w:t>also</w:t>
      </w:r>
      <w:r w:rsidRPr="00E151FC">
        <w:rPr>
          <w:rFonts w:ascii="Times New Roman" w:hAnsi="Times New Roman" w:cs="Times New Roman"/>
          <w:spacing w:val="-2"/>
        </w:rPr>
        <w:t xml:space="preserve"> </w:t>
      </w:r>
      <w:r w:rsidRPr="00E151FC">
        <w:rPr>
          <w:rFonts w:ascii="Times New Roman" w:hAnsi="Times New Roman" w:cs="Times New Roman"/>
        </w:rPr>
        <w:t>all require</w:t>
      </w:r>
      <w:r w:rsidRPr="00E151FC">
        <w:rPr>
          <w:rFonts w:ascii="Times New Roman" w:hAnsi="Times New Roman" w:cs="Times New Roman"/>
          <w:spacing w:val="-2"/>
        </w:rPr>
        <w:t xml:space="preserve"> </w:t>
      </w:r>
      <w:r w:rsidRPr="00E151FC">
        <w:rPr>
          <w:rFonts w:ascii="Times New Roman" w:hAnsi="Times New Roman" w:cs="Times New Roman"/>
        </w:rPr>
        <w:t>submission</w:t>
      </w:r>
      <w:r w:rsidRPr="00E151FC">
        <w:rPr>
          <w:rFonts w:ascii="Times New Roman" w:hAnsi="Times New Roman" w:cs="Times New Roman"/>
          <w:spacing w:val="-2"/>
        </w:rPr>
        <w:t xml:space="preserve"> </w:t>
      </w:r>
      <w:r w:rsidRPr="00E151FC">
        <w:rPr>
          <w:rFonts w:ascii="Times New Roman" w:hAnsi="Times New Roman" w:cs="Times New Roman"/>
        </w:rPr>
        <w:t>of</w:t>
      </w:r>
      <w:r w:rsidRPr="00E151FC">
        <w:rPr>
          <w:rFonts w:ascii="Times New Roman" w:hAnsi="Times New Roman" w:cs="Times New Roman"/>
          <w:spacing w:val="-2"/>
        </w:rPr>
        <w:t xml:space="preserve"> </w:t>
      </w:r>
      <w:r w:rsidRPr="00E151FC">
        <w:rPr>
          <w:rFonts w:ascii="Times New Roman" w:hAnsi="Times New Roman" w:cs="Times New Roman"/>
        </w:rPr>
        <w:t>materials through</w:t>
      </w:r>
      <w:r w:rsidRPr="00E151FC">
        <w:rPr>
          <w:rFonts w:ascii="Times New Roman" w:hAnsi="Times New Roman" w:cs="Times New Roman"/>
          <w:spacing w:val="-17"/>
        </w:rPr>
        <w:t xml:space="preserve"> </w:t>
      </w:r>
      <w:r w:rsidRPr="00E151FC">
        <w:rPr>
          <w:rFonts w:ascii="Times New Roman" w:hAnsi="Times New Roman" w:cs="Times New Roman"/>
        </w:rPr>
        <w:t>Canvas.</w:t>
      </w:r>
      <w:r w:rsidRPr="00E151FC">
        <w:rPr>
          <w:rFonts w:ascii="Times New Roman" w:hAnsi="Times New Roman" w:cs="Times New Roman"/>
          <w:spacing w:val="20"/>
        </w:rPr>
        <w:t xml:space="preserve"> </w:t>
      </w:r>
      <w:r w:rsidRPr="00E151FC">
        <w:rPr>
          <w:rFonts w:ascii="Times New Roman" w:hAnsi="Times New Roman" w:cs="Times New Roman"/>
        </w:rPr>
        <w:t>You</w:t>
      </w:r>
      <w:r w:rsidRPr="00E151FC">
        <w:rPr>
          <w:rFonts w:ascii="Times New Roman" w:hAnsi="Times New Roman" w:cs="Times New Roman"/>
          <w:spacing w:val="-17"/>
        </w:rPr>
        <w:t xml:space="preserve"> </w:t>
      </w:r>
      <w:r w:rsidRPr="00E151FC">
        <w:rPr>
          <w:rFonts w:ascii="Times New Roman" w:hAnsi="Times New Roman" w:cs="Times New Roman"/>
        </w:rPr>
        <w:t>must</w:t>
      </w:r>
      <w:r w:rsidRPr="00E151FC">
        <w:rPr>
          <w:rFonts w:ascii="Times New Roman" w:hAnsi="Times New Roman" w:cs="Times New Roman"/>
          <w:spacing w:val="-16"/>
        </w:rPr>
        <w:t xml:space="preserve"> </w:t>
      </w:r>
      <w:r w:rsidRPr="00E151FC">
        <w:rPr>
          <w:rFonts w:ascii="Times New Roman" w:hAnsi="Times New Roman" w:cs="Times New Roman"/>
        </w:rPr>
        <w:t>be</w:t>
      </w:r>
      <w:r w:rsidRPr="00E151FC">
        <w:rPr>
          <w:rFonts w:ascii="Times New Roman" w:hAnsi="Times New Roman" w:cs="Times New Roman"/>
          <w:spacing w:val="-17"/>
        </w:rPr>
        <w:t xml:space="preserve"> </w:t>
      </w:r>
      <w:r w:rsidRPr="00E151FC">
        <w:rPr>
          <w:rFonts w:ascii="Times New Roman" w:hAnsi="Times New Roman" w:cs="Times New Roman"/>
        </w:rPr>
        <w:t>properly</w:t>
      </w:r>
      <w:r w:rsidRPr="00E151FC">
        <w:rPr>
          <w:rFonts w:ascii="Times New Roman" w:hAnsi="Times New Roman" w:cs="Times New Roman"/>
          <w:spacing w:val="-17"/>
        </w:rPr>
        <w:t xml:space="preserve"> </w:t>
      </w:r>
      <w:r w:rsidRPr="00E151FC">
        <w:rPr>
          <w:rFonts w:ascii="Times New Roman" w:hAnsi="Times New Roman" w:cs="Times New Roman"/>
        </w:rPr>
        <w:t>registered</w:t>
      </w:r>
      <w:r w:rsidRPr="00E151FC">
        <w:rPr>
          <w:rFonts w:ascii="Times New Roman" w:hAnsi="Times New Roman" w:cs="Times New Roman"/>
          <w:spacing w:val="-16"/>
        </w:rPr>
        <w:t xml:space="preserve"> </w:t>
      </w:r>
      <w:r w:rsidRPr="00E151FC">
        <w:rPr>
          <w:rFonts w:ascii="Times New Roman" w:hAnsi="Times New Roman" w:cs="Times New Roman"/>
        </w:rPr>
        <w:t>in</w:t>
      </w:r>
      <w:r w:rsidRPr="00E151FC">
        <w:rPr>
          <w:rFonts w:ascii="Times New Roman" w:hAnsi="Times New Roman" w:cs="Times New Roman"/>
          <w:spacing w:val="-17"/>
        </w:rPr>
        <w:t xml:space="preserve"> </w:t>
      </w:r>
      <w:r w:rsidRPr="00E151FC">
        <w:rPr>
          <w:rFonts w:ascii="Times New Roman" w:hAnsi="Times New Roman" w:cs="Times New Roman"/>
        </w:rPr>
        <w:t>order</w:t>
      </w:r>
      <w:r w:rsidRPr="00E151FC">
        <w:rPr>
          <w:rFonts w:ascii="Times New Roman" w:hAnsi="Times New Roman" w:cs="Times New Roman"/>
          <w:spacing w:val="-16"/>
        </w:rPr>
        <w:t xml:space="preserve"> </w:t>
      </w:r>
      <w:r w:rsidRPr="00E151FC">
        <w:rPr>
          <w:rFonts w:ascii="Times New Roman" w:hAnsi="Times New Roman" w:cs="Times New Roman"/>
        </w:rPr>
        <w:t>to</w:t>
      </w:r>
      <w:r w:rsidRPr="00E151FC">
        <w:rPr>
          <w:rFonts w:ascii="Times New Roman" w:hAnsi="Times New Roman" w:cs="Times New Roman"/>
          <w:spacing w:val="-16"/>
        </w:rPr>
        <w:t xml:space="preserve"> </w:t>
      </w:r>
      <w:r w:rsidRPr="00E151FC">
        <w:rPr>
          <w:rFonts w:ascii="Times New Roman" w:hAnsi="Times New Roman" w:cs="Times New Roman"/>
        </w:rPr>
        <w:t>access</w:t>
      </w:r>
      <w:r w:rsidRPr="00E151FC">
        <w:rPr>
          <w:rFonts w:ascii="Times New Roman" w:hAnsi="Times New Roman" w:cs="Times New Roman"/>
          <w:spacing w:val="-10"/>
        </w:rPr>
        <w:t xml:space="preserve"> </w:t>
      </w:r>
      <w:r w:rsidRPr="00E151FC">
        <w:rPr>
          <w:rFonts w:ascii="Times New Roman" w:hAnsi="Times New Roman" w:cs="Times New Roman"/>
        </w:rPr>
        <w:t>Canvas.</w:t>
      </w:r>
      <w:r w:rsidRPr="00E151FC">
        <w:rPr>
          <w:rFonts w:ascii="Times New Roman" w:hAnsi="Times New Roman" w:cs="Times New Roman"/>
          <w:spacing w:val="-17"/>
        </w:rPr>
        <w:t xml:space="preserve"> </w:t>
      </w:r>
      <w:r w:rsidRPr="00E151FC">
        <w:rPr>
          <w:rFonts w:ascii="Times New Roman" w:hAnsi="Times New Roman" w:cs="Times New Roman"/>
        </w:rPr>
        <w:t>Learning to work with Canvas is the responsibility of individual students, but support services are available on campus. Follow</w:t>
      </w:r>
      <w:r w:rsidRPr="00E151FC">
        <w:rPr>
          <w:rFonts w:ascii="Times New Roman" w:hAnsi="Times New Roman" w:cs="Times New Roman"/>
          <w:spacing w:val="-3"/>
        </w:rPr>
        <w:t xml:space="preserve"> </w:t>
      </w:r>
      <w:r w:rsidRPr="00E151FC">
        <w:rPr>
          <w:rFonts w:ascii="Times New Roman" w:hAnsi="Times New Roman" w:cs="Times New Roman"/>
        </w:rPr>
        <w:t xml:space="preserve">this </w:t>
      </w:r>
      <w:hyperlink r:id="rId33">
        <w:r w:rsidR="00AF1629" w:rsidRPr="00E151FC">
          <w:rPr>
            <w:rFonts w:ascii="Times New Roman" w:hAnsi="Times New Roman" w:cs="Times New Roman"/>
            <w:color w:val="0000FF"/>
            <w:u w:val="single" w:color="0000FF"/>
          </w:rPr>
          <w:t>link</w:t>
        </w:r>
      </w:hyperlink>
      <w:r w:rsidRPr="00E151FC">
        <w:rPr>
          <w:rFonts w:ascii="Times New Roman" w:hAnsi="Times New Roman" w:cs="Times New Roman"/>
          <w:color w:val="0000FF"/>
        </w:rPr>
        <w:t xml:space="preserve"> </w:t>
      </w:r>
      <w:r w:rsidRPr="00E151FC">
        <w:rPr>
          <w:rFonts w:ascii="Times New Roman" w:hAnsi="Times New Roman" w:cs="Times New Roman"/>
        </w:rPr>
        <w:t>for</w:t>
      </w:r>
      <w:r w:rsidRPr="00E151FC">
        <w:rPr>
          <w:rFonts w:ascii="Times New Roman" w:hAnsi="Times New Roman" w:cs="Times New Roman"/>
          <w:spacing w:val="-1"/>
        </w:rPr>
        <w:t xml:space="preserve"> </w:t>
      </w:r>
      <w:r w:rsidRPr="00E151FC">
        <w:rPr>
          <w:rFonts w:ascii="Times New Roman" w:hAnsi="Times New Roman" w:cs="Times New Roman"/>
        </w:rPr>
        <w:t>more information on Canvas</w:t>
      </w:r>
      <w:r w:rsidRPr="00E151FC">
        <w:rPr>
          <w:rFonts w:ascii="Times New Roman" w:hAnsi="Times New Roman" w:cs="Times New Roman"/>
          <w:spacing w:val="-1"/>
        </w:rPr>
        <w:t xml:space="preserve"> </w:t>
      </w:r>
      <w:r w:rsidRPr="00E151FC">
        <w:rPr>
          <w:rFonts w:ascii="Times New Roman" w:hAnsi="Times New Roman" w:cs="Times New Roman"/>
        </w:rPr>
        <w:t>and how</w:t>
      </w:r>
      <w:r w:rsidRPr="00E151FC">
        <w:rPr>
          <w:rFonts w:ascii="Times New Roman" w:hAnsi="Times New Roman" w:cs="Times New Roman"/>
          <w:spacing w:val="-3"/>
        </w:rPr>
        <w:t xml:space="preserve"> </w:t>
      </w:r>
      <w:r w:rsidRPr="00E151FC">
        <w:rPr>
          <w:rFonts w:ascii="Times New Roman" w:hAnsi="Times New Roman" w:cs="Times New Roman"/>
        </w:rPr>
        <w:t>to make the most of its services.</w:t>
      </w:r>
    </w:p>
    <w:p w14:paraId="082ACB00" w14:textId="77777777" w:rsidR="00AF1629" w:rsidRPr="00E151FC" w:rsidRDefault="00AF1629" w:rsidP="00E151FC">
      <w:pPr>
        <w:pStyle w:val="BodyText"/>
        <w:spacing w:after="120" w:line="240" w:lineRule="auto"/>
        <w:jc w:val="both"/>
        <w:rPr>
          <w:rFonts w:ascii="Times New Roman" w:hAnsi="Times New Roman" w:cs="Times New Roman"/>
        </w:rPr>
      </w:pPr>
    </w:p>
    <w:p w14:paraId="6CBA6A62" w14:textId="11652B61" w:rsidR="0046361A" w:rsidRDefault="0046361A">
      <w:pPr>
        <w:rPr>
          <w:rFonts w:ascii="Times New Roman" w:hAnsi="Times New Roman" w:cs="Times New Roman"/>
          <w:sz w:val="24"/>
          <w:szCs w:val="24"/>
        </w:rPr>
      </w:pPr>
      <w:r>
        <w:rPr>
          <w:rFonts w:ascii="Times New Roman" w:hAnsi="Times New Roman" w:cs="Times New Roman"/>
        </w:rPr>
        <w:br w:type="page"/>
      </w:r>
    </w:p>
    <w:p w14:paraId="022D57F1" w14:textId="07B57474" w:rsidR="00E151FC" w:rsidRPr="009E1D79" w:rsidRDefault="00E151FC" w:rsidP="00E151FC">
      <w:pPr>
        <w:pStyle w:val="BodyText"/>
        <w:widowControl w:val="0"/>
        <w:autoSpaceDE w:val="0"/>
        <w:autoSpaceDN w:val="0"/>
        <w:spacing w:after="120" w:line="240" w:lineRule="auto"/>
        <w:jc w:val="both"/>
        <w:rPr>
          <w:rFonts w:ascii="Times New Roman" w:hAnsi="Times New Roman" w:cs="Times New Roman"/>
          <w:b/>
          <w:sz w:val="28"/>
          <w:szCs w:val="28"/>
          <w:lang w:val="en-IE"/>
        </w:rPr>
      </w:pPr>
      <w:bookmarkStart w:id="24" w:name="_bookmark11"/>
      <w:bookmarkStart w:id="25" w:name="Appendix"/>
      <w:bookmarkEnd w:id="24"/>
      <w:r w:rsidRPr="009E1D79">
        <w:rPr>
          <w:rFonts w:ascii="Times New Roman" w:hAnsi="Times New Roman" w:cs="Times New Roman"/>
          <w:b/>
          <w:sz w:val="28"/>
          <w:szCs w:val="28"/>
          <w:lang w:val="en-IE"/>
        </w:rPr>
        <w:lastRenderedPageBreak/>
        <w:t>Appendix 1</w:t>
      </w:r>
    </w:p>
    <w:bookmarkEnd w:id="25"/>
    <w:p w14:paraId="20936FA0" w14:textId="77777777" w:rsidR="00E151FC" w:rsidRPr="00466B64" w:rsidRDefault="00E151FC" w:rsidP="00E151FC">
      <w:pPr>
        <w:pStyle w:val="BodyText"/>
        <w:widowControl w:val="0"/>
        <w:autoSpaceDE w:val="0"/>
        <w:autoSpaceDN w:val="0"/>
        <w:spacing w:after="120" w:line="240" w:lineRule="auto"/>
        <w:jc w:val="both"/>
        <w:rPr>
          <w:rFonts w:ascii="Times New Roman" w:hAnsi="Times New Roman" w:cs="Times New Roman"/>
          <w:lang w:val="en-IE"/>
        </w:rPr>
      </w:pPr>
      <w:r w:rsidRPr="00466B64">
        <w:rPr>
          <w:rFonts w:ascii="Times New Roman" w:hAnsi="Times New Roman" w:cs="Times New Roman"/>
          <w:b/>
          <w:lang w:val="en-IE"/>
        </w:rPr>
        <w:t>Guide to Personal Development Planning for Research Students</w:t>
      </w:r>
    </w:p>
    <w:p w14:paraId="29C27B20" w14:textId="21E2B5CD" w:rsidR="00E151FC" w:rsidRPr="0046361A" w:rsidRDefault="00E151FC" w:rsidP="00E151FC">
      <w:pPr>
        <w:pStyle w:val="BodyText"/>
        <w:spacing w:after="120" w:line="240" w:lineRule="auto"/>
        <w:jc w:val="both"/>
        <w:rPr>
          <w:rFonts w:ascii="Times New Roman" w:hAnsi="Times New Roman" w:cs="Times New Roman"/>
          <w:b/>
          <w:lang w:bidi="en-IE"/>
        </w:rPr>
      </w:pPr>
      <w:r w:rsidRPr="00E151FC">
        <w:rPr>
          <w:rFonts w:ascii="Times New Roman" w:hAnsi="Times New Roman" w:cs="Times New Roman"/>
          <w:b/>
          <w:lang w:bidi="en-IE"/>
        </w:rPr>
        <w:t>University of Galway Researcher Development Centre</w:t>
      </w:r>
    </w:p>
    <w:p w14:paraId="24FA51C5"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 xml:space="preserve">This guide will help you to self-evaluate your skills, abilities and competencies and to write a Personal Development Plan (PDP). Your PDP will include concrete actions to promote your professional development, through training and other development activities. Writing a PDP will help you to make the most of your time as a PhD student and avail of a range of training and resources available to you in the University of Galway. Having a PDP can also help you to plan more productive meetings with your supervisor(s) and GRC. </w:t>
      </w:r>
    </w:p>
    <w:p w14:paraId="321FAF8F"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 xml:space="preserve"> </w:t>
      </w:r>
    </w:p>
    <w:p w14:paraId="0C70DB92" w14:textId="014DD4A0" w:rsidR="00E151FC" w:rsidRPr="00E151FC" w:rsidRDefault="00E151FC" w:rsidP="0046361A">
      <w:pPr>
        <w:pStyle w:val="BodyText"/>
        <w:widowControl w:val="0"/>
        <w:autoSpaceDE w:val="0"/>
        <w:autoSpaceDN w:val="0"/>
        <w:spacing w:after="120" w:line="240" w:lineRule="auto"/>
        <w:jc w:val="both"/>
        <w:rPr>
          <w:rFonts w:ascii="Times New Roman" w:hAnsi="Times New Roman" w:cs="Times New Roman"/>
        </w:rPr>
      </w:pPr>
      <w:r w:rsidRPr="00E151FC">
        <w:rPr>
          <w:rFonts w:ascii="Times New Roman" w:hAnsi="Times New Roman" w:cs="Times New Roman"/>
          <w:b/>
        </w:rPr>
        <w:t>SKILLS &amp; KNOWLEDGE SELF-ASSESSMENT</w:t>
      </w:r>
    </w:p>
    <w:p w14:paraId="60A4228A"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 xml:space="preserve">In the table below we refer to the </w:t>
      </w:r>
      <w:hyperlink r:id="rId34" w:history="1">
        <w:r w:rsidRPr="00E151FC">
          <w:rPr>
            <w:rStyle w:val="Hyperlink"/>
            <w:rFonts w:ascii="Times New Roman" w:hAnsi="Times New Roman" w:cs="Times New Roman"/>
            <w:lang w:bidi="en-IE"/>
          </w:rPr>
          <w:t>PhD Graduate Skills as outlined by the IUA</w:t>
        </w:r>
      </w:hyperlink>
      <w:r w:rsidRPr="00E151FC">
        <w:rPr>
          <w:rFonts w:ascii="Times New Roman" w:hAnsi="Times New Roman" w:cs="Times New Roman"/>
          <w:lang w:bidi="en-IE"/>
        </w:rPr>
        <w:t>:</w:t>
      </w:r>
      <w:r w:rsidRPr="00E151FC">
        <w:rPr>
          <w:rFonts w:ascii="Times New Roman" w:hAnsi="Times New Roman" w:cs="Times New Roman"/>
          <w:vertAlign w:val="superscript"/>
          <w:lang w:bidi="en-IE"/>
        </w:rPr>
        <w:footnoteReference w:id="1"/>
      </w:r>
    </w:p>
    <w:p w14:paraId="13CDF24F" w14:textId="77777777" w:rsidR="00E151FC" w:rsidRPr="00E151FC" w:rsidRDefault="00E151FC" w:rsidP="00E151FC">
      <w:pPr>
        <w:pStyle w:val="BodyText"/>
        <w:spacing w:after="120" w:line="240" w:lineRule="auto"/>
        <w:jc w:val="both"/>
        <w:rPr>
          <w:rFonts w:ascii="Times New Roman" w:hAnsi="Times New Roman" w:cs="Times New Roman"/>
          <w:u w:val="single"/>
          <w:lang w:bidi="en-IE"/>
        </w:rPr>
      </w:pPr>
    </w:p>
    <w:p w14:paraId="5ED582EF" w14:textId="42CC7452"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noProof/>
          <w:lang w:val="en-IE"/>
        </w:rPr>
        <w:drawing>
          <wp:inline distT="0" distB="0" distL="0" distR="0" wp14:anchorId="7852239E" wp14:editId="7AA5B98E">
            <wp:extent cx="4905375" cy="4829175"/>
            <wp:effectExtent l="0" t="0" r="9525" b="9525"/>
            <wp:docPr id="175206132" name="Picture 5" descr="A picture containing tex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businesscard&#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05375" cy="4829175"/>
                    </a:xfrm>
                    <a:prstGeom prst="rect">
                      <a:avLst/>
                    </a:prstGeom>
                    <a:noFill/>
                    <a:ln>
                      <a:noFill/>
                    </a:ln>
                  </pic:spPr>
                </pic:pic>
              </a:graphicData>
            </a:graphic>
          </wp:inline>
        </w:drawing>
      </w:r>
    </w:p>
    <w:p w14:paraId="400CFA8B" w14:textId="77777777" w:rsidR="00E151FC" w:rsidRPr="00E151FC" w:rsidRDefault="00E151FC" w:rsidP="00E151FC">
      <w:pPr>
        <w:pStyle w:val="BodyText"/>
        <w:spacing w:after="120" w:line="240" w:lineRule="auto"/>
        <w:jc w:val="both"/>
        <w:rPr>
          <w:rFonts w:ascii="Times New Roman" w:hAnsi="Times New Roman" w:cs="Times New Roman"/>
          <w:lang w:bidi="en-IE"/>
        </w:rPr>
      </w:pPr>
    </w:p>
    <w:p w14:paraId="4CF479AB" w14:textId="77777777" w:rsidR="00E151FC" w:rsidRPr="00E151FC" w:rsidRDefault="00E151FC" w:rsidP="00E151FC">
      <w:pPr>
        <w:pStyle w:val="BodyText"/>
        <w:spacing w:after="120" w:line="240" w:lineRule="auto"/>
        <w:jc w:val="both"/>
        <w:rPr>
          <w:rFonts w:ascii="Times New Roman" w:hAnsi="Times New Roman" w:cs="Times New Roman"/>
          <w:lang w:bidi="en-IE"/>
        </w:rPr>
      </w:pPr>
    </w:p>
    <w:p w14:paraId="59EC606C"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 xml:space="preserve">The table below will help you to self-assess your skills, abilities and competencies and to identify your strengths, weaknesses and areas in need of development. We recommend that you discuss this exercise with your supervisor. Start by evaluating your current skills, abilities and competencies in each of the areas listed in column one. </w:t>
      </w:r>
    </w:p>
    <w:p w14:paraId="5C3BFE20" w14:textId="77777777" w:rsidR="00E151FC" w:rsidRPr="00E151FC" w:rsidRDefault="00E151FC" w:rsidP="00E151FC">
      <w:pPr>
        <w:pStyle w:val="BodyText"/>
        <w:spacing w:after="120" w:line="240" w:lineRule="auto"/>
        <w:jc w:val="both"/>
        <w:rPr>
          <w:rFonts w:ascii="Times New Roman" w:hAnsi="Times New Roman" w:cs="Times New Roman"/>
          <w:lang w:bidi="en-IE"/>
        </w:rPr>
      </w:pPr>
    </w:p>
    <w:p w14:paraId="04910B3D" w14:textId="77777777" w:rsidR="00E151FC" w:rsidRPr="00E151FC" w:rsidRDefault="00E151FC" w:rsidP="00E151FC">
      <w:pPr>
        <w:pStyle w:val="BodyText"/>
        <w:spacing w:after="120" w:line="240" w:lineRule="auto"/>
        <w:jc w:val="both"/>
        <w:rPr>
          <w:rFonts w:ascii="Times New Roman" w:hAnsi="Times New Roman" w:cs="Times New Roman"/>
          <w:lang w:bidi="en-IE"/>
        </w:rPr>
      </w:pPr>
    </w:p>
    <w:p w14:paraId="4B68CF11"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Follow these steps:</w:t>
      </w:r>
    </w:p>
    <w:p w14:paraId="0EDCA9F4" w14:textId="77777777" w:rsidR="00E151FC" w:rsidRPr="00E151FC" w:rsidRDefault="00E151FC" w:rsidP="00E151FC">
      <w:pPr>
        <w:pStyle w:val="BodyText"/>
        <w:spacing w:after="120" w:line="240" w:lineRule="auto"/>
        <w:jc w:val="both"/>
        <w:rPr>
          <w:rFonts w:ascii="Times New Roman" w:hAnsi="Times New Roman" w:cs="Times New Roman"/>
          <w:lang w:bidi="en-IE"/>
        </w:rPr>
      </w:pPr>
    </w:p>
    <w:p w14:paraId="4270A2E6" w14:textId="77777777" w:rsidR="00E151FC" w:rsidRPr="00E151FC" w:rsidRDefault="00E151FC" w:rsidP="00E151FC">
      <w:pPr>
        <w:pStyle w:val="BodyText"/>
        <w:widowControl w:val="0"/>
        <w:numPr>
          <w:ilvl w:val="0"/>
          <w:numId w:val="13"/>
        </w:numPr>
        <w:autoSpaceDE w:val="0"/>
        <w:autoSpaceDN w:val="0"/>
        <w:spacing w:after="120" w:line="240" w:lineRule="auto"/>
        <w:jc w:val="both"/>
        <w:rPr>
          <w:rFonts w:ascii="Times New Roman" w:hAnsi="Times New Roman" w:cs="Times New Roman"/>
          <w:lang w:bidi="en-IE"/>
        </w:rPr>
      </w:pPr>
      <w:r w:rsidRPr="00E151FC">
        <w:rPr>
          <w:rFonts w:ascii="Times New Roman" w:hAnsi="Times New Roman" w:cs="Times New Roman"/>
          <w:lang w:bidi="en-IE"/>
        </w:rPr>
        <w:t>Rate your current level for each skill/ability/competency from 1 to 5, where: 5 = highly proficient, 4 = proficient, 3 = adequate, 2 = you have some knowledge/experience and 1 = you have no knowledge/experience. Write down your current level in column 2.</w:t>
      </w:r>
    </w:p>
    <w:p w14:paraId="7626204D" w14:textId="77777777" w:rsidR="00E151FC" w:rsidRPr="00E151FC" w:rsidRDefault="00E151FC" w:rsidP="00E151FC">
      <w:pPr>
        <w:pStyle w:val="BodyText"/>
        <w:widowControl w:val="0"/>
        <w:numPr>
          <w:ilvl w:val="0"/>
          <w:numId w:val="13"/>
        </w:numPr>
        <w:autoSpaceDE w:val="0"/>
        <w:autoSpaceDN w:val="0"/>
        <w:spacing w:after="120" w:line="240" w:lineRule="auto"/>
        <w:jc w:val="both"/>
        <w:rPr>
          <w:rFonts w:ascii="Times New Roman" w:hAnsi="Times New Roman" w:cs="Times New Roman"/>
          <w:lang w:bidi="en-IE"/>
        </w:rPr>
      </w:pPr>
      <w:r w:rsidRPr="00E151FC">
        <w:rPr>
          <w:rFonts w:ascii="Times New Roman" w:hAnsi="Times New Roman" w:cs="Times New Roman"/>
          <w:lang w:bidi="en-IE"/>
        </w:rPr>
        <w:t xml:space="preserve">After you have assessed your current level, identify which skills/abilities/competencies are important for the completion of your PhD and for your professional development. Note that not all skills/abilities/competencies will be equally important for all PhD researchers, depending on your discipline, project and career aspirations. Are you sufficiently proficient in all areas that are important to you and your project? Fill out the third column (Action/Training Needed) to indicate where you need to work on a specific skill/ability/competency. </w:t>
      </w:r>
    </w:p>
    <w:p w14:paraId="2FB22681" w14:textId="77777777" w:rsidR="00E151FC" w:rsidRPr="00E151FC" w:rsidRDefault="00E151FC" w:rsidP="00E151FC">
      <w:pPr>
        <w:pStyle w:val="BodyText"/>
        <w:widowControl w:val="0"/>
        <w:numPr>
          <w:ilvl w:val="0"/>
          <w:numId w:val="13"/>
        </w:numPr>
        <w:autoSpaceDE w:val="0"/>
        <w:autoSpaceDN w:val="0"/>
        <w:spacing w:after="120" w:line="240" w:lineRule="auto"/>
        <w:jc w:val="both"/>
        <w:rPr>
          <w:rFonts w:ascii="Times New Roman" w:hAnsi="Times New Roman" w:cs="Times New Roman"/>
          <w:lang w:bidi="en-IE"/>
        </w:rPr>
      </w:pPr>
      <w:r w:rsidRPr="00E151FC">
        <w:rPr>
          <w:rFonts w:ascii="Times New Roman" w:hAnsi="Times New Roman" w:cs="Times New Roman"/>
          <w:lang w:bidi="en-IE"/>
        </w:rPr>
        <w:t>If an action/training is required, in what semester(s) in your PhD should such action/training take place (e.g. year 1, semester 2 etc.)? Fill out column 4 accordingly.</w:t>
      </w:r>
    </w:p>
    <w:p w14:paraId="607BF881" w14:textId="77777777" w:rsidR="00E151FC" w:rsidRPr="00E151FC" w:rsidRDefault="00E151FC" w:rsidP="00E151FC">
      <w:pPr>
        <w:pStyle w:val="BodyText"/>
        <w:spacing w:after="120" w:line="240" w:lineRule="auto"/>
        <w:jc w:val="both"/>
        <w:rPr>
          <w:rFonts w:ascii="Times New Roman" w:hAnsi="Times New Roman" w:cs="Times New Roman"/>
          <w:lang w:bidi="en-IE"/>
        </w:rPr>
      </w:pPr>
    </w:p>
    <w:p w14:paraId="0EF95E4F" w14:textId="77777777" w:rsidR="00E151FC" w:rsidRPr="00E151FC" w:rsidRDefault="00E151FC" w:rsidP="00E151FC">
      <w:pPr>
        <w:pStyle w:val="BodyText"/>
        <w:spacing w:after="120" w:line="240" w:lineRule="auto"/>
        <w:jc w:val="both"/>
        <w:rPr>
          <w:rFonts w:ascii="Times New Roman" w:hAnsi="Times New Roman" w:cs="Times New Roman"/>
          <w:lang w:bidi="en-IE"/>
        </w:rPr>
      </w:pPr>
    </w:p>
    <w:tbl>
      <w:tblPr>
        <w:tblStyle w:val="GridTable1Light-Accent5"/>
        <w:tblW w:w="0" w:type="auto"/>
        <w:tblLook w:val="04A0" w:firstRow="1" w:lastRow="0" w:firstColumn="1" w:lastColumn="0" w:noHBand="0" w:noVBand="1"/>
      </w:tblPr>
      <w:tblGrid>
        <w:gridCol w:w="3823"/>
        <w:gridCol w:w="1331"/>
        <w:gridCol w:w="2468"/>
        <w:gridCol w:w="2115"/>
      </w:tblGrid>
      <w:tr w:rsidR="00E151FC" w:rsidRPr="00E151FC" w14:paraId="49A9A07A" w14:textId="77777777" w:rsidTr="00E151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right w:val="single" w:sz="4" w:space="0" w:color="B6DDE8" w:themeColor="accent5" w:themeTint="66"/>
            </w:tcBorders>
            <w:shd w:val="clear" w:color="auto" w:fill="FFC000"/>
          </w:tcPr>
          <w:p w14:paraId="0FA3B054" w14:textId="77777777" w:rsidR="00E151FC" w:rsidRPr="00E151FC" w:rsidRDefault="00E151FC" w:rsidP="00E151FC">
            <w:pPr>
              <w:pStyle w:val="BodyText"/>
              <w:spacing w:after="120" w:line="240" w:lineRule="auto"/>
              <w:jc w:val="both"/>
              <w:rPr>
                <w:rFonts w:ascii="Times New Roman" w:hAnsi="Times New Roman" w:cs="Times New Roman"/>
                <w:lang w:bidi="en-IE"/>
              </w:rPr>
            </w:pPr>
          </w:p>
          <w:p w14:paraId="15B03FC4" w14:textId="77777777" w:rsidR="00E151FC" w:rsidRPr="00E151FC" w:rsidRDefault="00E151FC" w:rsidP="00E151FC">
            <w:pPr>
              <w:pStyle w:val="BodyText"/>
              <w:spacing w:after="120" w:line="240" w:lineRule="auto"/>
              <w:jc w:val="both"/>
              <w:rPr>
                <w:rFonts w:ascii="Times New Roman" w:hAnsi="Times New Roman" w:cs="Times New Roman"/>
                <w:lang w:bidi="en-IE"/>
              </w:rPr>
            </w:pPr>
          </w:p>
        </w:tc>
        <w:tc>
          <w:tcPr>
            <w:tcW w:w="1331" w:type="dxa"/>
            <w:tcBorders>
              <w:top w:val="single" w:sz="4" w:space="0" w:color="B6DDE8" w:themeColor="accent5" w:themeTint="66"/>
              <w:left w:val="single" w:sz="4" w:space="0" w:color="B6DDE8" w:themeColor="accent5" w:themeTint="66"/>
              <w:right w:val="single" w:sz="4" w:space="0" w:color="B6DDE8" w:themeColor="accent5" w:themeTint="66"/>
            </w:tcBorders>
            <w:shd w:val="clear" w:color="auto" w:fill="FFC000"/>
            <w:hideMark/>
          </w:tcPr>
          <w:p w14:paraId="258AECFD" w14:textId="77777777" w:rsidR="00E151FC" w:rsidRPr="00E151FC" w:rsidRDefault="00E151FC" w:rsidP="00E151FC">
            <w:pPr>
              <w:pStyle w:val="BodyText"/>
              <w:spacing w:after="12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IE"/>
              </w:rPr>
            </w:pPr>
            <w:r w:rsidRPr="00E151FC">
              <w:rPr>
                <w:rFonts w:ascii="Times New Roman" w:hAnsi="Times New Roman" w:cs="Times New Roman"/>
                <w:lang w:bidi="en-IE"/>
              </w:rPr>
              <w:t>Current Level</w:t>
            </w:r>
          </w:p>
        </w:tc>
        <w:tc>
          <w:tcPr>
            <w:tcW w:w="2468" w:type="dxa"/>
            <w:tcBorders>
              <w:top w:val="single" w:sz="4" w:space="0" w:color="B6DDE8" w:themeColor="accent5" w:themeTint="66"/>
              <w:left w:val="single" w:sz="4" w:space="0" w:color="B6DDE8" w:themeColor="accent5" w:themeTint="66"/>
              <w:right w:val="single" w:sz="4" w:space="0" w:color="B6DDE8" w:themeColor="accent5" w:themeTint="66"/>
            </w:tcBorders>
            <w:shd w:val="clear" w:color="auto" w:fill="FFC000"/>
            <w:hideMark/>
          </w:tcPr>
          <w:p w14:paraId="5DB274E2" w14:textId="77777777" w:rsidR="00E151FC" w:rsidRPr="00E151FC" w:rsidRDefault="00E151FC" w:rsidP="00E151FC">
            <w:pPr>
              <w:pStyle w:val="BodyText"/>
              <w:spacing w:after="12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IE"/>
              </w:rPr>
            </w:pPr>
            <w:r w:rsidRPr="00E151FC">
              <w:rPr>
                <w:rFonts w:ascii="Times New Roman" w:hAnsi="Times New Roman" w:cs="Times New Roman"/>
                <w:lang w:bidi="en-IE"/>
              </w:rPr>
              <w:t>Action/Training Needed? (Y/N)</w:t>
            </w:r>
          </w:p>
        </w:tc>
        <w:tc>
          <w:tcPr>
            <w:tcW w:w="2115" w:type="dxa"/>
            <w:tcBorders>
              <w:top w:val="single" w:sz="4" w:space="0" w:color="B6DDE8" w:themeColor="accent5" w:themeTint="66"/>
              <w:left w:val="single" w:sz="4" w:space="0" w:color="B6DDE8" w:themeColor="accent5" w:themeTint="66"/>
              <w:right w:val="single" w:sz="4" w:space="0" w:color="B6DDE8" w:themeColor="accent5" w:themeTint="66"/>
            </w:tcBorders>
            <w:shd w:val="clear" w:color="auto" w:fill="FFC000"/>
            <w:hideMark/>
          </w:tcPr>
          <w:p w14:paraId="223AED2D" w14:textId="77777777" w:rsidR="00E151FC" w:rsidRPr="00E151FC" w:rsidRDefault="00E151FC" w:rsidP="00E151FC">
            <w:pPr>
              <w:pStyle w:val="BodyText"/>
              <w:spacing w:after="12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bidi="en-IE"/>
              </w:rPr>
            </w:pPr>
            <w:r w:rsidRPr="00E151FC">
              <w:rPr>
                <w:rFonts w:ascii="Times New Roman" w:hAnsi="Times New Roman" w:cs="Times New Roman"/>
                <w:lang w:bidi="en-IE"/>
              </w:rPr>
              <w:t>When (year/semester)</w:t>
            </w:r>
          </w:p>
        </w:tc>
      </w:tr>
      <w:tr w:rsidR="00E151FC" w:rsidRPr="00E151FC" w14:paraId="3B1FF64E"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0B7E4CF4"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Exhibit knowledge of advances and developments in your field</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075ADDF2"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44015452"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020CAB9A"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79B72D67"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5438F37E"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Demonstrate knowledge of research in related fields and disciplines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27E1FB7F"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2379FEFF"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1A383788"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11F7D21F"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0355AFD3"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Comprehend and effectively employ appropriate</w:t>
            </w:r>
          </w:p>
          <w:p w14:paraId="0946D83E"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research methodologies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7DE28AE7"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76F7AB96"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167E9A72"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7206D91E" w14:textId="77777777" w:rsidTr="00E151FC">
        <w:trPr>
          <w:trHeight w:val="539"/>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6B44A668"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 xml:space="preserve">Critically </w:t>
            </w:r>
            <w:proofErr w:type="spellStart"/>
            <w:r w:rsidRPr="00E151FC">
              <w:rPr>
                <w:rFonts w:ascii="Times New Roman" w:hAnsi="Times New Roman" w:cs="Times New Roman"/>
                <w:lang w:bidi="en-IE"/>
              </w:rPr>
              <w:t>analyse</w:t>
            </w:r>
            <w:proofErr w:type="spellEnd"/>
            <w:r w:rsidRPr="00E151FC">
              <w:rPr>
                <w:rFonts w:ascii="Times New Roman" w:hAnsi="Times New Roman" w:cs="Times New Roman"/>
                <w:lang w:bidi="en-IE"/>
              </w:rPr>
              <w:t xml:space="preserve"> and </w:t>
            </w:r>
            <w:proofErr w:type="spellStart"/>
            <w:r w:rsidRPr="00E151FC">
              <w:rPr>
                <w:rFonts w:ascii="Times New Roman" w:hAnsi="Times New Roman" w:cs="Times New Roman"/>
                <w:lang w:bidi="en-IE"/>
              </w:rPr>
              <w:t>synthesise</w:t>
            </w:r>
            <w:proofErr w:type="spellEnd"/>
            <w:r w:rsidRPr="00E151FC">
              <w:rPr>
                <w:rFonts w:ascii="Times New Roman" w:hAnsi="Times New Roman" w:cs="Times New Roman"/>
                <w:lang w:bidi="en-IE"/>
              </w:rPr>
              <w:t xml:space="preserve"> new and complex information from diverse sources, applying innovative scientific literacy skills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43B0D7FF"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725B20FC"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2D0D4B19"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2FA7F966"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0BC44857"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Demonstrate excellence in data management planning</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0417EF93"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254E9632"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52E4D40E"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2C763A54"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5A178F80"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Formulate and apply solutions to research problems and effectively interpret research results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54E90C59"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0B8B8CED"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03AA045E"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72000612"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4EA87A7D"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lastRenderedPageBreak/>
              <w:t>Demonstrate, where appropriate, a knowledge of</w:t>
            </w:r>
          </w:p>
          <w:p w14:paraId="306FDC50"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health and safety procedures and their application in the research environment</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4E63A6CE"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6002FA16"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6D41023E"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66FB2DF4"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05F5E2FE"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Have a broad awareness and knowledge of key</w:t>
            </w:r>
          </w:p>
          <w:p w14:paraId="4511E6E4"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relevant funding sources and grant application</w:t>
            </w:r>
          </w:p>
          <w:p w14:paraId="5AD390A5"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procedures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0160DF4A"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7C62C916"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74C93B77"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1B784335"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4D1ECEDE"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Implement strategies to ensure effective project and time management, constantly monitoring timelines, deliverables and adapting flexibly in order to maintain progress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31F303B3"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52E1B6D4"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382FC3D3"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3885A1E3"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6FB6FBA7"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Knowledge of intellectual property and know-how</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59E126BC"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2D97D7E2"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3541CDEC"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35B19153"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79A0626B"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rPr>
              <w:t>U</w:t>
            </w:r>
            <w:r w:rsidRPr="00E151FC">
              <w:rPr>
                <w:rFonts w:ascii="Times New Roman" w:hAnsi="Times New Roman" w:cs="Times New Roman"/>
                <w:lang w:bidi="en-IE"/>
              </w:rPr>
              <w:t>sing social media, mobile applications and other online platforms to assist in the collating, coding, and analysis of data for their research</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18ECA4B9"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49781ECE"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20429742"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146231BE"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33CCCC"/>
            <w:hideMark/>
          </w:tcPr>
          <w:p w14:paraId="7820E887"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Career management</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33CCCC"/>
            <w:hideMark/>
          </w:tcPr>
          <w:p w14:paraId="218578E8" w14:textId="77777777" w:rsidR="00E151FC" w:rsidRPr="00E151FC" w:rsidRDefault="00E151FC" w:rsidP="00E151FC">
            <w:pPr>
              <w:pStyle w:val="BodyText"/>
              <w:widowControl w:val="0"/>
              <w:autoSpaceDE w:val="0"/>
              <w:autoSpaceDN w:val="0"/>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151FC">
              <w:rPr>
                <w:rFonts w:ascii="Times New Roman" w:hAnsi="Times New Roman" w:cs="Times New Roman"/>
                <w:b/>
              </w:rPr>
              <w:t>Current Level</w:t>
            </w: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33CCCC"/>
            <w:hideMark/>
          </w:tcPr>
          <w:p w14:paraId="187C2B7C" w14:textId="77777777" w:rsidR="00E151FC" w:rsidRPr="00E151FC" w:rsidRDefault="00E151FC" w:rsidP="00E151FC">
            <w:pPr>
              <w:pStyle w:val="BodyText"/>
              <w:widowControl w:val="0"/>
              <w:autoSpaceDE w:val="0"/>
              <w:autoSpaceDN w:val="0"/>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151FC">
              <w:rPr>
                <w:rFonts w:ascii="Times New Roman" w:hAnsi="Times New Roman" w:cs="Times New Roman"/>
                <w:b/>
              </w:rPr>
              <w:t>Action/Training Needed? (Y/N)</w:t>
            </w: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33CCCC"/>
            <w:hideMark/>
          </w:tcPr>
          <w:p w14:paraId="6E9CE74C" w14:textId="77777777" w:rsidR="00E151FC" w:rsidRPr="00E151FC" w:rsidRDefault="00E151FC" w:rsidP="00E151FC">
            <w:pPr>
              <w:pStyle w:val="BodyText"/>
              <w:widowControl w:val="0"/>
              <w:autoSpaceDE w:val="0"/>
              <w:autoSpaceDN w:val="0"/>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151FC">
              <w:rPr>
                <w:rFonts w:ascii="Times New Roman" w:hAnsi="Times New Roman" w:cs="Times New Roman"/>
                <w:b/>
              </w:rPr>
              <w:t>By when (year/semester)</w:t>
            </w:r>
          </w:p>
        </w:tc>
      </w:tr>
      <w:tr w:rsidR="00E151FC" w:rsidRPr="00E151FC" w14:paraId="26F138AE"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161B057E"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Demonstrate an awareness of transferable skills</w:t>
            </w:r>
          </w:p>
          <w:p w14:paraId="25AE607B"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and their applicability to both academic and</w:t>
            </w:r>
          </w:p>
          <w:p w14:paraId="2DB820E2"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non-academic positions and how they are applied</w:t>
            </w:r>
          </w:p>
          <w:p w14:paraId="0BD23B8C"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in different circumstances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1B431B3D"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7878C188"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4BA57E75"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4F8B1A83"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0F182D73"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Take ownership of their own career management,</w:t>
            </w:r>
          </w:p>
          <w:p w14:paraId="2D945E22"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forming credible career plans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2FEC1186"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0E690CFC"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6F23E813"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2C4D469B"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2684E5F0"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Initiate and sustain networks and relationships that may encourage opportunities for employment</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5375F391"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6F0DD12C"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001E7A7A"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1A6AD930"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2B9A6933"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Present themselves and their skills, attributes,</w:t>
            </w:r>
          </w:p>
          <w:p w14:paraId="5DC296ED"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lastRenderedPageBreak/>
              <w:t>experiences and qualifications, through effective job applications, CVs and interviews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0D24F44B"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5DBC8DD4"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2599DAC7"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359BA328"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101AD890"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Understand the broadest possible range of their</w:t>
            </w:r>
          </w:p>
          <w:p w14:paraId="70F2C2C8"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employment opportunities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2C2774E2"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00BBD042"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40311266"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2C4BEEC7"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00B0F0"/>
            <w:hideMark/>
          </w:tcPr>
          <w:p w14:paraId="2ECEFB24"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Ethics and social understanding</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00B0F0"/>
            <w:hideMark/>
          </w:tcPr>
          <w:p w14:paraId="5585641A" w14:textId="77777777" w:rsidR="00E151FC" w:rsidRPr="00E151FC" w:rsidRDefault="00E151FC" w:rsidP="00E151FC">
            <w:pPr>
              <w:pStyle w:val="BodyText"/>
              <w:widowControl w:val="0"/>
              <w:autoSpaceDE w:val="0"/>
              <w:autoSpaceDN w:val="0"/>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151FC">
              <w:rPr>
                <w:rFonts w:ascii="Times New Roman" w:hAnsi="Times New Roman" w:cs="Times New Roman"/>
                <w:b/>
              </w:rPr>
              <w:t>Current Level</w:t>
            </w: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00B0F0"/>
            <w:hideMark/>
          </w:tcPr>
          <w:p w14:paraId="795E12FB" w14:textId="77777777" w:rsidR="00E151FC" w:rsidRPr="00E151FC" w:rsidRDefault="00E151FC" w:rsidP="00E151FC">
            <w:pPr>
              <w:pStyle w:val="BodyText"/>
              <w:widowControl w:val="0"/>
              <w:autoSpaceDE w:val="0"/>
              <w:autoSpaceDN w:val="0"/>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151FC">
              <w:rPr>
                <w:rFonts w:ascii="Times New Roman" w:hAnsi="Times New Roman" w:cs="Times New Roman"/>
                <w:b/>
              </w:rPr>
              <w:t>Action/Training Needed? (Y/N)</w:t>
            </w: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00B0F0"/>
            <w:hideMark/>
          </w:tcPr>
          <w:p w14:paraId="290B29B6" w14:textId="77777777" w:rsidR="00E151FC" w:rsidRPr="00E151FC" w:rsidRDefault="00E151FC" w:rsidP="00E151FC">
            <w:pPr>
              <w:pStyle w:val="BodyText"/>
              <w:widowControl w:val="0"/>
              <w:autoSpaceDE w:val="0"/>
              <w:autoSpaceDN w:val="0"/>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151FC">
              <w:rPr>
                <w:rFonts w:ascii="Times New Roman" w:hAnsi="Times New Roman" w:cs="Times New Roman"/>
                <w:b/>
              </w:rPr>
              <w:t>By when (year/semester)</w:t>
            </w:r>
          </w:p>
        </w:tc>
      </w:tr>
      <w:tr w:rsidR="00E151FC" w:rsidRPr="00E151FC" w14:paraId="7EEF8567"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781422F4"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Understand, and apply in your research, principles of ethical conduct of research, including avoidance of plagiarism, allocation of credit and authorship and definitions of research misconduct</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378DE29A"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593B0071"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478CC85D"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434745E9"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45DDB6A8"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Understand the relevance of research in society and the potential impact of research on individuals, groups and society where applicable</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65B516C8"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6F37E8FF"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4EF25F85"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72CD5D53"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2051D842"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Understand and apply the relevant guidelines for the ethical conduct of research involving people, human tissue and animals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7EE222EE"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44630530"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25CADEAD"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1A639054"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4B82281F"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Demonstrate advanced understanding of principles of research integrity, and the ability to apply those principles and carry out research in a manner that allows universities and wider society to have confidence and trust in the methods used and the findings and conclusions that result from that research</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5B4A078D"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42108157"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0E3ECDA3"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7DCE8E8F"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78A49D23"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Demonstrate an understanding and appreciation of Open Scholarship principles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5E2D3183"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06D15AB7"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2891D614"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4CAC4B8F"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78400738"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Demonstrate awareness of issues of equality and diversity and their role and value in research activities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4B61F889"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08889017"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7A0C808B"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71A8C780"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E36C0A" w:themeFill="accent6" w:themeFillShade="BF"/>
            <w:hideMark/>
          </w:tcPr>
          <w:p w14:paraId="08DB788E"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Communication skills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E36C0A" w:themeFill="accent6" w:themeFillShade="BF"/>
            <w:hideMark/>
          </w:tcPr>
          <w:p w14:paraId="66AC9DA0" w14:textId="77777777" w:rsidR="00E151FC" w:rsidRPr="00E151FC" w:rsidRDefault="00E151FC" w:rsidP="00E151FC">
            <w:pPr>
              <w:pStyle w:val="BodyText"/>
              <w:widowControl w:val="0"/>
              <w:autoSpaceDE w:val="0"/>
              <w:autoSpaceDN w:val="0"/>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151FC">
              <w:rPr>
                <w:rFonts w:ascii="Times New Roman" w:hAnsi="Times New Roman" w:cs="Times New Roman"/>
                <w:b/>
              </w:rPr>
              <w:t>Current Level</w:t>
            </w: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E36C0A" w:themeFill="accent6" w:themeFillShade="BF"/>
            <w:hideMark/>
          </w:tcPr>
          <w:p w14:paraId="0727EC41" w14:textId="77777777" w:rsidR="00E151FC" w:rsidRPr="00E151FC" w:rsidRDefault="00E151FC" w:rsidP="00E151FC">
            <w:pPr>
              <w:pStyle w:val="BodyText"/>
              <w:widowControl w:val="0"/>
              <w:autoSpaceDE w:val="0"/>
              <w:autoSpaceDN w:val="0"/>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151FC">
              <w:rPr>
                <w:rFonts w:ascii="Times New Roman" w:hAnsi="Times New Roman" w:cs="Times New Roman"/>
                <w:b/>
              </w:rPr>
              <w:t>Action/Training Needed? (Y/N)</w:t>
            </w: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E36C0A" w:themeFill="accent6" w:themeFillShade="BF"/>
            <w:hideMark/>
          </w:tcPr>
          <w:p w14:paraId="219F2706" w14:textId="77777777" w:rsidR="00E151FC" w:rsidRPr="00E151FC" w:rsidRDefault="00E151FC" w:rsidP="00E151FC">
            <w:pPr>
              <w:pStyle w:val="BodyText"/>
              <w:widowControl w:val="0"/>
              <w:autoSpaceDE w:val="0"/>
              <w:autoSpaceDN w:val="0"/>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151FC">
              <w:rPr>
                <w:rFonts w:ascii="Times New Roman" w:hAnsi="Times New Roman" w:cs="Times New Roman"/>
                <w:b/>
              </w:rPr>
              <w:t>By when (year/semester)</w:t>
            </w:r>
          </w:p>
        </w:tc>
      </w:tr>
      <w:tr w:rsidR="00E151FC" w:rsidRPr="00E151FC" w14:paraId="06A9BCE0"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72FA6DC9"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 xml:space="preserve">Demonstrate effective writing and publishing skills through submission of peer-reviewed </w:t>
            </w:r>
            <w:r w:rsidRPr="00E151FC">
              <w:rPr>
                <w:rFonts w:ascii="Times New Roman" w:hAnsi="Times New Roman" w:cs="Times New Roman"/>
                <w:lang w:bidi="en-IE"/>
              </w:rPr>
              <w:lastRenderedPageBreak/>
              <w:t>articles, reviews and conference proceedings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0C52B4A1"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5BE83AA9"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771F4BBE"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2C972645"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38BF92CD"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Effectively use and decide on appropriate forms and levels of communication for the benefit of public engagement</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286F8982"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59FAFB32"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0C838522"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73F2131B"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3DA3F265"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Communicate and explain research to</w:t>
            </w:r>
          </w:p>
          <w:p w14:paraId="5596D18D"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diverse audiences, including both specialist</w:t>
            </w:r>
          </w:p>
          <w:p w14:paraId="15F1E54B"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and non-specialist</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7BF62444"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2CDA437C"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4C5BAC69"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703DE719"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28D3E048"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Effectively support the learning of other students when involved in teaching and demonstrating</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634FEC2B"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0C240870"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5D6469DB"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6B4A4C49"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11D7A38B"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Effectively use social media to enhance accessibility of research activities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18A9CFE9"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4599CAE7"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3809CEAB"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3ACE2589"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0070C0"/>
            <w:hideMark/>
          </w:tcPr>
          <w:p w14:paraId="1C5D8861"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Personal effectiveness transferrable skills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0070C0"/>
            <w:hideMark/>
          </w:tcPr>
          <w:p w14:paraId="4B45AE74" w14:textId="77777777" w:rsidR="00E151FC" w:rsidRPr="00E151FC" w:rsidRDefault="00E151FC" w:rsidP="00E151FC">
            <w:pPr>
              <w:pStyle w:val="BodyText"/>
              <w:widowControl w:val="0"/>
              <w:autoSpaceDE w:val="0"/>
              <w:autoSpaceDN w:val="0"/>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151FC">
              <w:rPr>
                <w:rFonts w:ascii="Times New Roman" w:hAnsi="Times New Roman" w:cs="Times New Roman"/>
                <w:b/>
              </w:rPr>
              <w:t>Current Level</w:t>
            </w: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0070C0"/>
            <w:hideMark/>
          </w:tcPr>
          <w:p w14:paraId="4B428157" w14:textId="77777777" w:rsidR="00E151FC" w:rsidRPr="00E151FC" w:rsidRDefault="00E151FC" w:rsidP="00E151FC">
            <w:pPr>
              <w:pStyle w:val="BodyText"/>
              <w:widowControl w:val="0"/>
              <w:autoSpaceDE w:val="0"/>
              <w:autoSpaceDN w:val="0"/>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151FC">
              <w:rPr>
                <w:rFonts w:ascii="Times New Roman" w:hAnsi="Times New Roman" w:cs="Times New Roman"/>
                <w:b/>
              </w:rPr>
              <w:t>Action/Training Needed? (Y/N)</w:t>
            </w: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0070C0"/>
            <w:hideMark/>
          </w:tcPr>
          <w:p w14:paraId="5168C158" w14:textId="77777777" w:rsidR="00E151FC" w:rsidRPr="00E151FC" w:rsidRDefault="00E151FC" w:rsidP="00E151FC">
            <w:pPr>
              <w:pStyle w:val="BodyText"/>
              <w:widowControl w:val="0"/>
              <w:autoSpaceDE w:val="0"/>
              <w:autoSpaceDN w:val="0"/>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151FC">
              <w:rPr>
                <w:rFonts w:ascii="Times New Roman" w:hAnsi="Times New Roman" w:cs="Times New Roman"/>
                <w:b/>
              </w:rPr>
              <w:t>By when (year/semester)</w:t>
            </w:r>
          </w:p>
        </w:tc>
      </w:tr>
      <w:tr w:rsidR="00E151FC" w:rsidRPr="00E151FC" w14:paraId="539D753C"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1182C713"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 xml:space="preserve">Demonstrate strong critical thinking, with skills in identifying, </w:t>
            </w:r>
            <w:proofErr w:type="spellStart"/>
            <w:r w:rsidRPr="00E151FC">
              <w:rPr>
                <w:rFonts w:ascii="Times New Roman" w:hAnsi="Times New Roman" w:cs="Times New Roman"/>
                <w:lang w:bidi="en-IE"/>
              </w:rPr>
              <w:t>analysing</w:t>
            </w:r>
            <w:proofErr w:type="spellEnd"/>
            <w:r w:rsidRPr="00E151FC">
              <w:rPr>
                <w:rFonts w:ascii="Times New Roman" w:hAnsi="Times New Roman" w:cs="Times New Roman"/>
                <w:lang w:bidi="en-IE"/>
              </w:rPr>
              <w:t>, evaluating, and making inferences from arguments proffered and evidence produced to support those arguments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611BD042"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03116233"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4CF0F96C"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06690FEC"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5AA756D6"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Work in an independent and self-directed manner, showing initiative to accomplish clearly defined goals, monitoring timelines, deliverables, managing stakeholders, mitigating risk and overcoming setbacks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60BB39FD"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09AC8E7B"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3BE2C9EB"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061B38DC"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07947228"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Demonstrate excellent data management skills, informed by legislative requirements (e.g., GDPR, 2018) and frameworks, such as FAIR (Findable, Accessible, Interoperable, Reusable) Principles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64EC1C74"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510C899F"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69087FC9"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2B0C5457"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5D61068B"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Understand key rhetorical skills, including how to persuade others of a viewpoint’s merits, demonstrating and communicating credible suggestions to achieve one’s aims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6E44EC4B"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6529E55E"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13512530"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2587D99B"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130C6666"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 xml:space="preserve">Understand the importance of initiating new projects, proactively </w:t>
            </w:r>
            <w:r w:rsidRPr="00E151FC">
              <w:rPr>
                <w:rFonts w:ascii="Times New Roman" w:hAnsi="Times New Roman" w:cs="Times New Roman"/>
                <w:lang w:bidi="en-IE"/>
              </w:rPr>
              <w:lastRenderedPageBreak/>
              <w:t>reacting to newly identified needs or aiming to resolve persistent problems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5DC113E5"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532524E9"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5305EDFD"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4BFF186D"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67B3C8DA"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Demonstrate effective budgeting and financial management skills, managing budgets to support attainment of objectives and planning and monitoring future income and expenditure</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772D4037"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1E0562D6"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4FAD7219"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11A3FBA4"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1458E44B"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Demonstrate the ability to identify and appropriately manage risks, both within their research and in their other professional activities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313ACACB"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37829468"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27841846"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24DCED85"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5AF97D9F"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Reflect on experiences in a critical manner and act on such in a cycle of self-improvement</w:t>
            </w:r>
          </w:p>
          <w:p w14:paraId="30551BB2" w14:textId="77777777" w:rsidR="00E151FC" w:rsidRPr="00E151FC" w:rsidRDefault="00E151FC" w:rsidP="00E151FC">
            <w:pPr>
              <w:pStyle w:val="BodyText"/>
              <w:spacing w:after="120" w:line="240" w:lineRule="auto"/>
              <w:jc w:val="both"/>
              <w:rPr>
                <w:rFonts w:ascii="Times New Roman" w:hAnsi="Times New Roman" w:cs="Times New Roman"/>
                <w:lang w:bidi="en-IE"/>
              </w:rPr>
            </w:pP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4C145AD3"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43ED1E5A"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7AB24A65"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1036F592"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BFBFBF" w:themeFill="background1" w:themeFillShade="BF"/>
            <w:hideMark/>
          </w:tcPr>
          <w:p w14:paraId="4A90BF4A"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Team-working and leadership</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BFBFBF" w:themeFill="background1" w:themeFillShade="BF"/>
            <w:hideMark/>
          </w:tcPr>
          <w:p w14:paraId="2E0747A9" w14:textId="77777777" w:rsidR="00E151FC" w:rsidRPr="00E151FC" w:rsidRDefault="00E151FC" w:rsidP="00E151FC">
            <w:pPr>
              <w:pStyle w:val="BodyText"/>
              <w:widowControl w:val="0"/>
              <w:autoSpaceDE w:val="0"/>
              <w:autoSpaceDN w:val="0"/>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151FC">
              <w:rPr>
                <w:rFonts w:ascii="Times New Roman" w:hAnsi="Times New Roman" w:cs="Times New Roman"/>
                <w:b/>
              </w:rPr>
              <w:t>Current Level</w:t>
            </w: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BFBFBF" w:themeFill="background1" w:themeFillShade="BF"/>
            <w:hideMark/>
          </w:tcPr>
          <w:p w14:paraId="6854E6B3" w14:textId="77777777" w:rsidR="00E151FC" w:rsidRPr="00E151FC" w:rsidRDefault="00E151FC" w:rsidP="00E151FC">
            <w:pPr>
              <w:pStyle w:val="BodyText"/>
              <w:widowControl w:val="0"/>
              <w:autoSpaceDE w:val="0"/>
              <w:autoSpaceDN w:val="0"/>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151FC">
              <w:rPr>
                <w:rFonts w:ascii="Times New Roman" w:hAnsi="Times New Roman" w:cs="Times New Roman"/>
                <w:b/>
              </w:rPr>
              <w:t>Action/Training Needed? (Y/N)</w:t>
            </w: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BFBFBF" w:themeFill="background1" w:themeFillShade="BF"/>
            <w:hideMark/>
          </w:tcPr>
          <w:p w14:paraId="1C2345BC" w14:textId="77777777" w:rsidR="00E151FC" w:rsidRPr="00E151FC" w:rsidRDefault="00E151FC" w:rsidP="00E151FC">
            <w:pPr>
              <w:pStyle w:val="BodyText"/>
              <w:widowControl w:val="0"/>
              <w:autoSpaceDE w:val="0"/>
              <w:autoSpaceDN w:val="0"/>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151FC">
              <w:rPr>
                <w:rFonts w:ascii="Times New Roman" w:hAnsi="Times New Roman" w:cs="Times New Roman"/>
                <w:b/>
              </w:rPr>
              <w:t>By when (year/semester)</w:t>
            </w:r>
          </w:p>
        </w:tc>
      </w:tr>
      <w:tr w:rsidR="00E151FC" w:rsidRPr="00E151FC" w14:paraId="3F2EFE52"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2777A554"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Demonstrate the ability to develop and maintain effective relationships with colleagues and work in a collaborative environment</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340E3F57"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21A0AC72"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2C0461F7"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76211E4F"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08DF7578"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Demonstrate awareness of their own working style and that of others, and how they interact</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7FAA42B9"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41CEB402"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31DC93DC"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53E72DA7"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6F94B029"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 xml:space="preserve">Understand leadership in team environments, </w:t>
            </w:r>
            <w:proofErr w:type="spellStart"/>
            <w:r w:rsidRPr="00E151FC">
              <w:rPr>
                <w:rFonts w:ascii="Times New Roman" w:hAnsi="Times New Roman" w:cs="Times New Roman"/>
                <w:lang w:bidi="en-IE"/>
              </w:rPr>
              <w:t>recognising</w:t>
            </w:r>
            <w:proofErr w:type="spellEnd"/>
            <w:r w:rsidRPr="00E151FC">
              <w:rPr>
                <w:rFonts w:ascii="Times New Roman" w:hAnsi="Times New Roman" w:cs="Times New Roman"/>
                <w:lang w:bidi="en-IE"/>
              </w:rPr>
              <w:t xml:space="preserve"> the strengths of team members and how to work effectively to achieve mutual goals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363711A7"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79ACF7C6"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7BAA6B66"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4E2C5ABD"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66CF3469"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Ability to oversee, coach and motivate team-members, fostering a co-operative and solution-driven working environment</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361A8AB2"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33478D61"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5B079D5A"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712648D2"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16A1E4B9"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Ability to understand feedback of different kinds, taking suggestions on board when appropriate</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5BD03B70"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5E85144C"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326894EE"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6A5394D6"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64C4A2BD"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 xml:space="preserve">Ability to network effectively within and beyond the </w:t>
            </w:r>
            <w:proofErr w:type="spellStart"/>
            <w:r w:rsidRPr="00E151FC">
              <w:rPr>
                <w:rFonts w:ascii="Times New Roman" w:hAnsi="Times New Roman" w:cs="Times New Roman"/>
                <w:lang w:bidi="en-IE"/>
              </w:rPr>
              <w:t>organisation</w:t>
            </w:r>
            <w:proofErr w:type="spellEnd"/>
            <w:r w:rsidRPr="00E151FC">
              <w:rPr>
                <w:rFonts w:ascii="Times New Roman" w:hAnsi="Times New Roman" w:cs="Times New Roman"/>
                <w:lang w:bidi="en-IE"/>
              </w:rPr>
              <w:t>, nationally and internationally, and across discipline and sectoral boundaries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66A40FA3"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3EF8DE65"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6C789E08"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4CB60CFF"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2381C05E"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lastRenderedPageBreak/>
              <w:t>Demonstrate intercultural awareness, with the capacity to interact between numerous cultural frames of reference</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43BD9BD5"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5C10115F"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6F773EED"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30591E13"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D050"/>
            <w:hideMark/>
          </w:tcPr>
          <w:p w14:paraId="7F1D790F"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Entrepreneurship &amp; innovation</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D050"/>
            <w:hideMark/>
          </w:tcPr>
          <w:p w14:paraId="28BA4044" w14:textId="77777777" w:rsidR="00E151FC" w:rsidRPr="00E151FC" w:rsidRDefault="00E151FC" w:rsidP="00E151FC">
            <w:pPr>
              <w:pStyle w:val="BodyText"/>
              <w:widowControl w:val="0"/>
              <w:autoSpaceDE w:val="0"/>
              <w:autoSpaceDN w:val="0"/>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151FC">
              <w:rPr>
                <w:rFonts w:ascii="Times New Roman" w:hAnsi="Times New Roman" w:cs="Times New Roman"/>
                <w:b/>
              </w:rPr>
              <w:t>Current Level</w:t>
            </w: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D050"/>
            <w:hideMark/>
          </w:tcPr>
          <w:p w14:paraId="0C404873" w14:textId="77777777" w:rsidR="00E151FC" w:rsidRPr="00E151FC" w:rsidRDefault="00E151FC" w:rsidP="00E151FC">
            <w:pPr>
              <w:pStyle w:val="BodyText"/>
              <w:widowControl w:val="0"/>
              <w:autoSpaceDE w:val="0"/>
              <w:autoSpaceDN w:val="0"/>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151FC">
              <w:rPr>
                <w:rFonts w:ascii="Times New Roman" w:hAnsi="Times New Roman" w:cs="Times New Roman"/>
                <w:b/>
              </w:rPr>
              <w:t>Action/Training Needed? (Y/N)</w:t>
            </w: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92D050"/>
            <w:hideMark/>
          </w:tcPr>
          <w:p w14:paraId="19280BCB" w14:textId="77777777" w:rsidR="00E151FC" w:rsidRPr="00E151FC" w:rsidRDefault="00E151FC" w:rsidP="00E151FC">
            <w:pPr>
              <w:pStyle w:val="BodyText"/>
              <w:widowControl w:val="0"/>
              <w:autoSpaceDE w:val="0"/>
              <w:autoSpaceDN w:val="0"/>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E151FC">
              <w:rPr>
                <w:rFonts w:ascii="Times New Roman" w:hAnsi="Times New Roman" w:cs="Times New Roman"/>
                <w:b/>
              </w:rPr>
              <w:t>By when (year/semester)</w:t>
            </w:r>
          </w:p>
        </w:tc>
      </w:tr>
      <w:tr w:rsidR="00E151FC" w:rsidRPr="00E151FC" w14:paraId="0500460A"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65E382A3"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Understand the role of innovation and creativity in research</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641788D8"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75E9BA4E"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229D3B7F"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05FECA51"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768BAB5F"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Demonstrate an awareness and understanding of</w:t>
            </w:r>
          </w:p>
          <w:p w14:paraId="673A4F20"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Intellectual property issues, appreciate and, where appropriate, contribute to knowledge exchange</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42FA62F4"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1AB30CCD"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61FEC600"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454D7AF6"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1AA43083"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Appreciate the skills required for the development of entrepreneurial enterprises in the public and private sectors</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27E5D613"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3752717E"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70D8B966"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r w:rsidR="00E151FC" w:rsidRPr="00E151FC" w14:paraId="16BE8777" w14:textId="77777777" w:rsidTr="00E151FC">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hideMark/>
          </w:tcPr>
          <w:p w14:paraId="4873016A"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Understand different cultural environments, including the business world, and the contribution that knowledge transfer can make to society</w:t>
            </w:r>
          </w:p>
        </w:tc>
        <w:tc>
          <w:tcPr>
            <w:tcW w:w="133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7F0A155F"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46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40E2E3DC"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c>
          <w:tcPr>
            <w:tcW w:w="2115"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tcPr>
          <w:p w14:paraId="5B4C3C9F" w14:textId="77777777" w:rsidR="00E151FC" w:rsidRPr="00E151FC" w:rsidRDefault="00E151FC" w:rsidP="00E151FC">
            <w:pPr>
              <w:pStyle w:val="BodyText"/>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bidi="en-IE"/>
              </w:rPr>
            </w:pPr>
          </w:p>
        </w:tc>
      </w:tr>
    </w:tbl>
    <w:p w14:paraId="265FA2B2"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b/>
        </w:rPr>
      </w:pPr>
    </w:p>
    <w:p w14:paraId="3DF13E90"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b/>
        </w:rPr>
      </w:pPr>
      <w:r w:rsidRPr="00E151FC">
        <w:rPr>
          <w:rFonts w:ascii="Times New Roman" w:hAnsi="Times New Roman" w:cs="Times New Roman"/>
          <w:b/>
        </w:rPr>
        <w:t>CREATING AND REVIEWING YOUR PDP</w:t>
      </w:r>
    </w:p>
    <w:p w14:paraId="6AF9E11E" w14:textId="77777777" w:rsidR="00E151FC" w:rsidRPr="00E151FC" w:rsidRDefault="00E151FC" w:rsidP="00E151FC">
      <w:pPr>
        <w:pStyle w:val="BodyText"/>
        <w:spacing w:after="120" w:line="240" w:lineRule="auto"/>
        <w:jc w:val="both"/>
        <w:rPr>
          <w:rFonts w:ascii="Times New Roman" w:hAnsi="Times New Roman" w:cs="Times New Roman"/>
          <w:lang w:bidi="en-IE"/>
        </w:rPr>
      </w:pPr>
    </w:p>
    <w:p w14:paraId="0F3E2EB1"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 xml:space="preserve">In the table above, you reflected on your skills/abilities/competencies, and identified where an action/training is needed. Now select the skills where you indicated that an action/training is needed for the current academic year. Include these skills/abilities/competencies in the PDP template below, and fill out the rest of the table by indicating what action/training you will take to improve each skill/ability/competency, and schedule when such action/training will take place. </w:t>
      </w:r>
    </w:p>
    <w:p w14:paraId="5F91FA44" w14:textId="77777777" w:rsidR="00E151FC" w:rsidRPr="00E151FC" w:rsidRDefault="00E151FC" w:rsidP="00E151FC">
      <w:pPr>
        <w:pStyle w:val="BodyText"/>
        <w:spacing w:after="120" w:line="240" w:lineRule="auto"/>
        <w:jc w:val="both"/>
        <w:rPr>
          <w:rFonts w:ascii="Times New Roman" w:hAnsi="Times New Roman" w:cs="Times New Roman"/>
          <w:lang w:bidi="en-IE"/>
        </w:rPr>
      </w:pPr>
    </w:p>
    <w:p w14:paraId="47648381" w14:textId="77777777" w:rsidR="00CF6979"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If possible, you and your supervisor(s) should discuss and keep reviewing your PDP. It may be useful to ask your supervisor(s) for a specific meeting to start discussing your PDP, and to schedule follow-on meetings to review (agree the frequency of these PDP meetings with your supervisor). You should fill out the form below in advance of the meetings. Make sure to review both the skills/abilities table above and your PDP template at each PDP meeting. This will help you to structure discussions, track your progress and make sure you avail of all the training you need during the course of your PhD</w:t>
      </w:r>
    </w:p>
    <w:p w14:paraId="7E3AE4DB" w14:textId="06856AF2"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 xml:space="preserve">. </w:t>
      </w:r>
    </w:p>
    <w:p w14:paraId="7A1B3EF2"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b/>
        </w:rPr>
      </w:pPr>
      <w:r w:rsidRPr="00E151FC">
        <w:rPr>
          <w:rFonts w:ascii="Times New Roman" w:hAnsi="Times New Roman" w:cs="Times New Roman"/>
          <w:b/>
        </w:rPr>
        <w:t>Personal Development Plan (PDP) for [YEAR]</w:t>
      </w:r>
    </w:p>
    <w:p w14:paraId="024AC8B2"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rPr>
      </w:pPr>
    </w:p>
    <w:p w14:paraId="0A021508"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rPr>
      </w:pPr>
    </w:p>
    <w:p w14:paraId="0CED8883"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Name of Research Student:</w:t>
      </w:r>
      <w:r w:rsidRPr="00E151FC">
        <w:rPr>
          <w:rFonts w:ascii="Times New Roman" w:hAnsi="Times New Roman" w:cs="Times New Roman"/>
          <w:lang w:bidi="en-IE"/>
        </w:rPr>
        <w:tab/>
      </w:r>
      <w:r w:rsidRPr="00E151FC">
        <w:rPr>
          <w:rFonts w:ascii="Times New Roman" w:hAnsi="Times New Roman" w:cs="Times New Roman"/>
          <w:lang w:bidi="en-IE"/>
        </w:rPr>
        <w:tab/>
      </w:r>
    </w:p>
    <w:p w14:paraId="0F9AC155" w14:textId="77777777" w:rsidR="00E151FC" w:rsidRPr="00E151FC" w:rsidRDefault="00E151FC" w:rsidP="00E151FC">
      <w:pPr>
        <w:pStyle w:val="BodyText"/>
        <w:spacing w:after="120" w:line="240" w:lineRule="auto"/>
        <w:jc w:val="both"/>
        <w:rPr>
          <w:rFonts w:ascii="Times New Roman" w:hAnsi="Times New Roman" w:cs="Times New Roman"/>
          <w:lang w:bidi="en-IE"/>
        </w:rPr>
      </w:pPr>
    </w:p>
    <w:p w14:paraId="3EF7837E"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Name of Supervisor:</w:t>
      </w:r>
      <w:r w:rsidRPr="00E151FC">
        <w:rPr>
          <w:rFonts w:ascii="Times New Roman" w:hAnsi="Times New Roman" w:cs="Times New Roman"/>
          <w:lang w:bidi="en-IE"/>
        </w:rPr>
        <w:tab/>
      </w:r>
      <w:r w:rsidRPr="00E151FC">
        <w:rPr>
          <w:rFonts w:ascii="Times New Roman" w:hAnsi="Times New Roman" w:cs="Times New Roman"/>
          <w:lang w:bidi="en-IE"/>
        </w:rPr>
        <w:tab/>
      </w:r>
    </w:p>
    <w:p w14:paraId="387C52C3" w14:textId="77777777" w:rsidR="00E151FC" w:rsidRPr="00E151FC" w:rsidRDefault="00E151FC" w:rsidP="00E151FC">
      <w:pPr>
        <w:pStyle w:val="BodyText"/>
        <w:spacing w:after="120" w:line="240" w:lineRule="auto"/>
        <w:jc w:val="both"/>
        <w:rPr>
          <w:rFonts w:ascii="Times New Roman" w:hAnsi="Times New Roman" w:cs="Times New Roman"/>
          <w:lang w:bidi="en-IE"/>
        </w:rPr>
      </w:pPr>
    </w:p>
    <w:p w14:paraId="147FE274"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lang w:bidi="en-IE"/>
        </w:rPr>
        <w:t>PDP Meeting’s Date:</w:t>
      </w:r>
      <w:r w:rsidRPr="00E151FC">
        <w:rPr>
          <w:rFonts w:ascii="Times New Roman" w:hAnsi="Times New Roman" w:cs="Times New Roman"/>
          <w:lang w:bidi="en-IE"/>
        </w:rPr>
        <w:tab/>
      </w:r>
    </w:p>
    <w:p w14:paraId="30D129E3" w14:textId="77777777" w:rsidR="00E151FC" w:rsidRPr="00E151FC" w:rsidRDefault="00E151FC" w:rsidP="00E151FC">
      <w:pPr>
        <w:pStyle w:val="BodyText"/>
        <w:spacing w:after="120" w:line="240" w:lineRule="auto"/>
        <w:jc w:val="both"/>
        <w:rPr>
          <w:rFonts w:ascii="Times New Roman" w:hAnsi="Times New Roman" w:cs="Times New Roman"/>
          <w:lang w:bidi="en-IE"/>
        </w:rPr>
      </w:pPr>
    </w:p>
    <w:tbl>
      <w:tblPr>
        <w:tblStyle w:val="TableGrid"/>
        <w:tblW w:w="0" w:type="auto"/>
        <w:tblLook w:val="04A0" w:firstRow="1" w:lastRow="0" w:firstColumn="1" w:lastColumn="0" w:noHBand="0" w:noVBand="1"/>
      </w:tblPr>
      <w:tblGrid>
        <w:gridCol w:w="3080"/>
        <w:gridCol w:w="3081"/>
        <w:gridCol w:w="3081"/>
      </w:tblGrid>
      <w:tr w:rsidR="00E151FC" w:rsidRPr="00E151FC" w14:paraId="14276058" w14:textId="77777777" w:rsidTr="00E151FC">
        <w:tc>
          <w:tcPr>
            <w:tcW w:w="308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340C121" w14:textId="77777777" w:rsidR="00E151FC" w:rsidRPr="00E151FC" w:rsidRDefault="00E151FC" w:rsidP="00E151FC">
            <w:pPr>
              <w:pStyle w:val="BodyText"/>
              <w:spacing w:after="120" w:line="240" w:lineRule="auto"/>
              <w:jc w:val="both"/>
              <w:rPr>
                <w:rFonts w:ascii="Times New Roman" w:hAnsi="Times New Roman" w:cs="Times New Roman"/>
                <w:b/>
                <w:lang w:bidi="en-IE"/>
              </w:rPr>
            </w:pPr>
            <w:r w:rsidRPr="00E151FC">
              <w:rPr>
                <w:rFonts w:ascii="Times New Roman" w:hAnsi="Times New Roman" w:cs="Times New Roman"/>
                <w:b/>
                <w:lang w:bidi="en-IE"/>
              </w:rPr>
              <w:t>Skill/Ability/Competency in need of development</w:t>
            </w:r>
          </w:p>
          <w:p w14:paraId="463DFCC2"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lang w:val="en-IE"/>
              </w:rPr>
            </w:pPr>
          </w:p>
        </w:tc>
        <w:tc>
          <w:tcPr>
            <w:tcW w:w="30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3167C49" w14:textId="77777777" w:rsidR="00E151FC" w:rsidRPr="00E151FC" w:rsidRDefault="00E151FC" w:rsidP="00E151FC">
            <w:pPr>
              <w:pStyle w:val="BodyText"/>
              <w:spacing w:after="120" w:line="240" w:lineRule="auto"/>
              <w:jc w:val="both"/>
              <w:rPr>
                <w:rFonts w:ascii="Times New Roman" w:hAnsi="Times New Roman" w:cs="Times New Roman"/>
                <w:b/>
                <w:lang w:bidi="en-IE"/>
              </w:rPr>
            </w:pPr>
            <w:r w:rsidRPr="00E151FC">
              <w:rPr>
                <w:rFonts w:ascii="Times New Roman" w:hAnsi="Times New Roman" w:cs="Times New Roman"/>
                <w:b/>
                <w:lang w:bidi="en-IE"/>
              </w:rPr>
              <w:t xml:space="preserve">What action/s are required to develop it? </w:t>
            </w:r>
          </w:p>
          <w:p w14:paraId="20AAE63F" w14:textId="77777777" w:rsidR="00E151FC" w:rsidRPr="00E151FC" w:rsidRDefault="00E151FC" w:rsidP="00E151FC">
            <w:pPr>
              <w:pStyle w:val="BodyText"/>
              <w:spacing w:after="120" w:line="240" w:lineRule="auto"/>
              <w:jc w:val="both"/>
              <w:rPr>
                <w:rFonts w:ascii="Times New Roman" w:hAnsi="Times New Roman" w:cs="Times New Roman"/>
                <w:b/>
                <w:lang w:bidi="en-IE"/>
              </w:rPr>
            </w:pPr>
            <w:r w:rsidRPr="00E151FC">
              <w:rPr>
                <w:rFonts w:ascii="Times New Roman" w:hAnsi="Times New Roman" w:cs="Times New Roman"/>
                <w:b/>
                <w:lang w:bidi="en-IE"/>
              </w:rPr>
              <w:t>If training is needed, identify suitable course/source and how to register</w:t>
            </w:r>
          </w:p>
          <w:p w14:paraId="574FBDAD"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lang w:val="en-IE"/>
              </w:rPr>
            </w:pPr>
          </w:p>
        </w:tc>
        <w:tc>
          <w:tcPr>
            <w:tcW w:w="30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92C77EE" w14:textId="77777777" w:rsidR="00E151FC" w:rsidRPr="00E151FC" w:rsidRDefault="00E151FC" w:rsidP="00E151FC">
            <w:pPr>
              <w:pStyle w:val="BodyText"/>
              <w:spacing w:after="120" w:line="240" w:lineRule="auto"/>
              <w:jc w:val="both"/>
              <w:rPr>
                <w:rFonts w:ascii="Times New Roman" w:hAnsi="Times New Roman" w:cs="Times New Roman"/>
                <w:lang w:bidi="en-IE"/>
              </w:rPr>
            </w:pPr>
            <w:r w:rsidRPr="00E151FC">
              <w:rPr>
                <w:rFonts w:ascii="Times New Roman" w:hAnsi="Times New Roman" w:cs="Times New Roman"/>
                <w:b/>
                <w:lang w:bidi="en-IE"/>
              </w:rPr>
              <w:t>When will this action/training be completed?</w:t>
            </w:r>
          </w:p>
          <w:p w14:paraId="2A01B663"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rPr>
            </w:pPr>
          </w:p>
          <w:p w14:paraId="1EBEAE09"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rPr>
            </w:pPr>
          </w:p>
        </w:tc>
      </w:tr>
      <w:tr w:rsidR="00E151FC" w:rsidRPr="00E151FC" w14:paraId="6D544005" w14:textId="77777777" w:rsidTr="00E151FC">
        <w:tc>
          <w:tcPr>
            <w:tcW w:w="3080" w:type="dxa"/>
            <w:tcBorders>
              <w:top w:val="single" w:sz="4" w:space="0" w:color="auto"/>
              <w:left w:val="single" w:sz="4" w:space="0" w:color="auto"/>
              <w:bottom w:val="single" w:sz="4" w:space="0" w:color="auto"/>
              <w:right w:val="single" w:sz="4" w:space="0" w:color="auto"/>
            </w:tcBorders>
          </w:tcPr>
          <w:p w14:paraId="45A7D7FA"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rPr>
            </w:pPr>
          </w:p>
        </w:tc>
        <w:tc>
          <w:tcPr>
            <w:tcW w:w="3081" w:type="dxa"/>
            <w:tcBorders>
              <w:top w:val="single" w:sz="4" w:space="0" w:color="auto"/>
              <w:left w:val="single" w:sz="4" w:space="0" w:color="auto"/>
              <w:bottom w:val="single" w:sz="4" w:space="0" w:color="auto"/>
              <w:right w:val="single" w:sz="4" w:space="0" w:color="auto"/>
            </w:tcBorders>
          </w:tcPr>
          <w:p w14:paraId="53155AA6"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rPr>
            </w:pPr>
          </w:p>
        </w:tc>
        <w:tc>
          <w:tcPr>
            <w:tcW w:w="3081" w:type="dxa"/>
            <w:tcBorders>
              <w:top w:val="single" w:sz="4" w:space="0" w:color="auto"/>
              <w:left w:val="single" w:sz="4" w:space="0" w:color="auto"/>
              <w:bottom w:val="single" w:sz="4" w:space="0" w:color="auto"/>
              <w:right w:val="single" w:sz="4" w:space="0" w:color="auto"/>
            </w:tcBorders>
          </w:tcPr>
          <w:p w14:paraId="7543816C"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rPr>
            </w:pPr>
          </w:p>
          <w:p w14:paraId="39C8F463"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rPr>
            </w:pPr>
          </w:p>
        </w:tc>
      </w:tr>
      <w:tr w:rsidR="00E151FC" w:rsidRPr="00E151FC" w14:paraId="232073D3" w14:textId="77777777" w:rsidTr="00E151FC">
        <w:tc>
          <w:tcPr>
            <w:tcW w:w="3080" w:type="dxa"/>
            <w:tcBorders>
              <w:top w:val="single" w:sz="4" w:space="0" w:color="auto"/>
              <w:left w:val="single" w:sz="4" w:space="0" w:color="auto"/>
              <w:bottom w:val="single" w:sz="4" w:space="0" w:color="auto"/>
              <w:right w:val="single" w:sz="4" w:space="0" w:color="auto"/>
            </w:tcBorders>
          </w:tcPr>
          <w:p w14:paraId="5428F9A6"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rPr>
            </w:pPr>
          </w:p>
        </w:tc>
        <w:tc>
          <w:tcPr>
            <w:tcW w:w="3081" w:type="dxa"/>
            <w:tcBorders>
              <w:top w:val="single" w:sz="4" w:space="0" w:color="auto"/>
              <w:left w:val="single" w:sz="4" w:space="0" w:color="auto"/>
              <w:bottom w:val="single" w:sz="4" w:space="0" w:color="auto"/>
              <w:right w:val="single" w:sz="4" w:space="0" w:color="auto"/>
            </w:tcBorders>
          </w:tcPr>
          <w:p w14:paraId="42FE3CA2"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rPr>
            </w:pPr>
          </w:p>
        </w:tc>
        <w:tc>
          <w:tcPr>
            <w:tcW w:w="3081" w:type="dxa"/>
            <w:tcBorders>
              <w:top w:val="single" w:sz="4" w:space="0" w:color="auto"/>
              <w:left w:val="single" w:sz="4" w:space="0" w:color="auto"/>
              <w:bottom w:val="single" w:sz="4" w:space="0" w:color="auto"/>
              <w:right w:val="single" w:sz="4" w:space="0" w:color="auto"/>
            </w:tcBorders>
          </w:tcPr>
          <w:p w14:paraId="2E68D8D6"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rPr>
            </w:pPr>
          </w:p>
          <w:p w14:paraId="0753563F"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rPr>
            </w:pPr>
          </w:p>
        </w:tc>
      </w:tr>
      <w:tr w:rsidR="00E151FC" w:rsidRPr="00E151FC" w14:paraId="07DC364F" w14:textId="77777777" w:rsidTr="00E151FC">
        <w:tc>
          <w:tcPr>
            <w:tcW w:w="3080" w:type="dxa"/>
            <w:tcBorders>
              <w:top w:val="single" w:sz="4" w:space="0" w:color="auto"/>
              <w:left w:val="single" w:sz="4" w:space="0" w:color="auto"/>
              <w:bottom w:val="single" w:sz="4" w:space="0" w:color="auto"/>
              <w:right w:val="single" w:sz="4" w:space="0" w:color="auto"/>
            </w:tcBorders>
          </w:tcPr>
          <w:p w14:paraId="2F081D53"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rPr>
            </w:pPr>
          </w:p>
        </w:tc>
        <w:tc>
          <w:tcPr>
            <w:tcW w:w="3081" w:type="dxa"/>
            <w:tcBorders>
              <w:top w:val="single" w:sz="4" w:space="0" w:color="auto"/>
              <w:left w:val="single" w:sz="4" w:space="0" w:color="auto"/>
              <w:bottom w:val="single" w:sz="4" w:space="0" w:color="auto"/>
              <w:right w:val="single" w:sz="4" w:space="0" w:color="auto"/>
            </w:tcBorders>
          </w:tcPr>
          <w:p w14:paraId="6559D16A"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rPr>
            </w:pPr>
          </w:p>
        </w:tc>
        <w:tc>
          <w:tcPr>
            <w:tcW w:w="3081" w:type="dxa"/>
            <w:tcBorders>
              <w:top w:val="single" w:sz="4" w:space="0" w:color="auto"/>
              <w:left w:val="single" w:sz="4" w:space="0" w:color="auto"/>
              <w:bottom w:val="single" w:sz="4" w:space="0" w:color="auto"/>
              <w:right w:val="single" w:sz="4" w:space="0" w:color="auto"/>
            </w:tcBorders>
          </w:tcPr>
          <w:p w14:paraId="41C3CEA9"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rPr>
            </w:pPr>
          </w:p>
          <w:p w14:paraId="0FDC0C9A"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rPr>
            </w:pPr>
          </w:p>
        </w:tc>
      </w:tr>
      <w:tr w:rsidR="00E151FC" w:rsidRPr="00E151FC" w14:paraId="123DEC7D" w14:textId="77777777" w:rsidTr="00E151FC">
        <w:tc>
          <w:tcPr>
            <w:tcW w:w="3080" w:type="dxa"/>
            <w:tcBorders>
              <w:top w:val="single" w:sz="4" w:space="0" w:color="auto"/>
              <w:left w:val="single" w:sz="4" w:space="0" w:color="auto"/>
              <w:bottom w:val="single" w:sz="4" w:space="0" w:color="auto"/>
              <w:right w:val="single" w:sz="4" w:space="0" w:color="auto"/>
            </w:tcBorders>
          </w:tcPr>
          <w:p w14:paraId="261C1751"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rPr>
            </w:pPr>
          </w:p>
        </w:tc>
        <w:tc>
          <w:tcPr>
            <w:tcW w:w="3081" w:type="dxa"/>
            <w:tcBorders>
              <w:top w:val="single" w:sz="4" w:space="0" w:color="auto"/>
              <w:left w:val="single" w:sz="4" w:space="0" w:color="auto"/>
              <w:bottom w:val="single" w:sz="4" w:space="0" w:color="auto"/>
              <w:right w:val="single" w:sz="4" w:space="0" w:color="auto"/>
            </w:tcBorders>
          </w:tcPr>
          <w:p w14:paraId="1EB7551F"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rPr>
            </w:pPr>
          </w:p>
        </w:tc>
        <w:tc>
          <w:tcPr>
            <w:tcW w:w="3081" w:type="dxa"/>
            <w:tcBorders>
              <w:top w:val="single" w:sz="4" w:space="0" w:color="auto"/>
              <w:left w:val="single" w:sz="4" w:space="0" w:color="auto"/>
              <w:bottom w:val="single" w:sz="4" w:space="0" w:color="auto"/>
              <w:right w:val="single" w:sz="4" w:space="0" w:color="auto"/>
            </w:tcBorders>
          </w:tcPr>
          <w:p w14:paraId="7A493FCE"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rPr>
            </w:pPr>
          </w:p>
          <w:p w14:paraId="6721AEDB"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rPr>
            </w:pPr>
          </w:p>
        </w:tc>
      </w:tr>
    </w:tbl>
    <w:p w14:paraId="6CA64495" w14:textId="77777777" w:rsidR="00E151FC" w:rsidRPr="00E151FC" w:rsidRDefault="00E151FC" w:rsidP="00E151FC">
      <w:pPr>
        <w:pStyle w:val="BodyText"/>
        <w:widowControl w:val="0"/>
        <w:autoSpaceDE w:val="0"/>
        <w:autoSpaceDN w:val="0"/>
        <w:spacing w:after="120" w:line="240" w:lineRule="auto"/>
        <w:jc w:val="both"/>
        <w:rPr>
          <w:rFonts w:ascii="Times New Roman" w:hAnsi="Times New Roman" w:cs="Times New Roman"/>
        </w:rPr>
      </w:pPr>
    </w:p>
    <w:p w14:paraId="200DD4A0" w14:textId="77777777" w:rsidR="00AF1629" w:rsidRPr="00E151FC" w:rsidRDefault="00AF1629" w:rsidP="00E151FC">
      <w:pPr>
        <w:pStyle w:val="BodyText"/>
        <w:spacing w:after="120" w:line="240" w:lineRule="auto"/>
        <w:jc w:val="both"/>
        <w:rPr>
          <w:rFonts w:ascii="Times New Roman" w:hAnsi="Times New Roman" w:cs="Times New Roman"/>
        </w:rPr>
      </w:pPr>
    </w:p>
    <w:sectPr w:rsidR="00AF1629" w:rsidRPr="00E151FC" w:rsidSect="000620A1">
      <w:type w:val="continuous"/>
      <w:pgSz w:w="11910" w:h="16840"/>
      <w:pgMar w:top="1400" w:right="708" w:bottom="1409" w:left="1417"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C64F7" w14:textId="77777777" w:rsidR="00551D86" w:rsidRDefault="00551D86">
      <w:r>
        <w:separator/>
      </w:r>
    </w:p>
  </w:endnote>
  <w:endnote w:type="continuationSeparator" w:id="0">
    <w:p w14:paraId="3A0C9044" w14:textId="77777777" w:rsidR="00551D86" w:rsidRDefault="00551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A6AC7" w14:textId="77777777" w:rsidR="00AF1629" w:rsidRDefault="00434973">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4CDC9064" wp14:editId="449C1D40">
              <wp:simplePos x="0" y="0"/>
              <wp:positionH relativeFrom="page">
                <wp:posOffset>3698240</wp:posOffset>
              </wp:positionH>
              <wp:positionV relativeFrom="page">
                <wp:posOffset>9918903</wp:posOffset>
              </wp:positionV>
              <wp:extent cx="16573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5735"/>
                      </a:xfrm>
                      <a:prstGeom prst="rect">
                        <a:avLst/>
                      </a:prstGeom>
                    </wps:spPr>
                    <wps:txbx>
                      <w:txbxContent>
                        <w:p w14:paraId="341B00AF" w14:textId="77777777" w:rsidR="00AF1629" w:rsidRDefault="00434973">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4CDC9064" id="_x0000_t202" coordsize="21600,21600" o:spt="202" path="m,l,21600r21600,l21600,xe">
              <v:stroke joinstyle="miter"/>
              <v:path gradientshapeok="t" o:connecttype="rect"/>
            </v:shapetype>
            <v:shape id="Textbox 1" o:spid="_x0000_s1026" type="#_x0000_t202" style="position:absolute;margin-left:291.2pt;margin-top:781pt;width:13.05pt;height:13.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" filled="f" stroked="f">
              <v:textbox inset="0,0,0,0">
                <w:txbxContent>
                  <w:p w14:paraId="341B00AF" w14:textId="77777777" w:rsidR="00AF1629" w:rsidRDefault="00434973">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023E5" w14:textId="77777777" w:rsidR="00551D86" w:rsidRDefault="00551D86">
      <w:r>
        <w:separator/>
      </w:r>
    </w:p>
  </w:footnote>
  <w:footnote w:type="continuationSeparator" w:id="0">
    <w:p w14:paraId="13ECB4E2" w14:textId="77777777" w:rsidR="00551D86" w:rsidRDefault="00551D86">
      <w:r>
        <w:continuationSeparator/>
      </w:r>
    </w:p>
  </w:footnote>
  <w:footnote w:id="1">
    <w:p w14:paraId="41A20BC7" w14:textId="77777777" w:rsidR="00E151FC" w:rsidRPr="006B6863" w:rsidRDefault="00E151FC" w:rsidP="00E151FC">
      <w:pPr>
        <w:pStyle w:val="FootnoteText"/>
        <w:rPr>
          <w:rFonts w:ascii="Times New Roman" w:eastAsia="Malgun Gothic" w:hAnsi="Times New Roman" w:cs="Times New Roman"/>
        </w:rPr>
      </w:pPr>
      <w:r w:rsidRPr="006B6863">
        <w:rPr>
          <w:rStyle w:val="FootnoteReference"/>
          <w:rFonts w:ascii="Times New Roman" w:hAnsi="Times New Roman" w:cs="Times New Roman"/>
        </w:rPr>
        <w:footnoteRef/>
      </w:r>
      <w:r w:rsidRPr="006B6863">
        <w:rPr>
          <w:rFonts w:ascii="Times New Roman" w:hAnsi="Times New Roman" w:cs="Times New Roman"/>
        </w:rPr>
        <w:t xml:space="preserve"> To provide a more comprehensive guide we also used some elements of 2019 version of the Graduate Skills Statement.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36F7"/>
    <w:multiLevelType w:val="multilevel"/>
    <w:tmpl w:val="CE4825AC"/>
    <w:lvl w:ilvl="0">
      <w:start w:val="3"/>
      <w:numFmt w:val="decimal"/>
      <w:lvlText w:val="%1"/>
      <w:lvlJc w:val="left"/>
      <w:pPr>
        <w:ind w:left="360" w:hanging="360"/>
      </w:pPr>
      <w:rPr>
        <w:rFonts w:hint="default"/>
      </w:rPr>
    </w:lvl>
    <w:lvl w:ilvl="1">
      <w:start w:val="1"/>
      <w:numFmt w:val="decimal"/>
      <w:lvlText w:val="%1.%2"/>
      <w:lvlJc w:val="left"/>
      <w:pPr>
        <w:ind w:left="432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A77F7D"/>
    <w:multiLevelType w:val="hybridMultilevel"/>
    <w:tmpl w:val="630C43D4"/>
    <w:lvl w:ilvl="0" w:tplc="6C183CFE">
      <w:start w:val="1"/>
      <w:numFmt w:val="lowerRoman"/>
      <w:lvlText w:val="(%1)"/>
      <w:lvlJc w:val="left"/>
      <w:pPr>
        <w:ind w:left="1080" w:hanging="360"/>
      </w:pPr>
      <w:rPr>
        <w:rFonts w:ascii="Arial" w:eastAsia="Arial" w:hAnsi="Arial" w:cs="Arial"/>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 w15:restartNumberingAfterBreak="0">
    <w:nsid w:val="15981F9C"/>
    <w:multiLevelType w:val="multilevel"/>
    <w:tmpl w:val="D4D20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EF32A3"/>
    <w:multiLevelType w:val="hybridMultilevel"/>
    <w:tmpl w:val="7546998A"/>
    <w:lvl w:ilvl="0" w:tplc="23969C08">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37A505BF"/>
    <w:multiLevelType w:val="hybridMultilevel"/>
    <w:tmpl w:val="25F8F5C2"/>
    <w:lvl w:ilvl="0" w:tplc="DCAAEA2E">
      <w:start w:val="1"/>
      <w:numFmt w:val="decimal"/>
      <w:lvlText w:val="%1."/>
      <w:lvlJc w:val="left"/>
      <w:pPr>
        <w:ind w:left="383" w:hanging="360"/>
      </w:pPr>
      <w:rPr>
        <w:rFonts w:hint="default"/>
        <w:spacing w:val="0"/>
        <w:w w:val="100"/>
        <w:lang w:val="en-US" w:eastAsia="en-US" w:bidi="ar-SA"/>
      </w:rPr>
    </w:lvl>
    <w:lvl w:ilvl="1" w:tplc="6C66F25E">
      <w:numFmt w:val="bullet"/>
      <w:lvlText w:val=""/>
      <w:lvlJc w:val="left"/>
      <w:pPr>
        <w:ind w:left="383" w:hanging="360"/>
      </w:pPr>
      <w:rPr>
        <w:rFonts w:ascii="Symbol" w:eastAsia="Symbol" w:hAnsi="Symbol" w:cs="Symbol" w:hint="default"/>
        <w:b w:val="0"/>
        <w:bCs w:val="0"/>
        <w:i w:val="0"/>
        <w:iCs w:val="0"/>
        <w:spacing w:val="0"/>
        <w:w w:val="100"/>
        <w:sz w:val="24"/>
        <w:szCs w:val="24"/>
        <w:lang w:val="en-US" w:eastAsia="en-US" w:bidi="ar-SA"/>
      </w:rPr>
    </w:lvl>
    <w:lvl w:ilvl="2" w:tplc="8EFE29AC">
      <w:numFmt w:val="bullet"/>
      <w:lvlText w:val="•"/>
      <w:lvlJc w:val="left"/>
      <w:pPr>
        <w:ind w:left="2259" w:hanging="360"/>
      </w:pPr>
      <w:rPr>
        <w:rFonts w:hint="default"/>
        <w:lang w:val="en-US" w:eastAsia="en-US" w:bidi="ar-SA"/>
      </w:rPr>
    </w:lvl>
    <w:lvl w:ilvl="3" w:tplc="28129944">
      <w:numFmt w:val="bullet"/>
      <w:lvlText w:val="•"/>
      <w:lvlJc w:val="left"/>
      <w:pPr>
        <w:ind w:left="3199" w:hanging="360"/>
      </w:pPr>
      <w:rPr>
        <w:rFonts w:hint="default"/>
        <w:lang w:val="en-US" w:eastAsia="en-US" w:bidi="ar-SA"/>
      </w:rPr>
    </w:lvl>
    <w:lvl w:ilvl="4" w:tplc="406616EE">
      <w:numFmt w:val="bullet"/>
      <w:lvlText w:val="•"/>
      <w:lvlJc w:val="left"/>
      <w:pPr>
        <w:ind w:left="4139" w:hanging="360"/>
      </w:pPr>
      <w:rPr>
        <w:rFonts w:hint="default"/>
        <w:lang w:val="en-US" w:eastAsia="en-US" w:bidi="ar-SA"/>
      </w:rPr>
    </w:lvl>
    <w:lvl w:ilvl="5" w:tplc="F39C5722">
      <w:numFmt w:val="bullet"/>
      <w:lvlText w:val="•"/>
      <w:lvlJc w:val="left"/>
      <w:pPr>
        <w:ind w:left="5079" w:hanging="360"/>
      </w:pPr>
      <w:rPr>
        <w:rFonts w:hint="default"/>
        <w:lang w:val="en-US" w:eastAsia="en-US" w:bidi="ar-SA"/>
      </w:rPr>
    </w:lvl>
    <w:lvl w:ilvl="6" w:tplc="1D581BEA">
      <w:numFmt w:val="bullet"/>
      <w:lvlText w:val="•"/>
      <w:lvlJc w:val="left"/>
      <w:pPr>
        <w:ind w:left="6019" w:hanging="360"/>
      </w:pPr>
      <w:rPr>
        <w:rFonts w:hint="default"/>
        <w:lang w:val="en-US" w:eastAsia="en-US" w:bidi="ar-SA"/>
      </w:rPr>
    </w:lvl>
    <w:lvl w:ilvl="7" w:tplc="52F4D63E">
      <w:numFmt w:val="bullet"/>
      <w:lvlText w:val="•"/>
      <w:lvlJc w:val="left"/>
      <w:pPr>
        <w:ind w:left="6959" w:hanging="360"/>
      </w:pPr>
      <w:rPr>
        <w:rFonts w:hint="default"/>
        <w:lang w:val="en-US" w:eastAsia="en-US" w:bidi="ar-SA"/>
      </w:rPr>
    </w:lvl>
    <w:lvl w:ilvl="8" w:tplc="8B2C9E84">
      <w:numFmt w:val="bullet"/>
      <w:lvlText w:val="•"/>
      <w:lvlJc w:val="left"/>
      <w:pPr>
        <w:ind w:left="7899" w:hanging="360"/>
      </w:pPr>
      <w:rPr>
        <w:rFonts w:hint="default"/>
        <w:lang w:val="en-US" w:eastAsia="en-US" w:bidi="ar-SA"/>
      </w:rPr>
    </w:lvl>
  </w:abstractNum>
  <w:abstractNum w:abstractNumId="5" w15:restartNumberingAfterBreak="0">
    <w:nsid w:val="4435607B"/>
    <w:multiLevelType w:val="hybridMultilevel"/>
    <w:tmpl w:val="7A64DEA6"/>
    <w:lvl w:ilvl="0" w:tplc="DEF62D0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44B81132"/>
    <w:multiLevelType w:val="hybridMultilevel"/>
    <w:tmpl w:val="1CC4D07A"/>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50C00944"/>
    <w:multiLevelType w:val="hybridMultilevel"/>
    <w:tmpl w:val="329029C4"/>
    <w:lvl w:ilvl="0" w:tplc="CBFE5816">
      <w:numFmt w:val="bullet"/>
      <w:lvlText w:val=""/>
      <w:lvlJc w:val="left"/>
      <w:pPr>
        <w:ind w:left="744" w:hanging="361"/>
      </w:pPr>
      <w:rPr>
        <w:rFonts w:ascii="Symbol" w:eastAsia="Symbol" w:hAnsi="Symbol" w:cs="Symbol" w:hint="default"/>
        <w:spacing w:val="0"/>
        <w:w w:val="100"/>
        <w:lang w:val="en-US" w:eastAsia="en-US" w:bidi="ar-SA"/>
      </w:rPr>
    </w:lvl>
    <w:lvl w:ilvl="1" w:tplc="C66E1F44">
      <w:numFmt w:val="bullet"/>
      <w:lvlText w:val="•"/>
      <w:lvlJc w:val="left"/>
      <w:pPr>
        <w:ind w:left="1643" w:hanging="361"/>
      </w:pPr>
      <w:rPr>
        <w:rFonts w:hint="default"/>
        <w:lang w:val="en-US" w:eastAsia="en-US" w:bidi="ar-SA"/>
      </w:rPr>
    </w:lvl>
    <w:lvl w:ilvl="2" w:tplc="FA6E0BB8">
      <w:numFmt w:val="bullet"/>
      <w:lvlText w:val="•"/>
      <w:lvlJc w:val="left"/>
      <w:pPr>
        <w:ind w:left="2547" w:hanging="361"/>
      </w:pPr>
      <w:rPr>
        <w:rFonts w:hint="default"/>
        <w:lang w:val="en-US" w:eastAsia="en-US" w:bidi="ar-SA"/>
      </w:rPr>
    </w:lvl>
    <w:lvl w:ilvl="3" w:tplc="17B03E9E">
      <w:numFmt w:val="bullet"/>
      <w:lvlText w:val="•"/>
      <w:lvlJc w:val="left"/>
      <w:pPr>
        <w:ind w:left="3451" w:hanging="361"/>
      </w:pPr>
      <w:rPr>
        <w:rFonts w:hint="default"/>
        <w:lang w:val="en-US" w:eastAsia="en-US" w:bidi="ar-SA"/>
      </w:rPr>
    </w:lvl>
    <w:lvl w:ilvl="4" w:tplc="C07289F8">
      <w:numFmt w:val="bullet"/>
      <w:lvlText w:val="•"/>
      <w:lvlJc w:val="left"/>
      <w:pPr>
        <w:ind w:left="4355" w:hanging="361"/>
      </w:pPr>
      <w:rPr>
        <w:rFonts w:hint="default"/>
        <w:lang w:val="en-US" w:eastAsia="en-US" w:bidi="ar-SA"/>
      </w:rPr>
    </w:lvl>
    <w:lvl w:ilvl="5" w:tplc="91D894B0">
      <w:numFmt w:val="bullet"/>
      <w:lvlText w:val="•"/>
      <w:lvlJc w:val="left"/>
      <w:pPr>
        <w:ind w:left="5259" w:hanging="361"/>
      </w:pPr>
      <w:rPr>
        <w:rFonts w:hint="default"/>
        <w:lang w:val="en-US" w:eastAsia="en-US" w:bidi="ar-SA"/>
      </w:rPr>
    </w:lvl>
    <w:lvl w:ilvl="6" w:tplc="BFC69844">
      <w:numFmt w:val="bullet"/>
      <w:lvlText w:val="•"/>
      <w:lvlJc w:val="left"/>
      <w:pPr>
        <w:ind w:left="6163" w:hanging="361"/>
      </w:pPr>
      <w:rPr>
        <w:rFonts w:hint="default"/>
        <w:lang w:val="en-US" w:eastAsia="en-US" w:bidi="ar-SA"/>
      </w:rPr>
    </w:lvl>
    <w:lvl w:ilvl="7" w:tplc="17F8E22A">
      <w:numFmt w:val="bullet"/>
      <w:lvlText w:val="•"/>
      <w:lvlJc w:val="left"/>
      <w:pPr>
        <w:ind w:left="7067" w:hanging="361"/>
      </w:pPr>
      <w:rPr>
        <w:rFonts w:hint="default"/>
        <w:lang w:val="en-US" w:eastAsia="en-US" w:bidi="ar-SA"/>
      </w:rPr>
    </w:lvl>
    <w:lvl w:ilvl="8" w:tplc="2384D486">
      <w:numFmt w:val="bullet"/>
      <w:lvlText w:val="•"/>
      <w:lvlJc w:val="left"/>
      <w:pPr>
        <w:ind w:left="7971" w:hanging="361"/>
      </w:pPr>
      <w:rPr>
        <w:rFonts w:hint="default"/>
        <w:lang w:val="en-US" w:eastAsia="en-US" w:bidi="ar-SA"/>
      </w:rPr>
    </w:lvl>
  </w:abstractNum>
  <w:abstractNum w:abstractNumId="8" w15:restartNumberingAfterBreak="0">
    <w:nsid w:val="53C61703"/>
    <w:multiLevelType w:val="multilevel"/>
    <w:tmpl w:val="226ABBE6"/>
    <w:lvl w:ilvl="0">
      <w:start w:val="6"/>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565C6208"/>
    <w:multiLevelType w:val="hybridMultilevel"/>
    <w:tmpl w:val="4ED82AD6"/>
    <w:lvl w:ilvl="0" w:tplc="A090626A">
      <w:numFmt w:val="bullet"/>
      <w:lvlText w:val=""/>
      <w:lvlJc w:val="left"/>
      <w:pPr>
        <w:ind w:left="744" w:hanging="361"/>
      </w:pPr>
      <w:rPr>
        <w:rFonts w:ascii="Symbol" w:eastAsia="Symbol" w:hAnsi="Symbol" w:cs="Symbol" w:hint="default"/>
        <w:b w:val="0"/>
        <w:bCs w:val="0"/>
        <w:i w:val="0"/>
        <w:iCs w:val="0"/>
        <w:spacing w:val="0"/>
        <w:w w:val="100"/>
        <w:sz w:val="20"/>
        <w:szCs w:val="20"/>
        <w:lang w:val="en-US" w:eastAsia="en-US" w:bidi="ar-SA"/>
      </w:rPr>
    </w:lvl>
    <w:lvl w:ilvl="1" w:tplc="F35A4F96">
      <w:numFmt w:val="bullet"/>
      <w:lvlText w:val="•"/>
      <w:lvlJc w:val="left"/>
      <w:pPr>
        <w:ind w:left="1643" w:hanging="361"/>
      </w:pPr>
      <w:rPr>
        <w:rFonts w:hint="default"/>
        <w:lang w:val="en-US" w:eastAsia="en-US" w:bidi="ar-SA"/>
      </w:rPr>
    </w:lvl>
    <w:lvl w:ilvl="2" w:tplc="C2501306">
      <w:numFmt w:val="bullet"/>
      <w:lvlText w:val="•"/>
      <w:lvlJc w:val="left"/>
      <w:pPr>
        <w:ind w:left="2547" w:hanging="361"/>
      </w:pPr>
      <w:rPr>
        <w:rFonts w:hint="default"/>
        <w:lang w:val="en-US" w:eastAsia="en-US" w:bidi="ar-SA"/>
      </w:rPr>
    </w:lvl>
    <w:lvl w:ilvl="3" w:tplc="44D04E2E">
      <w:numFmt w:val="bullet"/>
      <w:lvlText w:val="•"/>
      <w:lvlJc w:val="left"/>
      <w:pPr>
        <w:ind w:left="3451" w:hanging="361"/>
      </w:pPr>
      <w:rPr>
        <w:rFonts w:hint="default"/>
        <w:lang w:val="en-US" w:eastAsia="en-US" w:bidi="ar-SA"/>
      </w:rPr>
    </w:lvl>
    <w:lvl w:ilvl="4" w:tplc="B922D0FE">
      <w:numFmt w:val="bullet"/>
      <w:lvlText w:val="•"/>
      <w:lvlJc w:val="left"/>
      <w:pPr>
        <w:ind w:left="4355" w:hanging="361"/>
      </w:pPr>
      <w:rPr>
        <w:rFonts w:hint="default"/>
        <w:lang w:val="en-US" w:eastAsia="en-US" w:bidi="ar-SA"/>
      </w:rPr>
    </w:lvl>
    <w:lvl w:ilvl="5" w:tplc="3C666CDA">
      <w:numFmt w:val="bullet"/>
      <w:lvlText w:val="•"/>
      <w:lvlJc w:val="left"/>
      <w:pPr>
        <w:ind w:left="5259" w:hanging="361"/>
      </w:pPr>
      <w:rPr>
        <w:rFonts w:hint="default"/>
        <w:lang w:val="en-US" w:eastAsia="en-US" w:bidi="ar-SA"/>
      </w:rPr>
    </w:lvl>
    <w:lvl w:ilvl="6" w:tplc="5D1EE45C">
      <w:numFmt w:val="bullet"/>
      <w:lvlText w:val="•"/>
      <w:lvlJc w:val="left"/>
      <w:pPr>
        <w:ind w:left="6163" w:hanging="361"/>
      </w:pPr>
      <w:rPr>
        <w:rFonts w:hint="default"/>
        <w:lang w:val="en-US" w:eastAsia="en-US" w:bidi="ar-SA"/>
      </w:rPr>
    </w:lvl>
    <w:lvl w:ilvl="7" w:tplc="2C16B800">
      <w:numFmt w:val="bullet"/>
      <w:lvlText w:val="•"/>
      <w:lvlJc w:val="left"/>
      <w:pPr>
        <w:ind w:left="7067" w:hanging="361"/>
      </w:pPr>
      <w:rPr>
        <w:rFonts w:hint="default"/>
        <w:lang w:val="en-US" w:eastAsia="en-US" w:bidi="ar-SA"/>
      </w:rPr>
    </w:lvl>
    <w:lvl w:ilvl="8" w:tplc="8ECA7C2A">
      <w:numFmt w:val="bullet"/>
      <w:lvlText w:val="•"/>
      <w:lvlJc w:val="left"/>
      <w:pPr>
        <w:ind w:left="7971" w:hanging="361"/>
      </w:pPr>
      <w:rPr>
        <w:rFonts w:hint="default"/>
        <w:lang w:val="en-US" w:eastAsia="en-US" w:bidi="ar-SA"/>
      </w:rPr>
    </w:lvl>
  </w:abstractNum>
  <w:abstractNum w:abstractNumId="10" w15:restartNumberingAfterBreak="0">
    <w:nsid w:val="6D2F7FF2"/>
    <w:multiLevelType w:val="hybridMultilevel"/>
    <w:tmpl w:val="7CD2FBCC"/>
    <w:lvl w:ilvl="0" w:tplc="4AD8D286">
      <w:numFmt w:val="bullet"/>
      <w:lvlText w:val=""/>
      <w:lvlJc w:val="left"/>
      <w:pPr>
        <w:ind w:left="744" w:hanging="361"/>
      </w:pPr>
      <w:rPr>
        <w:rFonts w:ascii="Symbol" w:eastAsia="Symbol" w:hAnsi="Symbol" w:cs="Symbol" w:hint="default"/>
        <w:b w:val="0"/>
        <w:bCs w:val="0"/>
        <w:i w:val="0"/>
        <w:iCs w:val="0"/>
        <w:spacing w:val="0"/>
        <w:w w:val="100"/>
        <w:sz w:val="24"/>
        <w:szCs w:val="24"/>
        <w:lang w:val="en-US" w:eastAsia="en-US" w:bidi="ar-SA"/>
      </w:rPr>
    </w:lvl>
    <w:lvl w:ilvl="1" w:tplc="D90E7980">
      <w:numFmt w:val="bullet"/>
      <w:lvlText w:val="•"/>
      <w:lvlJc w:val="left"/>
      <w:pPr>
        <w:ind w:left="1643" w:hanging="361"/>
      </w:pPr>
      <w:rPr>
        <w:rFonts w:hint="default"/>
        <w:lang w:val="en-US" w:eastAsia="en-US" w:bidi="ar-SA"/>
      </w:rPr>
    </w:lvl>
    <w:lvl w:ilvl="2" w:tplc="9A787318">
      <w:numFmt w:val="bullet"/>
      <w:lvlText w:val="•"/>
      <w:lvlJc w:val="left"/>
      <w:pPr>
        <w:ind w:left="2547" w:hanging="361"/>
      </w:pPr>
      <w:rPr>
        <w:rFonts w:hint="default"/>
        <w:lang w:val="en-US" w:eastAsia="en-US" w:bidi="ar-SA"/>
      </w:rPr>
    </w:lvl>
    <w:lvl w:ilvl="3" w:tplc="ED16F9C8">
      <w:numFmt w:val="bullet"/>
      <w:lvlText w:val="•"/>
      <w:lvlJc w:val="left"/>
      <w:pPr>
        <w:ind w:left="3451" w:hanging="361"/>
      </w:pPr>
      <w:rPr>
        <w:rFonts w:hint="default"/>
        <w:lang w:val="en-US" w:eastAsia="en-US" w:bidi="ar-SA"/>
      </w:rPr>
    </w:lvl>
    <w:lvl w:ilvl="4" w:tplc="F94C6EAC">
      <w:numFmt w:val="bullet"/>
      <w:lvlText w:val="•"/>
      <w:lvlJc w:val="left"/>
      <w:pPr>
        <w:ind w:left="4355" w:hanging="361"/>
      </w:pPr>
      <w:rPr>
        <w:rFonts w:hint="default"/>
        <w:lang w:val="en-US" w:eastAsia="en-US" w:bidi="ar-SA"/>
      </w:rPr>
    </w:lvl>
    <w:lvl w:ilvl="5" w:tplc="41BC208E">
      <w:numFmt w:val="bullet"/>
      <w:lvlText w:val="•"/>
      <w:lvlJc w:val="left"/>
      <w:pPr>
        <w:ind w:left="5259" w:hanging="361"/>
      </w:pPr>
      <w:rPr>
        <w:rFonts w:hint="default"/>
        <w:lang w:val="en-US" w:eastAsia="en-US" w:bidi="ar-SA"/>
      </w:rPr>
    </w:lvl>
    <w:lvl w:ilvl="6" w:tplc="3558FA08">
      <w:numFmt w:val="bullet"/>
      <w:lvlText w:val="•"/>
      <w:lvlJc w:val="left"/>
      <w:pPr>
        <w:ind w:left="6163" w:hanging="361"/>
      </w:pPr>
      <w:rPr>
        <w:rFonts w:hint="default"/>
        <w:lang w:val="en-US" w:eastAsia="en-US" w:bidi="ar-SA"/>
      </w:rPr>
    </w:lvl>
    <w:lvl w:ilvl="7" w:tplc="BC1879EC">
      <w:numFmt w:val="bullet"/>
      <w:lvlText w:val="•"/>
      <w:lvlJc w:val="left"/>
      <w:pPr>
        <w:ind w:left="7067" w:hanging="361"/>
      </w:pPr>
      <w:rPr>
        <w:rFonts w:hint="default"/>
        <w:lang w:val="en-US" w:eastAsia="en-US" w:bidi="ar-SA"/>
      </w:rPr>
    </w:lvl>
    <w:lvl w:ilvl="8" w:tplc="CA48B69C">
      <w:numFmt w:val="bullet"/>
      <w:lvlText w:val="•"/>
      <w:lvlJc w:val="left"/>
      <w:pPr>
        <w:ind w:left="7971" w:hanging="361"/>
      </w:pPr>
      <w:rPr>
        <w:rFonts w:hint="default"/>
        <w:lang w:val="en-US" w:eastAsia="en-US" w:bidi="ar-SA"/>
      </w:rPr>
    </w:lvl>
  </w:abstractNum>
  <w:abstractNum w:abstractNumId="11" w15:restartNumberingAfterBreak="0">
    <w:nsid w:val="73846C88"/>
    <w:multiLevelType w:val="hybridMultilevel"/>
    <w:tmpl w:val="153E2D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AF3202C"/>
    <w:multiLevelType w:val="hybridMultilevel"/>
    <w:tmpl w:val="BDB8BC64"/>
    <w:lvl w:ilvl="0" w:tplc="D2D6E4AA">
      <w:numFmt w:val="bullet"/>
      <w:lvlText w:val=""/>
      <w:lvlJc w:val="left"/>
      <w:pPr>
        <w:ind w:left="383" w:hanging="360"/>
      </w:pPr>
      <w:rPr>
        <w:rFonts w:ascii="Symbol" w:eastAsia="Symbol" w:hAnsi="Symbol" w:cs="Symbol" w:hint="default"/>
        <w:spacing w:val="0"/>
        <w:w w:val="100"/>
        <w:lang w:val="en-US" w:eastAsia="en-US" w:bidi="ar-SA"/>
      </w:rPr>
    </w:lvl>
    <w:lvl w:ilvl="1" w:tplc="FE50FC18">
      <w:numFmt w:val="bullet"/>
      <w:lvlText w:val=""/>
      <w:lvlJc w:val="left"/>
      <w:pPr>
        <w:ind w:left="744" w:hanging="361"/>
      </w:pPr>
      <w:rPr>
        <w:rFonts w:ascii="Symbol" w:eastAsia="Symbol" w:hAnsi="Symbol" w:cs="Symbol" w:hint="default"/>
        <w:b w:val="0"/>
        <w:bCs w:val="0"/>
        <w:i w:val="0"/>
        <w:iCs w:val="0"/>
        <w:spacing w:val="0"/>
        <w:w w:val="100"/>
        <w:sz w:val="24"/>
        <w:szCs w:val="24"/>
        <w:lang w:val="en-US" w:eastAsia="en-US" w:bidi="ar-SA"/>
      </w:rPr>
    </w:lvl>
    <w:lvl w:ilvl="2" w:tplc="DAB623A4">
      <w:numFmt w:val="bullet"/>
      <w:lvlText w:val="•"/>
      <w:lvlJc w:val="left"/>
      <w:pPr>
        <w:ind w:left="1744" w:hanging="361"/>
      </w:pPr>
      <w:rPr>
        <w:rFonts w:hint="default"/>
        <w:lang w:val="en-US" w:eastAsia="en-US" w:bidi="ar-SA"/>
      </w:rPr>
    </w:lvl>
    <w:lvl w:ilvl="3" w:tplc="B4B651FC">
      <w:numFmt w:val="bullet"/>
      <w:lvlText w:val="•"/>
      <w:lvlJc w:val="left"/>
      <w:pPr>
        <w:ind w:left="2748" w:hanging="361"/>
      </w:pPr>
      <w:rPr>
        <w:rFonts w:hint="default"/>
        <w:lang w:val="en-US" w:eastAsia="en-US" w:bidi="ar-SA"/>
      </w:rPr>
    </w:lvl>
    <w:lvl w:ilvl="4" w:tplc="C0C4C9A8">
      <w:numFmt w:val="bullet"/>
      <w:lvlText w:val="•"/>
      <w:lvlJc w:val="left"/>
      <w:pPr>
        <w:ind w:left="3753" w:hanging="361"/>
      </w:pPr>
      <w:rPr>
        <w:rFonts w:hint="default"/>
        <w:lang w:val="en-US" w:eastAsia="en-US" w:bidi="ar-SA"/>
      </w:rPr>
    </w:lvl>
    <w:lvl w:ilvl="5" w:tplc="E5E637AE">
      <w:numFmt w:val="bullet"/>
      <w:lvlText w:val="•"/>
      <w:lvlJc w:val="left"/>
      <w:pPr>
        <w:ind w:left="4757" w:hanging="361"/>
      </w:pPr>
      <w:rPr>
        <w:rFonts w:hint="default"/>
        <w:lang w:val="en-US" w:eastAsia="en-US" w:bidi="ar-SA"/>
      </w:rPr>
    </w:lvl>
    <w:lvl w:ilvl="6" w:tplc="5A60866C">
      <w:numFmt w:val="bullet"/>
      <w:lvlText w:val="•"/>
      <w:lvlJc w:val="left"/>
      <w:pPr>
        <w:ind w:left="5761" w:hanging="361"/>
      </w:pPr>
      <w:rPr>
        <w:rFonts w:hint="default"/>
        <w:lang w:val="en-US" w:eastAsia="en-US" w:bidi="ar-SA"/>
      </w:rPr>
    </w:lvl>
    <w:lvl w:ilvl="7" w:tplc="3EAA68DA">
      <w:numFmt w:val="bullet"/>
      <w:lvlText w:val="•"/>
      <w:lvlJc w:val="left"/>
      <w:pPr>
        <w:ind w:left="6766" w:hanging="361"/>
      </w:pPr>
      <w:rPr>
        <w:rFonts w:hint="default"/>
        <w:lang w:val="en-US" w:eastAsia="en-US" w:bidi="ar-SA"/>
      </w:rPr>
    </w:lvl>
    <w:lvl w:ilvl="8" w:tplc="10889514">
      <w:numFmt w:val="bullet"/>
      <w:lvlText w:val="•"/>
      <w:lvlJc w:val="left"/>
      <w:pPr>
        <w:ind w:left="7770" w:hanging="361"/>
      </w:pPr>
      <w:rPr>
        <w:rFonts w:hint="default"/>
        <w:lang w:val="en-US" w:eastAsia="en-US" w:bidi="ar-SA"/>
      </w:rPr>
    </w:lvl>
  </w:abstractNum>
  <w:num w:numId="1" w16cid:durableId="937131811">
    <w:abstractNumId w:val="4"/>
  </w:num>
  <w:num w:numId="2" w16cid:durableId="1469931593">
    <w:abstractNumId w:val="9"/>
  </w:num>
  <w:num w:numId="3" w16cid:durableId="1316764210">
    <w:abstractNumId w:val="7"/>
  </w:num>
  <w:num w:numId="4" w16cid:durableId="796336886">
    <w:abstractNumId w:val="12"/>
  </w:num>
  <w:num w:numId="5" w16cid:durableId="427039264">
    <w:abstractNumId w:val="10"/>
  </w:num>
  <w:num w:numId="6" w16cid:durableId="1969629114">
    <w:abstractNumId w:val="2"/>
  </w:num>
  <w:num w:numId="7" w16cid:durableId="1186166198">
    <w:abstractNumId w:val="3"/>
  </w:num>
  <w:num w:numId="8" w16cid:durableId="376710386">
    <w:abstractNumId w:val="5"/>
  </w:num>
  <w:num w:numId="9" w16cid:durableId="69469427">
    <w:abstractNumId w:val="0"/>
  </w:num>
  <w:num w:numId="10" w16cid:durableId="19316207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1507859">
    <w:abstractNumId w:val="8"/>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9251718">
    <w:abstractNumId w:val="11"/>
  </w:num>
  <w:num w:numId="13" w16cid:durableId="7113432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629"/>
    <w:rsid w:val="0000283E"/>
    <w:rsid w:val="00017E66"/>
    <w:rsid w:val="000620A1"/>
    <w:rsid w:val="000764E5"/>
    <w:rsid w:val="000B2002"/>
    <w:rsid w:val="000B2D3A"/>
    <w:rsid w:val="00137478"/>
    <w:rsid w:val="00147BEC"/>
    <w:rsid w:val="00153968"/>
    <w:rsid w:val="0017479B"/>
    <w:rsid w:val="001776B9"/>
    <w:rsid w:val="001806BD"/>
    <w:rsid w:val="00196D1C"/>
    <w:rsid w:val="001C2AA7"/>
    <w:rsid w:val="00216453"/>
    <w:rsid w:val="00262325"/>
    <w:rsid w:val="00276241"/>
    <w:rsid w:val="002873C2"/>
    <w:rsid w:val="0029007A"/>
    <w:rsid w:val="00295B45"/>
    <w:rsid w:val="002A2788"/>
    <w:rsid w:val="002B31DA"/>
    <w:rsid w:val="002B68B4"/>
    <w:rsid w:val="002F46AD"/>
    <w:rsid w:val="003114F3"/>
    <w:rsid w:val="0038450D"/>
    <w:rsid w:val="00384CAE"/>
    <w:rsid w:val="003A3CA6"/>
    <w:rsid w:val="003B1A71"/>
    <w:rsid w:val="003E004F"/>
    <w:rsid w:val="00426505"/>
    <w:rsid w:val="00434973"/>
    <w:rsid w:val="00462DE9"/>
    <w:rsid w:val="0046361A"/>
    <w:rsid w:val="00466B64"/>
    <w:rsid w:val="0047205D"/>
    <w:rsid w:val="004A1F9B"/>
    <w:rsid w:val="00503807"/>
    <w:rsid w:val="0052611C"/>
    <w:rsid w:val="00531999"/>
    <w:rsid w:val="005414B7"/>
    <w:rsid w:val="00551D86"/>
    <w:rsid w:val="00556134"/>
    <w:rsid w:val="0057171F"/>
    <w:rsid w:val="00583B1A"/>
    <w:rsid w:val="005A48C6"/>
    <w:rsid w:val="005A6E2C"/>
    <w:rsid w:val="005B6716"/>
    <w:rsid w:val="005C0040"/>
    <w:rsid w:val="005E1199"/>
    <w:rsid w:val="006002F9"/>
    <w:rsid w:val="0063228F"/>
    <w:rsid w:val="006349C6"/>
    <w:rsid w:val="00637D1E"/>
    <w:rsid w:val="00666731"/>
    <w:rsid w:val="0068201B"/>
    <w:rsid w:val="006B0D53"/>
    <w:rsid w:val="006B6863"/>
    <w:rsid w:val="006E0A2D"/>
    <w:rsid w:val="0072486D"/>
    <w:rsid w:val="0072683C"/>
    <w:rsid w:val="00787C3B"/>
    <w:rsid w:val="00794CFC"/>
    <w:rsid w:val="007B4A91"/>
    <w:rsid w:val="00805F41"/>
    <w:rsid w:val="00852376"/>
    <w:rsid w:val="00853ECC"/>
    <w:rsid w:val="0087226E"/>
    <w:rsid w:val="008E4FE8"/>
    <w:rsid w:val="00966D3A"/>
    <w:rsid w:val="009B007C"/>
    <w:rsid w:val="009E1D79"/>
    <w:rsid w:val="009F3FAA"/>
    <w:rsid w:val="009F66BC"/>
    <w:rsid w:val="00A0450E"/>
    <w:rsid w:val="00A06F13"/>
    <w:rsid w:val="00A14009"/>
    <w:rsid w:val="00A37F57"/>
    <w:rsid w:val="00A558F6"/>
    <w:rsid w:val="00A65039"/>
    <w:rsid w:val="00A73399"/>
    <w:rsid w:val="00A9657F"/>
    <w:rsid w:val="00A97F4D"/>
    <w:rsid w:val="00AD4BF9"/>
    <w:rsid w:val="00AE66EF"/>
    <w:rsid w:val="00AF1629"/>
    <w:rsid w:val="00B44B77"/>
    <w:rsid w:val="00B717E3"/>
    <w:rsid w:val="00B93BDE"/>
    <w:rsid w:val="00BC003E"/>
    <w:rsid w:val="00BC6007"/>
    <w:rsid w:val="00BD3F2F"/>
    <w:rsid w:val="00C03A33"/>
    <w:rsid w:val="00C34C34"/>
    <w:rsid w:val="00C548B2"/>
    <w:rsid w:val="00C71324"/>
    <w:rsid w:val="00C90C29"/>
    <w:rsid w:val="00CA5CFD"/>
    <w:rsid w:val="00CC02E5"/>
    <w:rsid w:val="00CF6979"/>
    <w:rsid w:val="00D0228E"/>
    <w:rsid w:val="00D031EC"/>
    <w:rsid w:val="00D21835"/>
    <w:rsid w:val="00D65EDA"/>
    <w:rsid w:val="00D8504F"/>
    <w:rsid w:val="00D86648"/>
    <w:rsid w:val="00E03E7F"/>
    <w:rsid w:val="00E058E6"/>
    <w:rsid w:val="00E06333"/>
    <w:rsid w:val="00E13E92"/>
    <w:rsid w:val="00E151FC"/>
    <w:rsid w:val="00E1714B"/>
    <w:rsid w:val="00E30D3C"/>
    <w:rsid w:val="00E85571"/>
    <w:rsid w:val="00EB1A8E"/>
    <w:rsid w:val="00F261E0"/>
    <w:rsid w:val="00FD07B9"/>
    <w:rsid w:val="00FE4A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C4F2"/>
  <w15:docId w15:val="{BDD20E92-0735-4DB4-A190-1634092EB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04F"/>
  </w:style>
  <w:style w:type="paragraph" w:styleId="Heading1">
    <w:name w:val="heading 1"/>
    <w:basedOn w:val="Normal"/>
    <w:next w:val="Normal"/>
    <w:link w:val="Heading1Char"/>
    <w:uiPriority w:val="9"/>
    <w:qFormat/>
    <w:rsid w:val="003E004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unhideWhenUsed/>
    <w:qFormat/>
    <w:rsid w:val="003E004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3E004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3E004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3E004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3E004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3E004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3E004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3E004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rPr>
      <w:sz w:val="24"/>
      <w:szCs w:val="24"/>
    </w:rPr>
  </w:style>
  <w:style w:type="paragraph" w:styleId="Title">
    <w:name w:val="Title"/>
    <w:basedOn w:val="Normal"/>
    <w:next w:val="Normal"/>
    <w:link w:val="TitleChar"/>
    <w:uiPriority w:val="10"/>
    <w:qFormat/>
    <w:rsid w:val="003E004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style>
  <w:style w:type="character" w:styleId="Hyperlink">
    <w:name w:val="Hyperlink"/>
    <w:basedOn w:val="DefaultParagraphFont"/>
    <w:uiPriority w:val="99"/>
    <w:unhideWhenUsed/>
    <w:rsid w:val="000B2002"/>
    <w:rPr>
      <w:color w:val="0000FF" w:themeColor="hyperlink"/>
      <w:u w:val="single"/>
    </w:rPr>
  </w:style>
  <w:style w:type="character" w:styleId="UnresolvedMention">
    <w:name w:val="Unresolved Mention"/>
    <w:basedOn w:val="DefaultParagraphFont"/>
    <w:uiPriority w:val="99"/>
    <w:semiHidden/>
    <w:unhideWhenUsed/>
    <w:rsid w:val="000B2002"/>
    <w:rPr>
      <w:color w:val="605E5C"/>
      <w:shd w:val="clear" w:color="auto" w:fill="E1DFDD"/>
    </w:rPr>
  </w:style>
  <w:style w:type="character" w:customStyle="1" w:styleId="Heading1Char">
    <w:name w:val="Heading 1 Char"/>
    <w:basedOn w:val="DefaultParagraphFont"/>
    <w:link w:val="Heading1"/>
    <w:uiPriority w:val="9"/>
    <w:rsid w:val="003E004F"/>
    <w:rPr>
      <w:rFonts w:asciiTheme="majorHAnsi" w:eastAsiaTheme="majorEastAsia" w:hAnsiTheme="majorHAnsi" w:cstheme="majorBidi"/>
      <w:color w:val="E36C0A" w:themeColor="accent6" w:themeShade="BF"/>
      <w:sz w:val="40"/>
      <w:szCs w:val="40"/>
    </w:rPr>
  </w:style>
  <w:style w:type="character" w:customStyle="1" w:styleId="BodyTextChar">
    <w:name w:val="Body Text Char"/>
    <w:basedOn w:val="DefaultParagraphFont"/>
    <w:link w:val="BodyText"/>
    <w:uiPriority w:val="1"/>
    <w:rsid w:val="000B2002"/>
    <w:rPr>
      <w:rFonts w:ascii="Arial" w:eastAsia="Arial" w:hAnsi="Arial" w:cs="Arial"/>
      <w:sz w:val="24"/>
      <w:szCs w:val="24"/>
    </w:rPr>
  </w:style>
  <w:style w:type="character" w:customStyle="1" w:styleId="Heading3Char">
    <w:name w:val="Heading 3 Char"/>
    <w:basedOn w:val="DefaultParagraphFont"/>
    <w:link w:val="Heading3"/>
    <w:uiPriority w:val="9"/>
    <w:semiHidden/>
    <w:rsid w:val="003E004F"/>
    <w:rPr>
      <w:rFonts w:asciiTheme="majorHAnsi" w:eastAsiaTheme="majorEastAsia" w:hAnsiTheme="majorHAnsi" w:cstheme="majorBidi"/>
      <w:color w:val="E36C0A" w:themeColor="accent6" w:themeShade="BF"/>
      <w:sz w:val="24"/>
      <w:szCs w:val="24"/>
    </w:rPr>
  </w:style>
  <w:style w:type="character" w:styleId="FollowedHyperlink">
    <w:name w:val="FollowedHyperlink"/>
    <w:basedOn w:val="DefaultParagraphFont"/>
    <w:uiPriority w:val="99"/>
    <w:semiHidden/>
    <w:unhideWhenUsed/>
    <w:rsid w:val="00BC003E"/>
    <w:rPr>
      <w:color w:val="800080" w:themeColor="followedHyperlink"/>
      <w:u w:val="single"/>
    </w:rPr>
  </w:style>
  <w:style w:type="paragraph" w:styleId="NoSpacing">
    <w:name w:val="No Spacing"/>
    <w:uiPriority w:val="1"/>
    <w:qFormat/>
    <w:rsid w:val="003E004F"/>
    <w:pPr>
      <w:spacing w:after="0" w:line="240" w:lineRule="auto"/>
    </w:pPr>
  </w:style>
  <w:style w:type="paragraph" w:styleId="FootnoteText">
    <w:name w:val="footnote text"/>
    <w:basedOn w:val="Normal"/>
    <w:link w:val="FootnoteTextChar"/>
    <w:uiPriority w:val="99"/>
    <w:semiHidden/>
    <w:unhideWhenUsed/>
    <w:rsid w:val="00E151FC"/>
    <w:rPr>
      <w:sz w:val="20"/>
      <w:szCs w:val="20"/>
    </w:rPr>
  </w:style>
  <w:style w:type="character" w:customStyle="1" w:styleId="FootnoteTextChar">
    <w:name w:val="Footnote Text Char"/>
    <w:basedOn w:val="DefaultParagraphFont"/>
    <w:link w:val="FootnoteText"/>
    <w:uiPriority w:val="99"/>
    <w:semiHidden/>
    <w:rsid w:val="00E151FC"/>
    <w:rPr>
      <w:rFonts w:ascii="Arial" w:eastAsia="Arial" w:hAnsi="Arial" w:cs="Arial"/>
      <w:sz w:val="20"/>
      <w:szCs w:val="20"/>
    </w:rPr>
  </w:style>
  <w:style w:type="table" w:styleId="TableGrid">
    <w:name w:val="Table Grid"/>
    <w:basedOn w:val="TableNormal"/>
    <w:uiPriority w:val="39"/>
    <w:rsid w:val="00E15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E151F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FootnoteReference">
    <w:name w:val="footnote reference"/>
    <w:uiPriority w:val="99"/>
    <w:semiHidden/>
    <w:unhideWhenUsed/>
    <w:rsid w:val="00E151FC"/>
    <w:rPr>
      <w:vertAlign w:val="superscript"/>
    </w:rPr>
  </w:style>
  <w:style w:type="character" w:customStyle="1" w:styleId="Heading2Char">
    <w:name w:val="Heading 2 Char"/>
    <w:basedOn w:val="DefaultParagraphFont"/>
    <w:link w:val="Heading2"/>
    <w:uiPriority w:val="9"/>
    <w:rsid w:val="003E004F"/>
    <w:rPr>
      <w:rFonts w:asciiTheme="majorHAnsi" w:eastAsiaTheme="majorEastAsia" w:hAnsiTheme="majorHAnsi" w:cstheme="majorBidi"/>
      <w:color w:val="E36C0A" w:themeColor="accent6" w:themeShade="BF"/>
      <w:sz w:val="28"/>
      <w:szCs w:val="28"/>
    </w:rPr>
  </w:style>
  <w:style w:type="character" w:customStyle="1" w:styleId="Heading4Char">
    <w:name w:val="Heading 4 Char"/>
    <w:basedOn w:val="DefaultParagraphFont"/>
    <w:link w:val="Heading4"/>
    <w:uiPriority w:val="9"/>
    <w:semiHidden/>
    <w:rsid w:val="003E004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3E004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3E004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3E004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3E004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3E004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3E004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3E004F"/>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3E004F"/>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3E004F"/>
    <w:rPr>
      <w:rFonts w:asciiTheme="majorHAnsi" w:eastAsiaTheme="majorEastAsia" w:hAnsiTheme="majorHAnsi" w:cstheme="majorBidi"/>
      <w:sz w:val="30"/>
      <w:szCs w:val="30"/>
    </w:rPr>
  </w:style>
  <w:style w:type="character" w:styleId="Strong">
    <w:name w:val="Strong"/>
    <w:basedOn w:val="DefaultParagraphFont"/>
    <w:uiPriority w:val="22"/>
    <w:qFormat/>
    <w:rsid w:val="003E004F"/>
    <w:rPr>
      <w:b/>
      <w:bCs/>
    </w:rPr>
  </w:style>
  <w:style w:type="character" w:styleId="Emphasis">
    <w:name w:val="Emphasis"/>
    <w:basedOn w:val="DefaultParagraphFont"/>
    <w:uiPriority w:val="20"/>
    <w:qFormat/>
    <w:rsid w:val="003E004F"/>
    <w:rPr>
      <w:i/>
      <w:iCs/>
      <w:color w:val="F79646" w:themeColor="accent6"/>
    </w:rPr>
  </w:style>
  <w:style w:type="paragraph" w:styleId="Quote">
    <w:name w:val="Quote"/>
    <w:basedOn w:val="Normal"/>
    <w:next w:val="Normal"/>
    <w:link w:val="QuoteChar"/>
    <w:uiPriority w:val="29"/>
    <w:qFormat/>
    <w:rsid w:val="003E004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3E004F"/>
    <w:rPr>
      <w:i/>
      <w:iCs/>
      <w:color w:val="262626" w:themeColor="text1" w:themeTint="D9"/>
    </w:rPr>
  </w:style>
  <w:style w:type="paragraph" w:styleId="IntenseQuote">
    <w:name w:val="Intense Quote"/>
    <w:basedOn w:val="Normal"/>
    <w:next w:val="Normal"/>
    <w:link w:val="IntenseQuoteChar"/>
    <w:uiPriority w:val="30"/>
    <w:qFormat/>
    <w:rsid w:val="003E004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3E004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3E004F"/>
    <w:rPr>
      <w:i/>
      <w:iCs/>
    </w:rPr>
  </w:style>
  <w:style w:type="character" w:styleId="IntenseEmphasis">
    <w:name w:val="Intense Emphasis"/>
    <w:basedOn w:val="DefaultParagraphFont"/>
    <w:uiPriority w:val="21"/>
    <w:qFormat/>
    <w:rsid w:val="003E004F"/>
    <w:rPr>
      <w:b/>
      <w:bCs/>
      <w:i/>
      <w:iCs/>
    </w:rPr>
  </w:style>
  <w:style w:type="character" w:styleId="SubtleReference">
    <w:name w:val="Subtle Reference"/>
    <w:basedOn w:val="DefaultParagraphFont"/>
    <w:uiPriority w:val="31"/>
    <w:qFormat/>
    <w:rsid w:val="003E004F"/>
    <w:rPr>
      <w:smallCaps/>
      <w:color w:val="595959" w:themeColor="text1" w:themeTint="A6"/>
    </w:rPr>
  </w:style>
  <w:style w:type="character" w:styleId="IntenseReference">
    <w:name w:val="Intense Reference"/>
    <w:basedOn w:val="DefaultParagraphFont"/>
    <w:uiPriority w:val="32"/>
    <w:qFormat/>
    <w:rsid w:val="003E004F"/>
    <w:rPr>
      <w:b/>
      <w:bCs/>
      <w:smallCaps/>
      <w:color w:val="F79646" w:themeColor="accent6"/>
    </w:rPr>
  </w:style>
  <w:style w:type="character" w:styleId="BookTitle">
    <w:name w:val="Book Title"/>
    <w:basedOn w:val="DefaultParagraphFont"/>
    <w:uiPriority w:val="33"/>
    <w:qFormat/>
    <w:rsid w:val="003E004F"/>
    <w:rPr>
      <w:b/>
      <w:bCs/>
      <w:caps w:val="0"/>
      <w:smallCaps/>
      <w:spacing w:val="7"/>
      <w:sz w:val="21"/>
      <w:szCs w:val="21"/>
    </w:rPr>
  </w:style>
  <w:style w:type="paragraph" w:styleId="TOCHeading">
    <w:name w:val="TOC Heading"/>
    <w:basedOn w:val="Heading1"/>
    <w:next w:val="Normal"/>
    <w:uiPriority w:val="39"/>
    <w:semiHidden/>
    <w:unhideWhenUsed/>
    <w:qFormat/>
    <w:rsid w:val="003E004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5163">
      <w:bodyDiv w:val="1"/>
      <w:marLeft w:val="0"/>
      <w:marRight w:val="0"/>
      <w:marTop w:val="0"/>
      <w:marBottom w:val="0"/>
      <w:divBdr>
        <w:top w:val="none" w:sz="0" w:space="0" w:color="auto"/>
        <w:left w:val="none" w:sz="0" w:space="0" w:color="auto"/>
        <w:bottom w:val="none" w:sz="0" w:space="0" w:color="auto"/>
        <w:right w:val="none" w:sz="0" w:space="0" w:color="auto"/>
      </w:divBdr>
    </w:div>
    <w:div w:id="141048389">
      <w:bodyDiv w:val="1"/>
      <w:marLeft w:val="0"/>
      <w:marRight w:val="0"/>
      <w:marTop w:val="0"/>
      <w:marBottom w:val="0"/>
      <w:divBdr>
        <w:top w:val="none" w:sz="0" w:space="0" w:color="auto"/>
        <w:left w:val="none" w:sz="0" w:space="0" w:color="auto"/>
        <w:bottom w:val="none" w:sz="0" w:space="0" w:color="auto"/>
        <w:right w:val="none" w:sz="0" w:space="0" w:color="auto"/>
      </w:divBdr>
    </w:div>
    <w:div w:id="155189850">
      <w:bodyDiv w:val="1"/>
      <w:marLeft w:val="0"/>
      <w:marRight w:val="0"/>
      <w:marTop w:val="0"/>
      <w:marBottom w:val="0"/>
      <w:divBdr>
        <w:top w:val="none" w:sz="0" w:space="0" w:color="auto"/>
        <w:left w:val="none" w:sz="0" w:space="0" w:color="auto"/>
        <w:bottom w:val="none" w:sz="0" w:space="0" w:color="auto"/>
        <w:right w:val="none" w:sz="0" w:space="0" w:color="auto"/>
      </w:divBdr>
    </w:div>
    <w:div w:id="274017734">
      <w:bodyDiv w:val="1"/>
      <w:marLeft w:val="0"/>
      <w:marRight w:val="0"/>
      <w:marTop w:val="0"/>
      <w:marBottom w:val="0"/>
      <w:divBdr>
        <w:top w:val="none" w:sz="0" w:space="0" w:color="auto"/>
        <w:left w:val="none" w:sz="0" w:space="0" w:color="auto"/>
        <w:bottom w:val="none" w:sz="0" w:space="0" w:color="auto"/>
        <w:right w:val="none" w:sz="0" w:space="0" w:color="auto"/>
      </w:divBdr>
    </w:div>
    <w:div w:id="1184904687">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35928289">
      <w:bodyDiv w:val="1"/>
      <w:marLeft w:val="0"/>
      <w:marRight w:val="0"/>
      <w:marTop w:val="0"/>
      <w:marBottom w:val="0"/>
      <w:divBdr>
        <w:top w:val="none" w:sz="0" w:space="0" w:color="auto"/>
        <w:left w:val="none" w:sz="0" w:space="0" w:color="auto"/>
        <w:bottom w:val="none" w:sz="0" w:space="0" w:color="auto"/>
        <w:right w:val="none" w:sz="0" w:space="0" w:color="auto"/>
      </w:divBdr>
    </w:div>
    <w:div w:id="209658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enrico.dallago@universityofgalway.ie" TargetMode="External"/><Relationship Id="rId18" Type="http://schemas.openxmlformats.org/officeDocument/2006/relationships/hyperlink" Target="https://www.universityofgalway.ie/goodemail/" TargetMode="External"/><Relationship Id="rId26" Type="http://schemas.openxmlformats.org/officeDocument/2006/relationships/hyperlink" Target="http://www.nuigalway.ie/disability/" TargetMode="External"/><Relationship Id="rId21" Type="http://schemas.openxmlformats.org/officeDocument/2006/relationships/hyperlink" Target="https://www.universityofgalway.ie/student-registry-helpdesk/" TargetMode="External"/><Relationship Id="rId34" Type="http://schemas.openxmlformats.org/officeDocument/2006/relationships/hyperlink" Target="https://www.iua.ie/wp-content/uploads/2021/07/IUA-PhD-Graduate-Skills-Statement-2021-final.pdf" TargetMode="External"/><Relationship Id="rId7" Type="http://schemas.openxmlformats.org/officeDocument/2006/relationships/hyperlink" Target="https://www.universityofgalway.ie/graduate-studies/currentstudents/guidelines-regulations-forms/" TargetMode="External"/><Relationship Id="rId12" Type="http://schemas.openxmlformats.org/officeDocument/2006/relationships/hyperlink" Target="mailto:felix.omurchadha@universityofgalway.ie" TargetMode="External"/><Relationship Id="rId17" Type="http://schemas.openxmlformats.org/officeDocument/2006/relationships/hyperlink" Target="https://www.universityofgalway.ie/goodemail/" TargetMode="External"/><Relationship Id="rId25" Type="http://schemas.openxmlformats.org/officeDocument/2006/relationships/hyperlink" Target="http://su.nuigalway.ie/" TargetMode="External"/><Relationship Id="rId33" Type="http://schemas.openxmlformats.org/officeDocument/2006/relationships/hyperlink" Target="https://www.universityofgalway.ie/information-solutions-services/services-for-students/canvas/students/" TargetMode="External"/><Relationship Id="rId2" Type="http://schemas.openxmlformats.org/officeDocument/2006/relationships/styles" Target="styles.xml"/><Relationship Id="rId16" Type="http://schemas.openxmlformats.org/officeDocument/2006/relationships/hyperlink" Target="https://nuigalwayie.sharepoint.com/sites/rdc/SitePages/Epigeum-Research-Skills-Toolkit.aspx" TargetMode="External"/><Relationship Id="rId20" Type="http://schemas.openxmlformats.org/officeDocument/2006/relationships/hyperlink" Target="chrome-extension://efaidnbmnnnibpcajpcglclefindmkaj/https:/www.universityofgalway.ie/media/graduatestudies/files/phdvivaguide/phd_viva_guide.pdf" TargetMode="External"/><Relationship Id="rId29" Type="http://schemas.openxmlformats.org/officeDocument/2006/relationships/hyperlink" Target="mailto:disabilityservice@nuigalway.i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hilosophyadmin@nuigalway.ie" TargetMode="External"/><Relationship Id="rId24" Type="http://schemas.openxmlformats.org/officeDocument/2006/relationships/hyperlink" Target="http://library.nuigalway.ie/" TargetMode="External"/><Relationship Id="rId32" Type="http://schemas.openxmlformats.org/officeDocument/2006/relationships/hyperlink" Target="mailto:counselling@nuigalway.ie"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universityofgalway.ie/graduate-studies/currentstudents/structuredphds/" TargetMode="External"/><Relationship Id="rId23" Type="http://schemas.openxmlformats.org/officeDocument/2006/relationships/hyperlink" Target="http://www.nuigalway.ie/student-services/policies/" TargetMode="External"/><Relationship Id="rId28" Type="http://schemas.openxmlformats.org/officeDocument/2006/relationships/hyperlink" Target="mailto:access@nuigalway.ie" TargetMode="External"/><Relationship Id="rId36" Type="http://schemas.openxmlformats.org/officeDocument/2006/relationships/fontTable" Target="fontTable.xml"/><Relationship Id="rId10" Type="http://schemas.openxmlformats.org/officeDocument/2006/relationships/hyperlink" Target="mailto:helena.condon@universityofgalway.ie" TargetMode="External"/><Relationship Id="rId19" Type="http://schemas.openxmlformats.org/officeDocument/2006/relationships/hyperlink" Target="http://www.nuigalway.ie/codeofconduct/" TargetMode="External"/><Relationship Id="rId31" Type="http://schemas.openxmlformats.org/officeDocument/2006/relationships/hyperlink" Target="https://www.nuigalway.ie/counsellors/" TargetMode="External"/><Relationship Id="rId4" Type="http://schemas.openxmlformats.org/officeDocument/2006/relationships/webSettings" Target="webSettings.xml"/><Relationship Id="rId9" Type="http://schemas.openxmlformats.org/officeDocument/2006/relationships/hyperlink" Target="mailto:sohap@universityofgalway.ie" TargetMode="External"/><Relationship Id="rId14" Type="http://schemas.openxmlformats.org/officeDocument/2006/relationships/hyperlink" Target="https://www.universityofgalway.ie/media/registry/exams/policiesprocedures/QA236-Postgraduate-Marks-and-Standards-final-marked-with-Irish-updates-following-Dec-22-AC-to-AC-Feb-23-June2023.pdf" TargetMode="External"/><Relationship Id="rId22" Type="http://schemas.openxmlformats.org/officeDocument/2006/relationships/hyperlink" Target="http://www.nuigalway.ie/student-services/policies/" TargetMode="External"/><Relationship Id="rId27" Type="http://schemas.openxmlformats.org/officeDocument/2006/relationships/hyperlink" Target="mailto:disabilityservice@nuigalway.ie" TargetMode="External"/><Relationship Id="rId30" Type="http://schemas.openxmlformats.org/officeDocument/2006/relationships/hyperlink" Target="https://www.nuigalway.ie/counsellors/faqs/" TargetMode="External"/><Relationship Id="rId35" Type="http://schemas.openxmlformats.org/officeDocument/2006/relationships/image" Target="media/image1.png"/><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FD8468A-9A1F-4B0C-9952-2E6DACB2BD6A}">
  <we:reference id="ed452a3f-c68b-45d7-8f96-72f52fc3dfc3" version="1.0.1.0" store="EXCatalog" storeType="EXCatalog"/>
  <we:alternateReferences>
    <we:reference id="WA104381727" version="1.0.1.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52</TotalTime>
  <Pages>18</Pages>
  <Words>5165</Words>
  <Characters>29442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O'Higgins, Ann</dc:creator>
  <cp:lastModifiedBy>Ó Murchadha, Felix</cp:lastModifiedBy>
  <cp:revision>39</cp:revision>
  <dcterms:created xsi:type="dcterms:W3CDTF">2026-07-15T18:47:00Z</dcterms:created>
  <dcterms:modified xsi:type="dcterms:W3CDTF">2026-08-06T13:02:00Z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2024-12-02T00:00:00Z</vt:filetime>
  </property>
  <property fmtid="{D5CDD505-2E9C-101B-9397-08002B2CF9AE}" pid="3" name="Creator">
    <vt:lpwstr>Microsoft® Word 2016</vt:lpwstr>
  </property>
  <property fmtid="{D5CDD505-2E9C-101B-9397-08002B2CF9AE}" pid="4" name="LastSaved">
    <vt:filetime>2025-06-17T00:00:00Z</vt:filetime>
  </property>
  <property fmtid="{D5CDD505-2E9C-101B-9397-08002B2CF9AE}" pid="5" name="Producer">
    <vt:lpwstr>www.ilovepdf.com</vt:lpwstr>
  </property>
  <property fmtid="{D5CDD505-2E9C-101B-9397-08002B2CF9AE}" pid="6" name="MSIP_Label_3c92e4bf-1f60-4796-a90f-2b1633f88872_Enabled">
    <vt:lpwstr>true</vt:lpwstr>
  </property>
  <property fmtid="{D5CDD505-2E9C-101B-9397-08002B2CF9AE}" pid="7" name="MSIP_Label_3c92e4bf-1f60-4796-a90f-2b1633f88872_SetDate">
    <vt:lpwstr>2026-08-06T12:53:18Z</vt:lpwstr>
  </property>
  <property fmtid="{D5CDD505-2E9C-101B-9397-08002B2CF9AE}" pid="8" name="MSIP_Label_3c92e4bf-1f60-4796-a90f-2b1633f88872_Method">
    <vt:lpwstr>Standard</vt:lpwstr>
  </property>
  <property fmtid="{D5CDD505-2E9C-101B-9397-08002B2CF9AE}" pid="9" name="MSIP_Label_3c92e4bf-1f60-4796-a90f-2b1633f88872_Name">
    <vt:lpwstr>University of Galway - Controlled</vt:lpwstr>
  </property>
  <property fmtid="{D5CDD505-2E9C-101B-9397-08002B2CF9AE}" pid="10" name="MSIP_Label_3c92e4bf-1f60-4796-a90f-2b1633f88872_SiteId">
    <vt:lpwstr>13e3b186-c446-4aab-9c6d-9ab9bb76816c</vt:lpwstr>
  </property>
  <property fmtid="{D5CDD505-2E9C-101B-9397-08002B2CF9AE}" pid="11" name="MSIP_Label_3c92e4bf-1f60-4796-a90f-2b1633f88872_ActionId">
    <vt:lpwstr>260e561e-bbe2-4d5a-92ad-1c1b7c791b94</vt:lpwstr>
  </property>
  <property fmtid="{D5CDD505-2E9C-101B-9397-08002B2CF9AE}" pid="12" name="MSIP_Label_3c92e4bf-1f60-4796-a90f-2b1633f88872_ContentBits">
    <vt:lpwstr>0</vt:lpwstr>
  </property>
  <property fmtid="{D5CDD505-2E9C-101B-9397-08002B2CF9AE}" pid="13" name="MSIP_Label_3c92e4bf-1f60-4796-a90f-2b1633f88872_Tag">
    <vt:lpwstr>10, 3, 0, 1</vt:lpwstr>
  </property>
</Properties>
</file>