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1E3D1" w14:textId="2B0ED631" w:rsidR="00D56C76" w:rsidRPr="00B043EF" w:rsidRDefault="00D56C76" w:rsidP="68E4AA2F">
      <w:pPr>
        <w:pStyle w:val="Title"/>
        <w:outlineLvl w:val="0"/>
        <w:rPr>
          <w:rFonts w:ascii="Aptos" w:hAnsi="Aptos"/>
          <w:sz w:val="28"/>
          <w:szCs w:val="28"/>
          <w:vertAlign w:val="superscript"/>
        </w:rPr>
      </w:pPr>
      <w:r w:rsidRPr="00B043EF">
        <w:rPr>
          <w:rFonts w:ascii="Aptos" w:hAnsi="Aptos"/>
          <w:sz w:val="28"/>
          <w:szCs w:val="28"/>
        </w:rPr>
        <w:t>SPANIS</w:t>
      </w:r>
      <w:r w:rsidR="008C1474" w:rsidRPr="00B043EF">
        <w:rPr>
          <w:rFonts w:ascii="Aptos" w:hAnsi="Aptos"/>
          <w:sz w:val="28"/>
          <w:szCs w:val="28"/>
        </w:rPr>
        <w:t xml:space="preserve">H FINAL YEAR </w:t>
      </w:r>
      <w:r w:rsidRPr="00B043EF">
        <w:rPr>
          <w:rFonts w:ascii="Aptos" w:hAnsi="Aptos"/>
          <w:sz w:val="28"/>
          <w:szCs w:val="28"/>
        </w:rPr>
        <w:t xml:space="preserve">TIMETABLE: </w:t>
      </w:r>
      <w:r w:rsidR="002B06C5" w:rsidRPr="00B043EF">
        <w:rPr>
          <w:rFonts w:ascii="Aptos" w:hAnsi="Aptos"/>
          <w:sz w:val="28"/>
          <w:szCs w:val="28"/>
        </w:rPr>
        <w:t>FIRST</w:t>
      </w:r>
      <w:r w:rsidR="00082BC0" w:rsidRPr="00B043EF">
        <w:rPr>
          <w:rFonts w:ascii="Aptos" w:hAnsi="Aptos"/>
          <w:sz w:val="28"/>
          <w:szCs w:val="28"/>
        </w:rPr>
        <w:t xml:space="preserve"> </w:t>
      </w:r>
      <w:r w:rsidRPr="00B043EF">
        <w:rPr>
          <w:rFonts w:ascii="Aptos" w:hAnsi="Aptos"/>
          <w:sz w:val="28"/>
          <w:szCs w:val="28"/>
        </w:rPr>
        <w:t xml:space="preserve">SEMESTER, </w:t>
      </w:r>
      <w:r w:rsidR="00566411" w:rsidRPr="00B043EF">
        <w:rPr>
          <w:rFonts w:ascii="Aptos" w:hAnsi="Aptos"/>
          <w:sz w:val="28"/>
          <w:szCs w:val="28"/>
        </w:rPr>
        <w:t>202</w:t>
      </w:r>
      <w:r w:rsidR="5FCB89C0" w:rsidRPr="00B043EF">
        <w:rPr>
          <w:rFonts w:ascii="Aptos" w:hAnsi="Aptos"/>
          <w:sz w:val="28"/>
          <w:szCs w:val="28"/>
        </w:rPr>
        <w:t>4 –25</w:t>
      </w:r>
      <w:r w:rsidR="001B016F" w:rsidRPr="00B043EF">
        <w:rPr>
          <w:rFonts w:ascii="Aptos" w:hAnsi="Aptos"/>
          <w:sz w:val="28"/>
          <w:szCs w:val="28"/>
        </w:rPr>
        <w:t xml:space="preserve"> </w:t>
      </w:r>
    </w:p>
    <w:p w14:paraId="08DDA23E" w14:textId="77777777" w:rsidR="00D56C76" w:rsidRPr="00B043EF" w:rsidRDefault="00D56C76" w:rsidP="00D56C76">
      <w:pPr>
        <w:pStyle w:val="Title"/>
        <w:jc w:val="left"/>
        <w:rPr>
          <w:rFonts w:ascii="Aptos" w:hAnsi="Aptos"/>
          <w:sz w:val="22"/>
          <w:szCs w:val="22"/>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028"/>
        <w:gridCol w:w="2268"/>
        <w:gridCol w:w="1134"/>
        <w:gridCol w:w="2551"/>
        <w:gridCol w:w="2410"/>
      </w:tblGrid>
      <w:tr w:rsidR="00D56C76" w:rsidRPr="00B043EF" w14:paraId="31EE28E5" w14:textId="77777777" w:rsidTr="00820AB1">
        <w:tc>
          <w:tcPr>
            <w:tcW w:w="808" w:type="dxa"/>
            <w:tcBorders>
              <w:top w:val="single" w:sz="4" w:space="0" w:color="auto"/>
              <w:left w:val="single" w:sz="4" w:space="0" w:color="auto"/>
              <w:bottom w:val="single" w:sz="4" w:space="0" w:color="auto"/>
              <w:right w:val="single" w:sz="4" w:space="0" w:color="auto"/>
            </w:tcBorders>
          </w:tcPr>
          <w:p w14:paraId="39A5EBC8" w14:textId="77777777" w:rsidR="00D56C76" w:rsidRPr="00B043EF" w:rsidRDefault="00D56C76" w:rsidP="00936F95">
            <w:pPr>
              <w:jc w:val="center"/>
              <w:rPr>
                <w:rFonts w:ascii="Aptos" w:hAnsi="Aptos"/>
                <w:b/>
                <w:bCs/>
                <w:szCs w:val="22"/>
              </w:rPr>
            </w:pPr>
            <w:r w:rsidRPr="00B043EF">
              <w:rPr>
                <w:rFonts w:ascii="Aptos" w:hAnsi="Aptos"/>
                <w:b/>
                <w:bCs/>
                <w:szCs w:val="22"/>
              </w:rPr>
              <w:t>Time</w:t>
            </w:r>
          </w:p>
        </w:tc>
        <w:tc>
          <w:tcPr>
            <w:tcW w:w="2028" w:type="dxa"/>
            <w:tcBorders>
              <w:top w:val="single" w:sz="4" w:space="0" w:color="auto"/>
              <w:left w:val="single" w:sz="4" w:space="0" w:color="auto"/>
              <w:bottom w:val="single" w:sz="4" w:space="0" w:color="auto"/>
              <w:right w:val="single" w:sz="4" w:space="0" w:color="auto"/>
            </w:tcBorders>
          </w:tcPr>
          <w:p w14:paraId="2D532788" w14:textId="77777777" w:rsidR="00D56C76" w:rsidRPr="00B043EF" w:rsidRDefault="00D56C76" w:rsidP="00936F95">
            <w:pPr>
              <w:jc w:val="center"/>
              <w:rPr>
                <w:rFonts w:ascii="Aptos" w:hAnsi="Aptos"/>
                <w:b/>
                <w:bCs/>
                <w:szCs w:val="22"/>
              </w:rPr>
            </w:pPr>
            <w:r w:rsidRPr="00B043EF">
              <w:rPr>
                <w:rFonts w:ascii="Aptos" w:hAnsi="Aptos"/>
                <w:b/>
                <w:bCs/>
                <w:szCs w:val="22"/>
              </w:rPr>
              <w:t>Monday</w:t>
            </w:r>
          </w:p>
        </w:tc>
        <w:tc>
          <w:tcPr>
            <w:tcW w:w="2268" w:type="dxa"/>
            <w:tcBorders>
              <w:top w:val="single" w:sz="4" w:space="0" w:color="auto"/>
              <w:left w:val="single" w:sz="4" w:space="0" w:color="auto"/>
              <w:bottom w:val="single" w:sz="4" w:space="0" w:color="auto"/>
              <w:right w:val="single" w:sz="4" w:space="0" w:color="auto"/>
            </w:tcBorders>
          </w:tcPr>
          <w:p w14:paraId="6A205802" w14:textId="77777777" w:rsidR="00D56C76" w:rsidRPr="00B043EF" w:rsidRDefault="00D56C76" w:rsidP="00936F95">
            <w:pPr>
              <w:pStyle w:val="Heading2"/>
              <w:jc w:val="center"/>
              <w:rPr>
                <w:rFonts w:ascii="Aptos" w:hAnsi="Aptos"/>
              </w:rPr>
            </w:pPr>
            <w:r w:rsidRPr="00B043EF">
              <w:rPr>
                <w:rFonts w:ascii="Aptos" w:hAnsi="Aptos"/>
              </w:rPr>
              <w:t>Tuesday</w:t>
            </w:r>
          </w:p>
        </w:tc>
        <w:tc>
          <w:tcPr>
            <w:tcW w:w="1134" w:type="dxa"/>
            <w:tcBorders>
              <w:top w:val="single" w:sz="4" w:space="0" w:color="auto"/>
              <w:left w:val="single" w:sz="4" w:space="0" w:color="auto"/>
              <w:bottom w:val="single" w:sz="4" w:space="0" w:color="auto"/>
              <w:right w:val="single" w:sz="4" w:space="0" w:color="auto"/>
            </w:tcBorders>
          </w:tcPr>
          <w:p w14:paraId="75DD2921" w14:textId="77777777" w:rsidR="00D56C76" w:rsidRPr="00B043EF" w:rsidRDefault="00D56C76" w:rsidP="00936F95">
            <w:pPr>
              <w:jc w:val="center"/>
              <w:rPr>
                <w:rFonts w:ascii="Aptos" w:hAnsi="Aptos"/>
                <w:b/>
                <w:bCs/>
                <w:szCs w:val="22"/>
              </w:rPr>
            </w:pPr>
            <w:r w:rsidRPr="00B043EF">
              <w:rPr>
                <w:rFonts w:ascii="Aptos" w:hAnsi="Aptos"/>
                <w:b/>
                <w:bCs/>
                <w:szCs w:val="22"/>
              </w:rPr>
              <w:t>Wednesday</w:t>
            </w:r>
          </w:p>
        </w:tc>
        <w:tc>
          <w:tcPr>
            <w:tcW w:w="2551" w:type="dxa"/>
            <w:tcBorders>
              <w:top w:val="single" w:sz="4" w:space="0" w:color="auto"/>
              <w:left w:val="single" w:sz="4" w:space="0" w:color="auto"/>
              <w:bottom w:val="single" w:sz="4" w:space="0" w:color="auto"/>
              <w:right w:val="single" w:sz="4" w:space="0" w:color="auto"/>
            </w:tcBorders>
          </w:tcPr>
          <w:p w14:paraId="407FC01D" w14:textId="77777777" w:rsidR="00D56C76" w:rsidRPr="00B043EF" w:rsidRDefault="00D56C76" w:rsidP="00936F95">
            <w:pPr>
              <w:jc w:val="center"/>
              <w:rPr>
                <w:rFonts w:ascii="Aptos" w:hAnsi="Aptos"/>
                <w:b/>
                <w:bCs/>
                <w:szCs w:val="22"/>
              </w:rPr>
            </w:pPr>
            <w:r w:rsidRPr="00B043EF">
              <w:rPr>
                <w:rFonts w:ascii="Aptos" w:hAnsi="Aptos"/>
                <w:b/>
                <w:bCs/>
                <w:szCs w:val="22"/>
              </w:rPr>
              <w:t>Thursday</w:t>
            </w:r>
          </w:p>
        </w:tc>
        <w:tc>
          <w:tcPr>
            <w:tcW w:w="2410" w:type="dxa"/>
            <w:tcBorders>
              <w:top w:val="single" w:sz="4" w:space="0" w:color="auto"/>
              <w:left w:val="single" w:sz="4" w:space="0" w:color="auto"/>
              <w:bottom w:val="single" w:sz="4" w:space="0" w:color="auto"/>
              <w:right w:val="single" w:sz="4" w:space="0" w:color="auto"/>
            </w:tcBorders>
          </w:tcPr>
          <w:p w14:paraId="7FF9EC60" w14:textId="77777777" w:rsidR="00D56C76" w:rsidRPr="00B043EF" w:rsidRDefault="00D56C76" w:rsidP="00936F95">
            <w:pPr>
              <w:jc w:val="center"/>
              <w:rPr>
                <w:rFonts w:ascii="Aptos" w:hAnsi="Aptos"/>
                <w:b/>
                <w:bCs/>
                <w:szCs w:val="22"/>
              </w:rPr>
            </w:pPr>
            <w:r w:rsidRPr="00B043EF">
              <w:rPr>
                <w:rFonts w:ascii="Aptos" w:hAnsi="Aptos"/>
                <w:b/>
                <w:bCs/>
                <w:szCs w:val="22"/>
              </w:rPr>
              <w:t>Friday</w:t>
            </w:r>
          </w:p>
        </w:tc>
      </w:tr>
      <w:tr w:rsidR="00D56C76" w:rsidRPr="00B043EF" w14:paraId="4449B81A" w14:textId="77777777" w:rsidTr="00820AB1">
        <w:trPr>
          <w:trHeight w:val="2858"/>
        </w:trPr>
        <w:tc>
          <w:tcPr>
            <w:tcW w:w="808" w:type="dxa"/>
            <w:tcBorders>
              <w:top w:val="single" w:sz="4" w:space="0" w:color="auto"/>
              <w:left w:val="single" w:sz="4" w:space="0" w:color="auto"/>
              <w:bottom w:val="single" w:sz="4" w:space="0" w:color="auto"/>
              <w:right w:val="single" w:sz="4" w:space="0" w:color="auto"/>
            </w:tcBorders>
          </w:tcPr>
          <w:p w14:paraId="18A3A326" w14:textId="77777777" w:rsidR="00D56C76" w:rsidRPr="00B043EF" w:rsidRDefault="00D56C76" w:rsidP="00936F95">
            <w:pPr>
              <w:rPr>
                <w:rFonts w:ascii="Aptos" w:hAnsi="Aptos"/>
                <w:szCs w:val="22"/>
              </w:rPr>
            </w:pPr>
            <w:r w:rsidRPr="00B043EF">
              <w:rPr>
                <w:rFonts w:ascii="Aptos" w:hAnsi="Aptos"/>
                <w:szCs w:val="22"/>
              </w:rPr>
              <w:t>9:00</w:t>
            </w:r>
          </w:p>
        </w:tc>
        <w:tc>
          <w:tcPr>
            <w:tcW w:w="2028" w:type="dxa"/>
            <w:tcBorders>
              <w:top w:val="single" w:sz="4" w:space="0" w:color="auto"/>
              <w:left w:val="single" w:sz="4" w:space="0" w:color="auto"/>
              <w:bottom w:val="single" w:sz="4" w:space="0" w:color="auto"/>
              <w:right w:val="single" w:sz="4" w:space="0" w:color="auto"/>
            </w:tcBorders>
          </w:tcPr>
          <w:p w14:paraId="58B6A6FE" w14:textId="77777777" w:rsidR="00D56C76" w:rsidRPr="00B043EF" w:rsidRDefault="00D56C76" w:rsidP="00936F95">
            <w:pPr>
              <w:rPr>
                <w:rFonts w:ascii="Aptos" w:hAnsi="Aptos"/>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460098" w14:textId="34200EFB" w:rsidR="006924D7" w:rsidRPr="00B043EF" w:rsidRDefault="006924D7" w:rsidP="55835E49">
            <w:pPr>
              <w:rPr>
                <w:rFonts w:ascii="Aptos" w:hAnsi="Aptos"/>
                <w:b/>
                <w:bCs/>
              </w:rPr>
            </w:pPr>
            <w:r w:rsidRPr="00B043EF">
              <w:rPr>
                <w:rFonts w:ascii="Aptos" w:hAnsi="Aptos"/>
                <w:b/>
                <w:bCs/>
              </w:rPr>
              <w:t>SH337</w:t>
            </w:r>
            <w:r w:rsidRPr="00B043EF">
              <w:rPr>
                <w:rFonts w:ascii="Aptos" w:hAnsi="Aptos"/>
              </w:rPr>
              <w:t xml:space="preserve"> Hisp. Lit. Cult. IV </w:t>
            </w:r>
            <w:r w:rsidR="00244CB4" w:rsidRPr="00B043EF">
              <w:rPr>
                <w:rFonts w:ascii="Aptos" w:hAnsi="Aptos"/>
              </w:rPr>
              <w:t>(</w:t>
            </w:r>
            <w:r w:rsidR="2CC67179" w:rsidRPr="00B043EF">
              <w:rPr>
                <w:rFonts w:ascii="Aptos" w:hAnsi="Aptos"/>
              </w:rPr>
              <w:t xml:space="preserve">Literature </w:t>
            </w:r>
            <w:r w:rsidR="00820AB1" w:rsidRPr="00B043EF">
              <w:rPr>
                <w:rFonts w:ascii="Aptos" w:hAnsi="Aptos"/>
              </w:rPr>
              <w:t xml:space="preserve">&amp; </w:t>
            </w:r>
            <w:r w:rsidR="2CC67179" w:rsidRPr="00B043EF">
              <w:rPr>
                <w:rFonts w:ascii="Aptos" w:hAnsi="Aptos"/>
              </w:rPr>
              <w:t xml:space="preserve">Human </w:t>
            </w:r>
            <w:r w:rsidR="00820AB1" w:rsidRPr="00B043EF">
              <w:rPr>
                <w:rFonts w:ascii="Aptos" w:hAnsi="Aptos"/>
              </w:rPr>
              <w:t xml:space="preserve">Rights) </w:t>
            </w:r>
            <w:r w:rsidRPr="00B043EF">
              <w:rPr>
                <w:rFonts w:ascii="Aptos" w:hAnsi="Aptos"/>
              </w:rPr>
              <w:t>(</w:t>
            </w:r>
            <w:r w:rsidR="00435723" w:rsidRPr="00B043EF">
              <w:rPr>
                <w:rFonts w:ascii="Aptos" w:hAnsi="Aptos"/>
              </w:rPr>
              <w:t>KQ</w:t>
            </w:r>
            <w:r w:rsidR="6E8AE06F" w:rsidRPr="00B043EF">
              <w:rPr>
                <w:rFonts w:ascii="Aptos" w:hAnsi="Aptos"/>
              </w:rPr>
              <w:t>/BSV</w:t>
            </w:r>
            <w:r w:rsidR="00435723" w:rsidRPr="00B043EF">
              <w:rPr>
                <w:rFonts w:ascii="Aptos" w:hAnsi="Aptos"/>
              </w:rPr>
              <w:t>)</w:t>
            </w:r>
          </w:p>
          <w:p w14:paraId="76BF91AE" w14:textId="7BE2CFCF" w:rsidR="006924D7" w:rsidRPr="00B043EF" w:rsidRDefault="00435723" w:rsidP="55835E49">
            <w:pPr>
              <w:rPr>
                <w:rFonts w:ascii="Aptos" w:hAnsi="Aptos"/>
                <w:b/>
                <w:bCs/>
              </w:rPr>
            </w:pPr>
            <w:r w:rsidRPr="00B043EF">
              <w:rPr>
                <w:rFonts w:ascii="Aptos" w:hAnsi="Aptos"/>
              </w:rPr>
              <w:t xml:space="preserve"> </w:t>
            </w:r>
            <w:r w:rsidRPr="00B043EF">
              <w:rPr>
                <w:rFonts w:ascii="Aptos" w:hAnsi="Aptos"/>
                <w:b/>
                <w:bCs/>
              </w:rPr>
              <w:t>AMB</w:t>
            </w:r>
            <w:r w:rsidR="00BB0A95" w:rsidRPr="00B043EF">
              <w:rPr>
                <w:rFonts w:ascii="Aptos" w:hAnsi="Aptos"/>
                <w:b/>
                <w:bCs/>
              </w:rPr>
              <w:t>-G010</w:t>
            </w:r>
          </w:p>
          <w:p w14:paraId="7532A493" w14:textId="77777777" w:rsidR="0008185D" w:rsidRPr="00B043EF" w:rsidRDefault="0008185D" w:rsidP="006924D7">
            <w:pPr>
              <w:rPr>
                <w:rFonts w:ascii="Aptos" w:hAnsi="Aptos"/>
                <w:b/>
                <w:bCs/>
                <w:szCs w:val="22"/>
              </w:rPr>
            </w:pPr>
          </w:p>
          <w:p w14:paraId="51C5E8AD" w14:textId="64F6FA08" w:rsidR="00A46AD6" w:rsidRPr="00B043EF" w:rsidRDefault="006924D7" w:rsidP="55835E49">
            <w:pPr>
              <w:rPr>
                <w:rFonts w:ascii="Aptos" w:hAnsi="Aptos"/>
              </w:rPr>
            </w:pPr>
            <w:r w:rsidRPr="00B043EF">
              <w:rPr>
                <w:rFonts w:ascii="Aptos" w:hAnsi="Aptos"/>
                <w:b/>
                <w:bCs/>
              </w:rPr>
              <w:t>SH337</w:t>
            </w:r>
            <w:r w:rsidRPr="00B043EF">
              <w:rPr>
                <w:rFonts w:ascii="Aptos" w:hAnsi="Aptos"/>
              </w:rPr>
              <w:t xml:space="preserve"> </w:t>
            </w:r>
            <w:r w:rsidR="00244CB4" w:rsidRPr="00B043EF">
              <w:rPr>
                <w:rFonts w:ascii="Aptos" w:hAnsi="Aptos"/>
              </w:rPr>
              <w:t>Hisp. Lit. Cult. IV</w:t>
            </w:r>
            <w:r w:rsidRPr="00B043EF">
              <w:rPr>
                <w:rFonts w:ascii="Aptos" w:hAnsi="Aptos"/>
              </w:rPr>
              <w:t xml:space="preserve"> </w:t>
            </w:r>
            <w:r w:rsidR="00244CB4" w:rsidRPr="00B043EF">
              <w:rPr>
                <w:rFonts w:ascii="Aptos" w:hAnsi="Aptos"/>
              </w:rPr>
              <w:t>(</w:t>
            </w:r>
            <w:r w:rsidR="7B3A70E9" w:rsidRPr="00B043EF">
              <w:rPr>
                <w:rFonts w:ascii="Aptos" w:hAnsi="Aptos"/>
              </w:rPr>
              <w:t>Translation Studies) (TDIA)</w:t>
            </w:r>
          </w:p>
          <w:p w14:paraId="0E3C122C" w14:textId="6A74FA09" w:rsidR="003C6342" w:rsidRPr="00B043EF" w:rsidRDefault="00BB0A95" w:rsidP="006924D7">
            <w:pPr>
              <w:rPr>
                <w:rFonts w:ascii="Aptos" w:hAnsi="Aptos"/>
                <w:b/>
                <w:bCs/>
                <w:szCs w:val="22"/>
              </w:rPr>
            </w:pPr>
            <w:r w:rsidRPr="00B043EF">
              <w:rPr>
                <w:rFonts w:ascii="Aptos" w:hAnsi="Aptos"/>
                <w:b/>
                <w:bCs/>
                <w:szCs w:val="22"/>
              </w:rPr>
              <w:t>AMB-G012</w:t>
            </w:r>
          </w:p>
        </w:tc>
        <w:tc>
          <w:tcPr>
            <w:tcW w:w="1134" w:type="dxa"/>
            <w:tcBorders>
              <w:top w:val="single" w:sz="4" w:space="0" w:color="auto"/>
              <w:left w:val="single" w:sz="4" w:space="0" w:color="auto"/>
              <w:bottom w:val="single" w:sz="4" w:space="0" w:color="auto"/>
              <w:right w:val="single" w:sz="4" w:space="0" w:color="auto"/>
            </w:tcBorders>
          </w:tcPr>
          <w:p w14:paraId="33ECDBB1" w14:textId="77777777" w:rsidR="00147E8B" w:rsidRPr="00B043EF" w:rsidRDefault="00147E8B" w:rsidP="005D1E69">
            <w:pPr>
              <w:rPr>
                <w:rFonts w:ascii="Aptos" w:hAnsi="Aptos"/>
                <w:szCs w:val="22"/>
              </w:rPr>
            </w:pPr>
          </w:p>
          <w:p w14:paraId="3191CFFE" w14:textId="7109FAFD" w:rsidR="00F7439B" w:rsidRPr="00B043EF" w:rsidRDefault="00F7439B" w:rsidP="005D1E69">
            <w:pPr>
              <w:rPr>
                <w:rFonts w:ascii="Aptos" w:hAnsi="Aptos"/>
                <w:szCs w:val="22"/>
              </w:rPr>
            </w:pPr>
          </w:p>
        </w:tc>
        <w:tc>
          <w:tcPr>
            <w:tcW w:w="2551" w:type="dxa"/>
            <w:tcBorders>
              <w:top w:val="single" w:sz="4" w:space="0" w:color="auto"/>
              <w:left w:val="single" w:sz="4" w:space="0" w:color="auto"/>
              <w:bottom w:val="single" w:sz="4" w:space="0" w:color="auto"/>
              <w:right w:val="single" w:sz="4" w:space="0" w:color="auto"/>
            </w:tcBorders>
          </w:tcPr>
          <w:p w14:paraId="609BE1F4" w14:textId="4906AA48" w:rsidR="00643C9A" w:rsidRPr="00B043EF" w:rsidRDefault="00643C9A" w:rsidP="00643C9A">
            <w:pPr>
              <w:rPr>
                <w:rFonts w:ascii="Aptos" w:hAnsi="Aptos"/>
                <w:b/>
                <w:bCs/>
                <w:szCs w:val="22"/>
              </w:rPr>
            </w:pPr>
          </w:p>
          <w:p w14:paraId="41E50AFB" w14:textId="1A6BAED9" w:rsidR="00D56C76" w:rsidRPr="00B043EF" w:rsidRDefault="00D56C76" w:rsidP="24BD3D2E">
            <w:pPr>
              <w:rPr>
                <w:rFonts w:ascii="Aptos" w:hAnsi="Aptos"/>
                <w:b/>
                <w:bCs/>
                <w:szCs w:val="22"/>
              </w:rPr>
            </w:pPr>
          </w:p>
        </w:tc>
        <w:tc>
          <w:tcPr>
            <w:tcW w:w="2410" w:type="dxa"/>
            <w:tcBorders>
              <w:top w:val="single" w:sz="4" w:space="0" w:color="auto"/>
              <w:left w:val="single" w:sz="4" w:space="0" w:color="auto"/>
              <w:bottom w:val="single" w:sz="4" w:space="0" w:color="auto"/>
              <w:right w:val="single" w:sz="4" w:space="0" w:color="auto"/>
            </w:tcBorders>
          </w:tcPr>
          <w:p w14:paraId="0AE31282" w14:textId="0D5772EF" w:rsidR="00D56C76" w:rsidRPr="00B043EF" w:rsidRDefault="00D56C76" w:rsidP="00190358">
            <w:pPr>
              <w:rPr>
                <w:rFonts w:ascii="Aptos" w:hAnsi="Aptos"/>
                <w:b/>
                <w:bCs/>
                <w:szCs w:val="22"/>
              </w:rPr>
            </w:pPr>
            <w:r w:rsidRPr="00B043EF">
              <w:rPr>
                <w:rFonts w:ascii="Aptos" w:hAnsi="Aptos"/>
                <w:bCs/>
                <w:color w:val="FF0000"/>
                <w:szCs w:val="22"/>
              </w:rPr>
              <w:t xml:space="preserve"> </w:t>
            </w:r>
          </w:p>
        </w:tc>
      </w:tr>
      <w:tr w:rsidR="00D56C76" w:rsidRPr="00B043EF" w14:paraId="7FDF1844" w14:textId="77777777" w:rsidTr="00820AB1">
        <w:tc>
          <w:tcPr>
            <w:tcW w:w="808" w:type="dxa"/>
            <w:tcBorders>
              <w:top w:val="single" w:sz="4" w:space="0" w:color="auto"/>
              <w:left w:val="single" w:sz="4" w:space="0" w:color="auto"/>
              <w:bottom w:val="single" w:sz="4" w:space="0" w:color="auto"/>
              <w:right w:val="single" w:sz="4" w:space="0" w:color="auto"/>
            </w:tcBorders>
          </w:tcPr>
          <w:p w14:paraId="5B28A419" w14:textId="77777777" w:rsidR="00D56C76" w:rsidRPr="00B043EF" w:rsidRDefault="00D56C76" w:rsidP="00936F95">
            <w:pPr>
              <w:rPr>
                <w:rFonts w:ascii="Aptos" w:hAnsi="Aptos"/>
                <w:szCs w:val="22"/>
              </w:rPr>
            </w:pPr>
            <w:r w:rsidRPr="00B043EF">
              <w:rPr>
                <w:rFonts w:ascii="Aptos" w:hAnsi="Aptos"/>
                <w:szCs w:val="22"/>
              </w:rPr>
              <w:t>10:00</w:t>
            </w:r>
          </w:p>
        </w:tc>
        <w:tc>
          <w:tcPr>
            <w:tcW w:w="2028" w:type="dxa"/>
            <w:tcBorders>
              <w:top w:val="single" w:sz="4" w:space="0" w:color="auto"/>
              <w:left w:val="single" w:sz="4" w:space="0" w:color="auto"/>
              <w:bottom w:val="single" w:sz="4" w:space="0" w:color="auto"/>
              <w:right w:val="single" w:sz="4" w:space="0" w:color="auto"/>
            </w:tcBorders>
          </w:tcPr>
          <w:p w14:paraId="55E3F57E" w14:textId="4A3350F4" w:rsidR="00D56C76" w:rsidRPr="00B043EF" w:rsidRDefault="00D56C76" w:rsidP="55835E49">
            <w:pPr>
              <w:rPr>
                <w:rFonts w:ascii="Aptos" w:hAnsi="Aptos"/>
                <w:b/>
                <w:bCs/>
                <w:highlight w:val="lightGray"/>
              </w:rPr>
            </w:pP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AF9CD0" w14:textId="40F33FBB" w:rsidR="00B23600" w:rsidRPr="00B043EF" w:rsidRDefault="0018601A" w:rsidP="55835E49">
            <w:pPr>
              <w:rPr>
                <w:rFonts w:ascii="Aptos" w:hAnsi="Aptos"/>
                <w:szCs w:val="22"/>
              </w:rPr>
            </w:pPr>
            <w:r w:rsidRPr="00B043EF">
              <w:rPr>
                <w:rFonts w:ascii="Aptos" w:hAnsi="Aptos"/>
                <w:b/>
                <w:szCs w:val="22"/>
              </w:rPr>
              <w:t>SH336</w:t>
            </w:r>
            <w:r w:rsidRPr="00B043EF">
              <w:rPr>
                <w:rFonts w:ascii="Aptos" w:hAnsi="Aptos"/>
                <w:szCs w:val="22"/>
              </w:rPr>
              <w:t xml:space="preserve"> </w:t>
            </w:r>
            <w:r w:rsidR="009E2812" w:rsidRPr="00B043EF">
              <w:rPr>
                <w:rFonts w:ascii="Aptos" w:hAnsi="Aptos"/>
                <w:szCs w:val="22"/>
              </w:rPr>
              <w:t>Hisp. Lit. Cult. III</w:t>
            </w:r>
            <w:r w:rsidR="00B23600" w:rsidRPr="00B043EF">
              <w:rPr>
                <w:rFonts w:ascii="Aptos" w:hAnsi="Aptos"/>
                <w:szCs w:val="22"/>
              </w:rPr>
              <w:t xml:space="preserve"> </w:t>
            </w:r>
            <w:r w:rsidR="003E0A5B" w:rsidRPr="00B043EF">
              <w:rPr>
                <w:rFonts w:ascii="Aptos" w:hAnsi="Aptos"/>
              </w:rPr>
              <w:t>(</w:t>
            </w:r>
            <w:r w:rsidRPr="00B043EF">
              <w:rPr>
                <w:rFonts w:ascii="Aptos" w:hAnsi="Aptos"/>
              </w:rPr>
              <w:t>C</w:t>
            </w:r>
            <w:r w:rsidR="00B23600" w:rsidRPr="00B043EF">
              <w:rPr>
                <w:rFonts w:ascii="Aptos" w:hAnsi="Aptos"/>
              </w:rPr>
              <w:t xml:space="preserve">ontemporary Latin American Studies) </w:t>
            </w:r>
            <w:r w:rsidRPr="00B043EF">
              <w:rPr>
                <w:rFonts w:ascii="Aptos" w:hAnsi="Aptos"/>
              </w:rPr>
              <w:t>(</w:t>
            </w:r>
            <w:r w:rsidR="615F41E9" w:rsidRPr="00B043EF">
              <w:rPr>
                <w:rFonts w:ascii="Aptos" w:hAnsi="Aptos"/>
              </w:rPr>
              <w:t>LK)</w:t>
            </w:r>
          </w:p>
          <w:p w14:paraId="3ED92163" w14:textId="266A5E47" w:rsidR="0018601A" w:rsidRPr="00B043EF" w:rsidRDefault="007A67B9" w:rsidP="55835E49">
            <w:pPr>
              <w:rPr>
                <w:rFonts w:ascii="Aptos" w:hAnsi="Aptos"/>
                <w:b/>
                <w:bCs/>
              </w:rPr>
            </w:pPr>
            <w:r w:rsidRPr="00B043EF">
              <w:rPr>
                <w:rFonts w:ascii="Aptos" w:hAnsi="Aptos"/>
                <w:b/>
                <w:bCs/>
              </w:rPr>
              <w:t>AC202</w:t>
            </w:r>
          </w:p>
          <w:p w14:paraId="6EF7ACE2" w14:textId="77777777" w:rsidR="0008185D" w:rsidRPr="00B043EF" w:rsidRDefault="0008185D" w:rsidP="0018601A">
            <w:pPr>
              <w:rPr>
                <w:rFonts w:ascii="Aptos" w:hAnsi="Aptos"/>
                <w:b/>
                <w:szCs w:val="22"/>
              </w:rPr>
            </w:pPr>
          </w:p>
          <w:p w14:paraId="0EE623FB" w14:textId="23B02834" w:rsidR="00D56C76" w:rsidRPr="00B043EF" w:rsidRDefault="003E0A5B" w:rsidP="00936F95">
            <w:pPr>
              <w:rPr>
                <w:rFonts w:ascii="Aptos" w:hAnsi="Aptos"/>
                <w:bCs/>
                <w:iCs/>
                <w:szCs w:val="22"/>
              </w:rPr>
            </w:pPr>
            <w:r w:rsidRPr="00B043EF">
              <w:rPr>
                <w:rFonts w:ascii="Aptos" w:hAnsi="Aptos"/>
                <w:b/>
                <w:iCs/>
                <w:szCs w:val="22"/>
              </w:rPr>
              <w:t xml:space="preserve">SH336 </w:t>
            </w:r>
            <w:r w:rsidRPr="00B043EF">
              <w:rPr>
                <w:rFonts w:ascii="Aptos" w:hAnsi="Aptos"/>
                <w:bCs/>
                <w:iCs/>
                <w:szCs w:val="22"/>
              </w:rPr>
              <w:t xml:space="preserve">Hisp. Lit. Cult III (Film) (IK)         </w:t>
            </w:r>
          </w:p>
          <w:p w14:paraId="798816D3" w14:textId="457C7042" w:rsidR="000B16A4" w:rsidRPr="00B043EF" w:rsidRDefault="003E0A5B" w:rsidP="00936F95">
            <w:pPr>
              <w:rPr>
                <w:rFonts w:ascii="Aptos" w:hAnsi="Aptos"/>
                <w:b/>
                <w:iCs/>
                <w:szCs w:val="22"/>
              </w:rPr>
            </w:pPr>
            <w:r w:rsidRPr="00B043EF">
              <w:rPr>
                <w:rFonts w:ascii="Aptos" w:hAnsi="Aptos"/>
                <w:b/>
                <w:iCs/>
                <w:szCs w:val="22"/>
              </w:rPr>
              <w:t>AMB-G007</w:t>
            </w:r>
          </w:p>
        </w:tc>
        <w:tc>
          <w:tcPr>
            <w:tcW w:w="1134" w:type="dxa"/>
            <w:tcBorders>
              <w:top w:val="single" w:sz="4" w:space="0" w:color="auto"/>
              <w:left w:val="single" w:sz="4" w:space="0" w:color="auto"/>
              <w:bottom w:val="single" w:sz="4" w:space="0" w:color="auto"/>
              <w:right w:val="single" w:sz="4" w:space="0" w:color="auto"/>
            </w:tcBorders>
          </w:tcPr>
          <w:p w14:paraId="2116EE74" w14:textId="2A2CEB0E" w:rsidR="00D56C76" w:rsidRPr="00B043EF" w:rsidRDefault="00D56C76" w:rsidP="00936F95">
            <w:pPr>
              <w:rPr>
                <w:rFonts w:ascii="Aptos" w:hAnsi="Aptos"/>
                <w:b/>
                <w:szCs w:val="22"/>
              </w:rPr>
            </w:pPr>
          </w:p>
          <w:p w14:paraId="2EE2384F" w14:textId="77777777" w:rsidR="00D56C76" w:rsidRPr="00B043EF" w:rsidRDefault="00D56C76" w:rsidP="00DB3A4D">
            <w:pPr>
              <w:rPr>
                <w:rFonts w:ascii="Aptos" w:hAnsi="Aptos"/>
                <w:szCs w:val="22"/>
              </w:rPr>
            </w:pPr>
          </w:p>
        </w:tc>
        <w:tc>
          <w:tcPr>
            <w:tcW w:w="2551" w:type="dxa"/>
            <w:tcBorders>
              <w:top w:val="single" w:sz="4" w:space="0" w:color="auto"/>
              <w:left w:val="single" w:sz="4" w:space="0" w:color="auto"/>
              <w:bottom w:val="single" w:sz="4" w:space="0" w:color="auto"/>
              <w:right w:val="single" w:sz="4" w:space="0" w:color="auto"/>
            </w:tcBorders>
          </w:tcPr>
          <w:p w14:paraId="233DA87C" w14:textId="32A4192A" w:rsidR="00862FF0" w:rsidRPr="00B043EF" w:rsidRDefault="00643C9A" w:rsidP="55835E49">
            <w:pPr>
              <w:rPr>
                <w:rFonts w:ascii="Aptos" w:hAnsi="Aptos"/>
                <w:b/>
                <w:bCs/>
              </w:rPr>
            </w:pPr>
            <w:r w:rsidRPr="00B043EF">
              <w:rPr>
                <w:rFonts w:ascii="Aptos" w:hAnsi="Aptos"/>
                <w:b/>
                <w:bCs/>
              </w:rPr>
              <w:t xml:space="preserve"> </w:t>
            </w:r>
          </w:p>
          <w:p w14:paraId="497AF390" w14:textId="77777777" w:rsidR="00862FF0" w:rsidRPr="00B043EF" w:rsidRDefault="00862FF0" w:rsidP="00643C9A">
            <w:pPr>
              <w:rPr>
                <w:rFonts w:ascii="Aptos" w:hAnsi="Aptos"/>
                <w:b/>
                <w:bCs/>
                <w:szCs w:val="22"/>
              </w:rPr>
            </w:pPr>
          </w:p>
          <w:p w14:paraId="15C07FAC" w14:textId="2EAB57DC" w:rsidR="00862FF0" w:rsidRPr="00B043EF" w:rsidRDefault="00862FF0" w:rsidP="24BD3D2E">
            <w:pPr>
              <w:rPr>
                <w:rFonts w:ascii="Aptos" w:hAnsi="Aptos"/>
                <w:b/>
                <w:bCs/>
                <w:szCs w:val="22"/>
              </w:rPr>
            </w:pPr>
          </w:p>
          <w:p w14:paraId="33AE5117" w14:textId="0EE4335D" w:rsidR="00643C9A" w:rsidRPr="00B043EF" w:rsidRDefault="00643C9A" w:rsidP="3A9BA6A5">
            <w:pPr>
              <w:rPr>
                <w:rFonts w:ascii="Aptos" w:hAnsi="Aptos"/>
                <w:b/>
                <w:bCs/>
                <w:szCs w:val="22"/>
              </w:rPr>
            </w:pPr>
          </w:p>
          <w:p w14:paraId="35A2E52A" w14:textId="5678B308" w:rsidR="00643C9A" w:rsidRPr="00B043EF" w:rsidRDefault="00643C9A" w:rsidP="3A9BA6A5">
            <w:pPr>
              <w:rPr>
                <w:rFonts w:ascii="Aptos" w:hAnsi="Aptos"/>
                <w:b/>
                <w:bCs/>
                <w:szCs w:val="22"/>
              </w:rPr>
            </w:pPr>
            <w:r w:rsidRPr="00B043EF">
              <w:rPr>
                <w:rFonts w:ascii="Aptos" w:hAnsi="Aptos"/>
                <w:b/>
                <w:bCs/>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14:paraId="453E3E0B" w14:textId="1F8C0726" w:rsidR="00937647" w:rsidRPr="00B043EF" w:rsidRDefault="00937647" w:rsidP="00764AEB">
            <w:pPr>
              <w:rPr>
                <w:rFonts w:ascii="Aptos" w:hAnsi="Aptos"/>
                <w:szCs w:val="22"/>
              </w:rPr>
            </w:pPr>
          </w:p>
        </w:tc>
      </w:tr>
      <w:tr w:rsidR="00D56C76" w:rsidRPr="00B043EF" w14:paraId="6D2EAE74" w14:textId="77777777" w:rsidTr="00820AB1">
        <w:trPr>
          <w:trHeight w:val="1895"/>
        </w:trPr>
        <w:tc>
          <w:tcPr>
            <w:tcW w:w="808" w:type="dxa"/>
            <w:tcBorders>
              <w:top w:val="single" w:sz="4" w:space="0" w:color="auto"/>
              <w:left w:val="single" w:sz="4" w:space="0" w:color="auto"/>
              <w:bottom w:val="single" w:sz="4" w:space="0" w:color="auto"/>
              <w:right w:val="single" w:sz="4" w:space="0" w:color="auto"/>
            </w:tcBorders>
          </w:tcPr>
          <w:p w14:paraId="2CB2D49A" w14:textId="77777777" w:rsidR="00D56C76" w:rsidRPr="00B043EF" w:rsidRDefault="00D56C76" w:rsidP="00936F95">
            <w:pPr>
              <w:rPr>
                <w:rFonts w:ascii="Aptos" w:hAnsi="Aptos"/>
                <w:szCs w:val="22"/>
              </w:rPr>
            </w:pPr>
            <w:r w:rsidRPr="00B043EF">
              <w:rPr>
                <w:rFonts w:ascii="Aptos" w:hAnsi="Aptos"/>
                <w:szCs w:val="22"/>
              </w:rPr>
              <w:t>11:00</w:t>
            </w:r>
          </w:p>
        </w:tc>
        <w:tc>
          <w:tcPr>
            <w:tcW w:w="2028" w:type="dxa"/>
            <w:tcBorders>
              <w:top w:val="single" w:sz="4" w:space="0" w:color="auto"/>
              <w:left w:val="single" w:sz="4" w:space="0" w:color="auto"/>
              <w:bottom w:val="single" w:sz="4" w:space="0" w:color="auto"/>
              <w:right w:val="single" w:sz="4" w:space="0" w:color="auto"/>
            </w:tcBorders>
          </w:tcPr>
          <w:p w14:paraId="14CE9AAA" w14:textId="77777777" w:rsidR="00781EC0" w:rsidRPr="00B043EF" w:rsidRDefault="00781EC0" w:rsidP="00936F95">
            <w:pPr>
              <w:rPr>
                <w:rFonts w:ascii="Aptos" w:hAnsi="Aptos"/>
                <w:b/>
                <w:bCs/>
                <w:szCs w:val="22"/>
              </w:rPr>
            </w:pPr>
          </w:p>
          <w:p w14:paraId="7C18DD0A" w14:textId="7630E154" w:rsidR="00D56C76" w:rsidRPr="00B043EF" w:rsidRDefault="00D56C76" w:rsidP="71063F46">
            <w:pPr>
              <w:rPr>
                <w:rFonts w:ascii="Aptos" w:hAnsi="Aptos"/>
                <w:b/>
                <w:bCs/>
                <w:szCs w:val="22"/>
              </w:rPr>
            </w:pPr>
          </w:p>
        </w:tc>
        <w:tc>
          <w:tcPr>
            <w:tcW w:w="2268" w:type="dxa"/>
            <w:tcBorders>
              <w:top w:val="single" w:sz="4" w:space="0" w:color="auto"/>
              <w:left w:val="single" w:sz="4" w:space="0" w:color="auto"/>
              <w:bottom w:val="single" w:sz="4" w:space="0" w:color="auto"/>
              <w:right w:val="single" w:sz="4" w:space="0" w:color="auto"/>
            </w:tcBorders>
          </w:tcPr>
          <w:p w14:paraId="6D4ADDB3" w14:textId="77777777" w:rsidR="003C6342" w:rsidRPr="00B043EF" w:rsidRDefault="003C6342" w:rsidP="00941CFD">
            <w:pPr>
              <w:rPr>
                <w:rFonts w:ascii="Aptos" w:hAnsi="Aptos"/>
                <w:b/>
                <w:bCs/>
                <w:szCs w:val="22"/>
              </w:rPr>
            </w:pPr>
          </w:p>
          <w:p w14:paraId="2420B01B" w14:textId="570A2FBE" w:rsidR="00D56C76" w:rsidRPr="00B043EF" w:rsidRDefault="00D56C76" w:rsidP="2DE6CB80">
            <w:pPr>
              <w:rPr>
                <w:rFonts w:ascii="Aptos" w:hAnsi="Aptos"/>
                <w:color w:val="112664"/>
                <w:szCs w:val="22"/>
              </w:rPr>
            </w:pPr>
          </w:p>
        </w:tc>
        <w:tc>
          <w:tcPr>
            <w:tcW w:w="1134" w:type="dxa"/>
            <w:tcBorders>
              <w:top w:val="single" w:sz="4" w:space="0" w:color="auto"/>
              <w:left w:val="single" w:sz="4" w:space="0" w:color="auto"/>
              <w:bottom w:val="single" w:sz="4" w:space="0" w:color="auto"/>
              <w:right w:val="single" w:sz="4" w:space="0" w:color="auto"/>
            </w:tcBorders>
          </w:tcPr>
          <w:p w14:paraId="19A1D416" w14:textId="77777777" w:rsidR="0008185D" w:rsidRPr="00B043EF" w:rsidRDefault="0008185D" w:rsidP="00643C9A">
            <w:pPr>
              <w:rPr>
                <w:rFonts w:ascii="Aptos" w:hAnsi="Aptos"/>
                <w:b/>
                <w:bCs/>
                <w:szCs w:val="22"/>
              </w:rPr>
            </w:pPr>
          </w:p>
          <w:p w14:paraId="6C906A75" w14:textId="274AF84E" w:rsidR="00257E8F" w:rsidRPr="00B043EF" w:rsidRDefault="00257E8F" w:rsidP="00E26CAF">
            <w:pPr>
              <w:rPr>
                <w:rFonts w:ascii="Aptos" w:hAnsi="Aptos"/>
                <w:b/>
                <w:bCs/>
                <w:szCs w:val="22"/>
              </w:rPr>
            </w:pPr>
          </w:p>
        </w:tc>
        <w:tc>
          <w:tcPr>
            <w:tcW w:w="2551" w:type="dxa"/>
            <w:tcBorders>
              <w:top w:val="single" w:sz="4" w:space="0" w:color="auto"/>
              <w:left w:val="single" w:sz="4" w:space="0" w:color="auto"/>
              <w:bottom w:val="single" w:sz="4" w:space="0" w:color="auto"/>
              <w:right w:val="single" w:sz="4" w:space="0" w:color="auto"/>
            </w:tcBorders>
          </w:tcPr>
          <w:p w14:paraId="4B1F5A09" w14:textId="2AB03E72" w:rsidR="00D56C76" w:rsidRPr="00B043EF" w:rsidRDefault="56D390FD" w:rsidP="24BD3D2E">
            <w:pPr>
              <w:rPr>
                <w:rFonts w:ascii="Aptos" w:hAnsi="Aptos"/>
                <w:b/>
                <w:bCs/>
                <w:szCs w:val="22"/>
              </w:rPr>
            </w:pPr>
            <w:r w:rsidRPr="00B043EF">
              <w:rPr>
                <w:rFonts w:ascii="Aptos" w:hAnsi="Aptos"/>
                <w:b/>
                <w:bCs/>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14:paraId="6E837945" w14:textId="77777777" w:rsidR="003C6342" w:rsidRPr="00B043EF" w:rsidRDefault="008931F2" w:rsidP="008931F2">
            <w:pPr>
              <w:rPr>
                <w:rFonts w:ascii="Aptos" w:hAnsi="Aptos"/>
                <w:szCs w:val="22"/>
              </w:rPr>
            </w:pPr>
            <w:r w:rsidRPr="00B043EF">
              <w:rPr>
                <w:rFonts w:ascii="Aptos" w:hAnsi="Aptos"/>
                <w:b/>
                <w:szCs w:val="22"/>
              </w:rPr>
              <w:t xml:space="preserve">SH339 </w:t>
            </w:r>
            <w:r w:rsidRPr="00B043EF">
              <w:rPr>
                <w:rFonts w:ascii="Aptos" w:hAnsi="Aptos"/>
                <w:bCs/>
                <w:szCs w:val="22"/>
              </w:rPr>
              <w:t>Lang. A (PA)</w:t>
            </w:r>
            <w:r w:rsidRPr="00B043EF">
              <w:rPr>
                <w:rFonts w:ascii="Aptos" w:hAnsi="Aptos"/>
                <w:szCs w:val="22"/>
              </w:rPr>
              <w:t xml:space="preserve"> </w:t>
            </w:r>
          </w:p>
          <w:p w14:paraId="3F794C74" w14:textId="1DDAD0A8" w:rsidR="00D56C76" w:rsidRPr="00B043EF" w:rsidRDefault="00286A67" w:rsidP="008931F2">
            <w:pPr>
              <w:rPr>
                <w:rFonts w:ascii="Aptos" w:hAnsi="Aptos"/>
                <w:b/>
                <w:bCs/>
                <w:szCs w:val="22"/>
              </w:rPr>
            </w:pPr>
            <w:r w:rsidRPr="00B043EF">
              <w:rPr>
                <w:rFonts w:ascii="Aptos" w:hAnsi="Aptos"/>
                <w:b/>
                <w:bCs/>
                <w:szCs w:val="22"/>
              </w:rPr>
              <w:t>AMB-G009</w:t>
            </w:r>
          </w:p>
          <w:p w14:paraId="65057809" w14:textId="77777777" w:rsidR="003C6342" w:rsidRPr="00B043EF" w:rsidRDefault="003C6342" w:rsidP="008931F2">
            <w:pPr>
              <w:rPr>
                <w:rFonts w:ascii="Aptos" w:hAnsi="Aptos"/>
                <w:szCs w:val="22"/>
              </w:rPr>
            </w:pPr>
          </w:p>
          <w:p w14:paraId="0415A5DC" w14:textId="77777777" w:rsidR="008C1474" w:rsidRPr="00B043EF" w:rsidRDefault="00286A67" w:rsidP="008931F2">
            <w:pPr>
              <w:rPr>
                <w:rFonts w:ascii="Aptos" w:hAnsi="Aptos"/>
                <w:szCs w:val="22"/>
              </w:rPr>
            </w:pPr>
            <w:r w:rsidRPr="00B043EF">
              <w:rPr>
                <w:rFonts w:ascii="Aptos" w:hAnsi="Aptos"/>
                <w:b/>
                <w:bCs/>
                <w:szCs w:val="22"/>
              </w:rPr>
              <w:t xml:space="preserve">SH339 </w:t>
            </w:r>
            <w:r w:rsidR="00F92C24" w:rsidRPr="00B043EF">
              <w:rPr>
                <w:rFonts w:ascii="Aptos" w:hAnsi="Aptos"/>
                <w:szCs w:val="22"/>
              </w:rPr>
              <w:t>Lang B (</w:t>
            </w:r>
            <w:r w:rsidR="00046A5B" w:rsidRPr="00B043EF">
              <w:rPr>
                <w:rFonts w:ascii="Aptos" w:hAnsi="Aptos"/>
                <w:szCs w:val="22"/>
              </w:rPr>
              <w:t>CG</w:t>
            </w:r>
            <w:r w:rsidR="00F92C24" w:rsidRPr="00B043EF">
              <w:rPr>
                <w:rFonts w:ascii="Aptos" w:hAnsi="Aptos"/>
                <w:szCs w:val="22"/>
              </w:rPr>
              <w:t>)</w:t>
            </w:r>
            <w:r w:rsidRPr="00B043EF">
              <w:rPr>
                <w:rFonts w:ascii="Aptos" w:hAnsi="Aptos"/>
                <w:szCs w:val="22"/>
              </w:rPr>
              <w:t xml:space="preserve"> </w:t>
            </w:r>
            <w:r w:rsidR="003008A7" w:rsidRPr="00B043EF">
              <w:rPr>
                <w:rFonts w:ascii="Aptos" w:hAnsi="Aptos"/>
                <w:szCs w:val="22"/>
              </w:rPr>
              <w:t xml:space="preserve"> </w:t>
            </w:r>
          </w:p>
          <w:p w14:paraId="52D269B9" w14:textId="19F5C1B9" w:rsidR="000B4A9E" w:rsidRPr="00B043EF" w:rsidRDefault="00286A67" w:rsidP="008931F2">
            <w:pPr>
              <w:rPr>
                <w:rFonts w:ascii="Aptos" w:hAnsi="Aptos"/>
                <w:b/>
                <w:szCs w:val="22"/>
              </w:rPr>
            </w:pPr>
            <w:r w:rsidRPr="00B043EF">
              <w:rPr>
                <w:rFonts w:ascii="Aptos" w:hAnsi="Aptos"/>
                <w:b/>
                <w:bCs/>
                <w:szCs w:val="22"/>
              </w:rPr>
              <w:t>AMB-G005</w:t>
            </w:r>
          </w:p>
        </w:tc>
      </w:tr>
      <w:tr w:rsidR="00D56C76" w:rsidRPr="00B043EF" w14:paraId="4307B0D0" w14:textId="77777777" w:rsidTr="00820AB1">
        <w:tc>
          <w:tcPr>
            <w:tcW w:w="808" w:type="dxa"/>
            <w:tcBorders>
              <w:top w:val="single" w:sz="4" w:space="0" w:color="auto"/>
              <w:left w:val="single" w:sz="4" w:space="0" w:color="auto"/>
              <w:bottom w:val="single" w:sz="4" w:space="0" w:color="auto"/>
              <w:right w:val="single" w:sz="4" w:space="0" w:color="auto"/>
            </w:tcBorders>
          </w:tcPr>
          <w:p w14:paraId="32E78696" w14:textId="77777777" w:rsidR="00D56C76" w:rsidRPr="00B043EF" w:rsidRDefault="00D56C76" w:rsidP="00936F95">
            <w:pPr>
              <w:rPr>
                <w:rFonts w:ascii="Aptos" w:hAnsi="Aptos"/>
                <w:szCs w:val="22"/>
              </w:rPr>
            </w:pPr>
            <w:r w:rsidRPr="00B043EF">
              <w:rPr>
                <w:rFonts w:ascii="Aptos" w:hAnsi="Aptos"/>
                <w:szCs w:val="22"/>
              </w:rPr>
              <w:t>12:00</w:t>
            </w:r>
          </w:p>
        </w:tc>
        <w:tc>
          <w:tcPr>
            <w:tcW w:w="2028" w:type="dxa"/>
            <w:tcBorders>
              <w:top w:val="single" w:sz="4" w:space="0" w:color="auto"/>
              <w:left w:val="single" w:sz="4" w:space="0" w:color="auto"/>
              <w:bottom w:val="single" w:sz="4" w:space="0" w:color="auto"/>
              <w:right w:val="single" w:sz="4" w:space="0" w:color="auto"/>
            </w:tcBorders>
          </w:tcPr>
          <w:p w14:paraId="4E5DFCAF" w14:textId="77777777" w:rsidR="003C6342" w:rsidRPr="00B043EF" w:rsidRDefault="003C6342" w:rsidP="00A30EBF">
            <w:pPr>
              <w:rPr>
                <w:rFonts w:ascii="Aptos" w:hAnsi="Aptos"/>
                <w:b/>
                <w:bCs/>
                <w:szCs w:val="22"/>
              </w:rPr>
            </w:pPr>
          </w:p>
          <w:p w14:paraId="7722F870" w14:textId="4C4153A5" w:rsidR="00D56C76" w:rsidRPr="00B043EF" w:rsidRDefault="00D56C76" w:rsidP="003D02A2">
            <w:pPr>
              <w:rPr>
                <w:rFonts w:ascii="Aptos" w:hAnsi="Aptos"/>
                <w:b/>
                <w:i/>
                <w:szCs w:val="22"/>
              </w:rPr>
            </w:pPr>
          </w:p>
        </w:tc>
        <w:tc>
          <w:tcPr>
            <w:tcW w:w="2268" w:type="dxa"/>
            <w:tcBorders>
              <w:top w:val="single" w:sz="4" w:space="0" w:color="auto"/>
              <w:left w:val="single" w:sz="4" w:space="0" w:color="auto"/>
              <w:bottom w:val="single" w:sz="4" w:space="0" w:color="auto"/>
              <w:right w:val="single" w:sz="4" w:space="0" w:color="auto"/>
            </w:tcBorders>
          </w:tcPr>
          <w:p w14:paraId="5897302A" w14:textId="7BCA940E" w:rsidR="00D56C76" w:rsidRPr="00B043EF" w:rsidRDefault="00D56C76" w:rsidP="2DE6CB80">
            <w:pPr>
              <w:rPr>
                <w:rFonts w:ascii="Aptos" w:hAnsi="Aptos"/>
                <w:szCs w:val="22"/>
              </w:rPr>
            </w:pPr>
          </w:p>
        </w:tc>
        <w:tc>
          <w:tcPr>
            <w:tcW w:w="1134" w:type="dxa"/>
            <w:tcBorders>
              <w:top w:val="single" w:sz="4" w:space="0" w:color="auto"/>
              <w:left w:val="single" w:sz="4" w:space="0" w:color="auto"/>
              <w:bottom w:val="single" w:sz="4" w:space="0" w:color="auto"/>
              <w:right w:val="single" w:sz="4" w:space="0" w:color="auto"/>
            </w:tcBorders>
          </w:tcPr>
          <w:p w14:paraId="20623B61" w14:textId="2D788F3E" w:rsidR="00D56C76" w:rsidRPr="00B043EF" w:rsidRDefault="00D56C76" w:rsidP="110B281A">
            <w:pPr>
              <w:rPr>
                <w:rFonts w:ascii="Aptos" w:hAnsi="Aptos"/>
                <w:szCs w:val="22"/>
              </w:rPr>
            </w:pPr>
          </w:p>
          <w:p w14:paraId="4F8E91B7" w14:textId="77777777" w:rsidR="00916A0A" w:rsidRPr="00B043EF" w:rsidRDefault="00916A0A" w:rsidP="00916A0A">
            <w:pPr>
              <w:rPr>
                <w:rFonts w:ascii="Aptos" w:hAnsi="Aptos"/>
                <w:szCs w:val="22"/>
              </w:rPr>
            </w:pPr>
          </w:p>
          <w:p w14:paraId="11BEF558" w14:textId="3A72E314" w:rsidR="00916A0A" w:rsidRPr="00B043EF" w:rsidRDefault="00916A0A" w:rsidP="00B927FD">
            <w:pPr>
              <w:rPr>
                <w:rFonts w:ascii="Aptos" w:hAnsi="Aptos"/>
                <w:b/>
                <w:bCs/>
                <w:i/>
                <w:szCs w:val="22"/>
              </w:rPr>
            </w:pPr>
          </w:p>
        </w:tc>
        <w:tc>
          <w:tcPr>
            <w:tcW w:w="2551" w:type="dxa"/>
            <w:tcBorders>
              <w:top w:val="single" w:sz="4" w:space="0" w:color="auto"/>
              <w:left w:val="single" w:sz="4" w:space="0" w:color="auto"/>
              <w:bottom w:val="single" w:sz="4" w:space="0" w:color="auto"/>
              <w:right w:val="single" w:sz="4" w:space="0" w:color="auto"/>
            </w:tcBorders>
          </w:tcPr>
          <w:p w14:paraId="65FE88F9" w14:textId="21D3110C" w:rsidR="002340D7" w:rsidRPr="00B043EF" w:rsidRDefault="00D56C76" w:rsidP="2DE6CB80">
            <w:pPr>
              <w:rPr>
                <w:rFonts w:ascii="Aptos" w:hAnsi="Aptos"/>
                <w:szCs w:val="22"/>
              </w:rPr>
            </w:pPr>
            <w:r w:rsidRPr="00B043EF">
              <w:rPr>
                <w:rFonts w:ascii="Aptos" w:hAnsi="Aptos"/>
                <w:b/>
                <w:bCs/>
                <w:szCs w:val="22"/>
              </w:rPr>
              <w:t>SH3</w:t>
            </w:r>
            <w:r w:rsidR="00F43999" w:rsidRPr="00B043EF">
              <w:rPr>
                <w:rFonts w:ascii="Aptos" w:hAnsi="Aptos"/>
                <w:b/>
                <w:bCs/>
                <w:szCs w:val="22"/>
              </w:rPr>
              <w:t>39</w:t>
            </w:r>
            <w:r w:rsidRPr="00B043EF">
              <w:rPr>
                <w:rFonts w:ascii="Aptos" w:hAnsi="Aptos"/>
                <w:szCs w:val="22"/>
              </w:rPr>
              <w:t xml:space="preserve"> Spoken </w:t>
            </w:r>
            <w:r w:rsidR="00F029CD" w:rsidRPr="00B043EF">
              <w:rPr>
                <w:rFonts w:ascii="Aptos" w:hAnsi="Aptos"/>
                <w:szCs w:val="22"/>
              </w:rPr>
              <w:t xml:space="preserve">B </w:t>
            </w:r>
            <w:r w:rsidRPr="00B043EF">
              <w:rPr>
                <w:rFonts w:ascii="Aptos" w:hAnsi="Aptos"/>
                <w:szCs w:val="22"/>
              </w:rPr>
              <w:t>(</w:t>
            </w:r>
            <w:r w:rsidR="54B797CD" w:rsidRPr="00B043EF">
              <w:rPr>
                <w:rFonts w:ascii="Aptos" w:hAnsi="Aptos"/>
                <w:szCs w:val="22"/>
              </w:rPr>
              <w:t>CG</w:t>
            </w:r>
            <w:r w:rsidRPr="00B043EF">
              <w:rPr>
                <w:rFonts w:ascii="Aptos" w:hAnsi="Aptos"/>
                <w:szCs w:val="22"/>
              </w:rPr>
              <w:t>)</w:t>
            </w:r>
            <w:r w:rsidR="000B6417" w:rsidRPr="00B043EF">
              <w:rPr>
                <w:rFonts w:ascii="Aptos" w:hAnsi="Aptos"/>
                <w:szCs w:val="22"/>
              </w:rPr>
              <w:t xml:space="preserve"> </w:t>
            </w:r>
          </w:p>
          <w:p w14:paraId="14EDD57D" w14:textId="496B8DA0" w:rsidR="00643C9A" w:rsidRPr="00B043EF" w:rsidRDefault="003E4F5B" w:rsidP="2DE6CB80">
            <w:pPr>
              <w:rPr>
                <w:rFonts w:ascii="Aptos" w:hAnsi="Aptos"/>
                <w:szCs w:val="22"/>
              </w:rPr>
            </w:pPr>
            <w:r w:rsidRPr="00B043EF">
              <w:rPr>
                <w:rFonts w:ascii="Aptos" w:hAnsi="Aptos"/>
                <w:b/>
                <w:bCs/>
                <w:szCs w:val="22"/>
              </w:rPr>
              <w:t>AMB</w:t>
            </w:r>
            <w:r w:rsidR="7C28CC79" w:rsidRPr="00B043EF">
              <w:rPr>
                <w:rFonts w:ascii="Aptos" w:hAnsi="Aptos"/>
                <w:b/>
                <w:bCs/>
                <w:szCs w:val="22"/>
              </w:rPr>
              <w:t>-</w:t>
            </w:r>
            <w:r w:rsidRPr="00B043EF">
              <w:rPr>
                <w:rFonts w:ascii="Aptos" w:hAnsi="Aptos"/>
                <w:b/>
                <w:bCs/>
                <w:szCs w:val="22"/>
              </w:rPr>
              <w:t>G006</w:t>
            </w:r>
          </w:p>
        </w:tc>
        <w:tc>
          <w:tcPr>
            <w:tcW w:w="2410" w:type="dxa"/>
            <w:tcBorders>
              <w:top w:val="single" w:sz="4" w:space="0" w:color="auto"/>
              <w:left w:val="single" w:sz="4" w:space="0" w:color="auto"/>
              <w:bottom w:val="single" w:sz="4" w:space="0" w:color="auto"/>
              <w:right w:val="single" w:sz="4" w:space="0" w:color="auto"/>
            </w:tcBorders>
          </w:tcPr>
          <w:p w14:paraId="107DB98C" w14:textId="77777777" w:rsidR="00D77AFA" w:rsidRPr="00B043EF" w:rsidRDefault="00D77AFA" w:rsidP="00936F95">
            <w:pPr>
              <w:rPr>
                <w:rFonts w:ascii="Aptos" w:hAnsi="Aptos"/>
                <w:b/>
                <w:bCs/>
                <w:szCs w:val="22"/>
              </w:rPr>
            </w:pPr>
          </w:p>
          <w:p w14:paraId="4243EDD4" w14:textId="09AE726F" w:rsidR="00D56C76" w:rsidRPr="00B043EF" w:rsidRDefault="00D56C76" w:rsidP="00936F95">
            <w:pPr>
              <w:rPr>
                <w:rFonts w:ascii="Aptos" w:hAnsi="Aptos"/>
                <w:b/>
                <w:bCs/>
                <w:szCs w:val="22"/>
              </w:rPr>
            </w:pPr>
          </w:p>
        </w:tc>
      </w:tr>
      <w:tr w:rsidR="00B23600" w:rsidRPr="00B043EF" w14:paraId="2583D982" w14:textId="77777777" w:rsidTr="00820AB1">
        <w:trPr>
          <w:trHeight w:val="672"/>
        </w:trPr>
        <w:tc>
          <w:tcPr>
            <w:tcW w:w="808" w:type="dxa"/>
            <w:vMerge w:val="restart"/>
            <w:tcBorders>
              <w:top w:val="single" w:sz="4" w:space="0" w:color="auto"/>
              <w:left w:val="single" w:sz="4" w:space="0" w:color="auto"/>
              <w:right w:val="single" w:sz="4" w:space="0" w:color="auto"/>
            </w:tcBorders>
          </w:tcPr>
          <w:p w14:paraId="1916EA64" w14:textId="77777777" w:rsidR="00B23600" w:rsidRPr="00B043EF" w:rsidRDefault="00B23600" w:rsidP="00936F95">
            <w:pPr>
              <w:rPr>
                <w:rFonts w:ascii="Aptos" w:hAnsi="Aptos"/>
                <w:szCs w:val="22"/>
              </w:rPr>
            </w:pPr>
            <w:r w:rsidRPr="00B043EF">
              <w:rPr>
                <w:rFonts w:ascii="Aptos" w:hAnsi="Aptos"/>
                <w:szCs w:val="22"/>
              </w:rPr>
              <w:t>1:00</w:t>
            </w:r>
          </w:p>
        </w:tc>
        <w:tc>
          <w:tcPr>
            <w:tcW w:w="2028" w:type="dxa"/>
            <w:vMerge w:val="restart"/>
            <w:tcBorders>
              <w:top w:val="single" w:sz="4" w:space="0" w:color="auto"/>
              <w:left w:val="single" w:sz="4" w:space="0" w:color="auto"/>
              <w:right w:val="single" w:sz="4" w:space="0" w:color="auto"/>
            </w:tcBorders>
            <w:shd w:val="clear" w:color="auto" w:fill="FFFF00"/>
          </w:tcPr>
          <w:p w14:paraId="3B268AD6" w14:textId="43448E7C" w:rsidR="00B23600" w:rsidRPr="00B043EF" w:rsidRDefault="00B23600" w:rsidP="00936F95">
            <w:pPr>
              <w:rPr>
                <w:rFonts w:ascii="Aptos" w:hAnsi="Aptos"/>
                <w:b/>
                <w:bCs/>
                <w:szCs w:val="22"/>
              </w:rPr>
            </w:pPr>
            <w:r w:rsidRPr="00B043EF">
              <w:rPr>
                <w:rFonts w:ascii="Aptos" w:hAnsi="Aptos"/>
                <w:b/>
                <w:szCs w:val="22"/>
              </w:rPr>
              <w:t>SH339</w:t>
            </w:r>
            <w:r w:rsidRPr="00B043EF">
              <w:rPr>
                <w:rFonts w:ascii="Aptos" w:hAnsi="Aptos"/>
                <w:szCs w:val="22"/>
              </w:rPr>
              <w:t xml:space="preserve"> Grammar Lecture (PA)</w:t>
            </w:r>
          </w:p>
          <w:p w14:paraId="4CDECB52" w14:textId="77777777" w:rsidR="00B23600" w:rsidRPr="00B043EF" w:rsidRDefault="00B23600" w:rsidP="00936F95">
            <w:pPr>
              <w:rPr>
                <w:rFonts w:ascii="Aptos" w:hAnsi="Aptos"/>
                <w:b/>
                <w:szCs w:val="22"/>
              </w:rPr>
            </w:pPr>
            <w:r w:rsidRPr="00B043EF">
              <w:rPr>
                <w:rFonts w:ascii="Aptos" w:hAnsi="Aptos"/>
                <w:b/>
                <w:szCs w:val="22"/>
              </w:rPr>
              <w:t>IT202</w:t>
            </w:r>
          </w:p>
          <w:p w14:paraId="007FE616" w14:textId="1A2AE601" w:rsidR="00B23600" w:rsidRPr="00B043EF" w:rsidRDefault="00B23600" w:rsidP="00936F95">
            <w:pPr>
              <w:rPr>
                <w:rFonts w:ascii="Aptos" w:hAnsi="Aptos"/>
                <w:b/>
                <w:szCs w:val="22"/>
              </w:rPr>
            </w:pPr>
            <w:r w:rsidRPr="00B043EF">
              <w:rPr>
                <w:rFonts w:ascii="Aptos" w:hAnsi="Aptos"/>
                <w:b/>
                <w:szCs w:val="22"/>
              </w:rPr>
              <w:t>(=CSB-1007)</w:t>
            </w:r>
          </w:p>
          <w:p w14:paraId="22BEF21B" w14:textId="77777777" w:rsidR="00B23600" w:rsidRPr="00B043EF" w:rsidRDefault="00B23600" w:rsidP="00936F95">
            <w:pPr>
              <w:rPr>
                <w:rFonts w:ascii="Aptos" w:hAnsi="Aptos"/>
                <w:szCs w:val="22"/>
              </w:rPr>
            </w:pPr>
          </w:p>
          <w:p w14:paraId="45AA9B2E" w14:textId="0132ABCD" w:rsidR="00B23600" w:rsidRPr="00B043EF" w:rsidRDefault="00B23600" w:rsidP="08C7B9B5">
            <w:pPr>
              <w:rPr>
                <w:rFonts w:ascii="Aptos" w:hAnsi="Aptos"/>
                <w:b/>
                <w:bCs/>
                <w:szCs w:val="22"/>
              </w:rPr>
            </w:pPr>
          </w:p>
        </w:tc>
        <w:tc>
          <w:tcPr>
            <w:tcW w:w="2268" w:type="dxa"/>
            <w:tcBorders>
              <w:top w:val="single" w:sz="4" w:space="0" w:color="auto"/>
              <w:left w:val="single" w:sz="4" w:space="0" w:color="auto"/>
              <w:bottom w:val="single" w:sz="4" w:space="0" w:color="auto"/>
              <w:right w:val="single" w:sz="4" w:space="0" w:color="auto"/>
            </w:tcBorders>
          </w:tcPr>
          <w:p w14:paraId="3C0726B1" w14:textId="461457F6" w:rsidR="00B23600" w:rsidRPr="00B043EF" w:rsidRDefault="00B23600" w:rsidP="00936F95">
            <w:pPr>
              <w:pStyle w:val="Heading1"/>
              <w:rPr>
                <w:rFonts w:ascii="Aptos" w:hAnsi="Aptos"/>
                <w:b w:val="0"/>
                <w:bCs w:val="0"/>
                <w:sz w:val="22"/>
                <w:szCs w:val="22"/>
              </w:rPr>
            </w:pPr>
            <w:r w:rsidRPr="00B043EF">
              <w:rPr>
                <w:rFonts w:ascii="Aptos" w:hAnsi="Aptos"/>
                <w:sz w:val="22"/>
                <w:szCs w:val="22"/>
              </w:rPr>
              <w:t>SH339</w:t>
            </w:r>
            <w:r w:rsidRPr="00B043EF">
              <w:rPr>
                <w:rFonts w:ascii="Aptos" w:hAnsi="Aptos"/>
                <w:b w:val="0"/>
                <w:bCs w:val="0"/>
                <w:sz w:val="22"/>
                <w:szCs w:val="22"/>
              </w:rPr>
              <w:t xml:space="preserve"> Spoken A (RM)</w:t>
            </w:r>
          </w:p>
          <w:p w14:paraId="266720AD" w14:textId="765DD489" w:rsidR="00B23600" w:rsidRPr="00B043EF" w:rsidRDefault="00B23600" w:rsidP="00B23600">
            <w:pPr>
              <w:pStyle w:val="Heading1"/>
              <w:rPr>
                <w:rFonts w:ascii="Aptos" w:hAnsi="Aptos"/>
                <w:sz w:val="22"/>
                <w:szCs w:val="22"/>
              </w:rPr>
            </w:pPr>
            <w:r w:rsidRPr="00B043EF">
              <w:rPr>
                <w:rFonts w:ascii="Aptos" w:hAnsi="Aptos"/>
                <w:sz w:val="22"/>
                <w:szCs w:val="22"/>
              </w:rPr>
              <w:t>AMB-G005</w:t>
            </w:r>
          </w:p>
        </w:tc>
        <w:tc>
          <w:tcPr>
            <w:tcW w:w="1134" w:type="dxa"/>
            <w:vMerge w:val="restart"/>
            <w:tcBorders>
              <w:top w:val="single" w:sz="4" w:space="0" w:color="auto"/>
              <w:left w:val="single" w:sz="4" w:space="0" w:color="auto"/>
              <w:right w:val="single" w:sz="4" w:space="0" w:color="auto"/>
            </w:tcBorders>
          </w:tcPr>
          <w:p w14:paraId="4D197DBE" w14:textId="2D2E493D" w:rsidR="00B23600" w:rsidRPr="00B043EF" w:rsidRDefault="00B23600" w:rsidP="00DB3A4D">
            <w:pPr>
              <w:rPr>
                <w:rFonts w:ascii="Aptos" w:hAnsi="Aptos"/>
                <w:szCs w:val="22"/>
              </w:rPr>
            </w:pPr>
          </w:p>
        </w:tc>
        <w:tc>
          <w:tcPr>
            <w:tcW w:w="2551" w:type="dxa"/>
            <w:vMerge w:val="restart"/>
            <w:tcBorders>
              <w:top w:val="single" w:sz="4" w:space="0" w:color="auto"/>
              <w:left w:val="single" w:sz="4" w:space="0" w:color="auto"/>
              <w:right w:val="single" w:sz="4" w:space="0" w:color="auto"/>
            </w:tcBorders>
            <w:shd w:val="clear" w:color="auto" w:fill="DAEEF3" w:themeFill="accent5" w:themeFillTint="33"/>
          </w:tcPr>
          <w:p w14:paraId="12FC2BDF" w14:textId="777C0615" w:rsidR="00B23600" w:rsidRPr="00B043EF" w:rsidRDefault="00B23600" w:rsidP="006924D7">
            <w:pPr>
              <w:rPr>
                <w:rFonts w:ascii="Aptos" w:hAnsi="Aptos"/>
                <w:bCs/>
                <w:szCs w:val="22"/>
              </w:rPr>
            </w:pPr>
            <w:r w:rsidRPr="00B043EF">
              <w:rPr>
                <w:rFonts w:ascii="Aptos" w:hAnsi="Aptos"/>
                <w:b/>
                <w:szCs w:val="22"/>
              </w:rPr>
              <w:t xml:space="preserve">SH336 </w:t>
            </w:r>
            <w:r w:rsidRPr="00B043EF">
              <w:rPr>
                <w:rFonts w:ascii="Aptos" w:hAnsi="Aptos"/>
                <w:bCs/>
                <w:szCs w:val="22"/>
              </w:rPr>
              <w:t xml:space="preserve">Hisp. Lit.Cult. III </w:t>
            </w:r>
          </w:p>
          <w:p w14:paraId="1674019E" w14:textId="4AA3E5B7" w:rsidR="00B23600" w:rsidRPr="00B043EF" w:rsidRDefault="00B23600" w:rsidP="24BD3D2E">
            <w:pPr>
              <w:rPr>
                <w:rFonts w:ascii="Aptos" w:hAnsi="Aptos"/>
                <w:b/>
                <w:bCs/>
                <w:szCs w:val="22"/>
              </w:rPr>
            </w:pPr>
            <w:r w:rsidRPr="00B043EF">
              <w:rPr>
                <w:rFonts w:ascii="Aptos" w:hAnsi="Aptos"/>
                <w:szCs w:val="22"/>
              </w:rPr>
              <w:t>(Film) (IK)</w:t>
            </w:r>
          </w:p>
          <w:p w14:paraId="6F2BBFE2" w14:textId="5268A083" w:rsidR="00B23600" w:rsidRPr="00B043EF" w:rsidRDefault="00B23600" w:rsidP="24BD3D2E">
            <w:pPr>
              <w:rPr>
                <w:rFonts w:ascii="Aptos" w:hAnsi="Aptos"/>
                <w:b/>
                <w:bCs/>
                <w:szCs w:val="22"/>
              </w:rPr>
            </w:pPr>
            <w:r w:rsidRPr="00B043EF">
              <w:rPr>
                <w:rFonts w:ascii="Aptos" w:hAnsi="Aptos"/>
                <w:b/>
                <w:bCs/>
                <w:szCs w:val="22"/>
              </w:rPr>
              <w:t>BLE 1006</w:t>
            </w:r>
          </w:p>
          <w:p w14:paraId="4A28161C" w14:textId="3E9F8BE2" w:rsidR="00B23600" w:rsidRPr="00B043EF" w:rsidRDefault="00B23600" w:rsidP="110B281A">
            <w:pPr>
              <w:rPr>
                <w:rFonts w:ascii="Aptos" w:hAnsi="Aptos"/>
                <w:b/>
                <w:bCs/>
                <w:szCs w:val="22"/>
              </w:rPr>
            </w:pPr>
          </w:p>
          <w:p w14:paraId="71CB9E98" w14:textId="77777777" w:rsidR="00B23600" w:rsidRPr="00B043EF" w:rsidRDefault="00B23600" w:rsidP="0004600D">
            <w:pPr>
              <w:rPr>
                <w:rFonts w:ascii="Aptos" w:hAnsi="Aptos"/>
                <w:szCs w:val="22"/>
              </w:rPr>
            </w:pPr>
            <w:r w:rsidRPr="00B043EF">
              <w:rPr>
                <w:rFonts w:ascii="Aptos" w:hAnsi="Aptos"/>
                <w:b/>
                <w:szCs w:val="22"/>
              </w:rPr>
              <w:t>SH336</w:t>
            </w:r>
            <w:r w:rsidRPr="00B043EF">
              <w:rPr>
                <w:rFonts w:ascii="Aptos" w:hAnsi="Aptos"/>
                <w:szCs w:val="22"/>
              </w:rPr>
              <w:t xml:space="preserve"> Hisp. Lit. Cult. III </w:t>
            </w:r>
          </w:p>
          <w:p w14:paraId="063798E2" w14:textId="382F46DF" w:rsidR="00B23600" w:rsidRPr="00B043EF" w:rsidRDefault="00B23600" w:rsidP="0004600D">
            <w:pPr>
              <w:rPr>
                <w:rFonts w:ascii="Aptos" w:hAnsi="Aptos"/>
                <w:szCs w:val="22"/>
              </w:rPr>
            </w:pPr>
            <w:r w:rsidRPr="00B043EF">
              <w:rPr>
                <w:rFonts w:ascii="Aptos" w:hAnsi="Aptos"/>
                <w:szCs w:val="22"/>
              </w:rPr>
              <w:t>CLAS (LK)</w:t>
            </w:r>
          </w:p>
          <w:p w14:paraId="069139DC" w14:textId="2D288308" w:rsidR="00B23600" w:rsidRPr="00B043EF" w:rsidRDefault="00B23600" w:rsidP="0004600D">
            <w:pPr>
              <w:rPr>
                <w:rFonts w:ascii="Aptos" w:hAnsi="Aptos"/>
                <w:b/>
                <w:szCs w:val="22"/>
              </w:rPr>
            </w:pPr>
            <w:r w:rsidRPr="00B043EF">
              <w:rPr>
                <w:rFonts w:ascii="Aptos" w:hAnsi="Aptos"/>
                <w:b/>
                <w:szCs w:val="22"/>
              </w:rPr>
              <w:t>AMB-G008</w:t>
            </w:r>
          </w:p>
        </w:tc>
        <w:tc>
          <w:tcPr>
            <w:tcW w:w="2410" w:type="dxa"/>
            <w:vMerge w:val="restart"/>
            <w:tcBorders>
              <w:top w:val="single" w:sz="4" w:space="0" w:color="auto"/>
              <w:left w:val="single" w:sz="4" w:space="0" w:color="auto"/>
              <w:right w:val="single" w:sz="4" w:space="0" w:color="auto"/>
            </w:tcBorders>
          </w:tcPr>
          <w:p w14:paraId="0C654E91" w14:textId="5B7D102E" w:rsidR="00B23600" w:rsidRPr="00B043EF" w:rsidRDefault="00B23600" w:rsidP="004E37CF">
            <w:pPr>
              <w:rPr>
                <w:rFonts w:ascii="Aptos" w:hAnsi="Aptos"/>
                <w:szCs w:val="22"/>
              </w:rPr>
            </w:pPr>
          </w:p>
        </w:tc>
      </w:tr>
      <w:tr w:rsidR="00B23600" w:rsidRPr="00B043EF" w14:paraId="72E50B12" w14:textId="77777777" w:rsidTr="00820AB1">
        <w:trPr>
          <w:trHeight w:val="671"/>
        </w:trPr>
        <w:tc>
          <w:tcPr>
            <w:tcW w:w="808" w:type="dxa"/>
            <w:vMerge/>
            <w:tcBorders>
              <w:left w:val="single" w:sz="4" w:space="0" w:color="auto"/>
              <w:bottom w:val="single" w:sz="4" w:space="0" w:color="auto"/>
              <w:right w:val="single" w:sz="4" w:space="0" w:color="auto"/>
            </w:tcBorders>
          </w:tcPr>
          <w:p w14:paraId="00233C1B" w14:textId="77777777" w:rsidR="00B23600" w:rsidRPr="00B043EF" w:rsidRDefault="00B23600" w:rsidP="00936F95">
            <w:pPr>
              <w:rPr>
                <w:rFonts w:ascii="Aptos" w:hAnsi="Aptos"/>
                <w:szCs w:val="22"/>
              </w:rPr>
            </w:pPr>
          </w:p>
        </w:tc>
        <w:tc>
          <w:tcPr>
            <w:tcW w:w="2028" w:type="dxa"/>
            <w:vMerge/>
            <w:tcBorders>
              <w:left w:val="single" w:sz="4" w:space="0" w:color="auto"/>
              <w:bottom w:val="single" w:sz="4" w:space="0" w:color="auto"/>
              <w:right w:val="single" w:sz="4" w:space="0" w:color="auto"/>
            </w:tcBorders>
            <w:shd w:val="clear" w:color="auto" w:fill="FFFF00"/>
          </w:tcPr>
          <w:p w14:paraId="62C57B9F" w14:textId="77777777" w:rsidR="00B23600" w:rsidRPr="00B043EF" w:rsidRDefault="00B23600" w:rsidP="00936F95">
            <w:pPr>
              <w:rPr>
                <w:rFonts w:ascii="Aptos" w:hAnsi="Aptos"/>
                <w:b/>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4476AB" w14:textId="77777777" w:rsidR="00B23600" w:rsidRPr="00B043EF" w:rsidRDefault="00B23600" w:rsidP="00B23600">
            <w:pPr>
              <w:rPr>
                <w:rFonts w:ascii="Aptos" w:hAnsi="Aptos"/>
                <w:szCs w:val="22"/>
              </w:rPr>
            </w:pPr>
            <w:r w:rsidRPr="00B043EF">
              <w:rPr>
                <w:rFonts w:ascii="Aptos" w:hAnsi="Aptos"/>
                <w:b/>
                <w:bCs/>
                <w:szCs w:val="22"/>
              </w:rPr>
              <w:t>SH355/SH337</w:t>
            </w:r>
            <w:r w:rsidRPr="00B043EF">
              <w:rPr>
                <w:rFonts w:ascii="Aptos" w:hAnsi="Aptos"/>
                <w:szCs w:val="22"/>
              </w:rPr>
              <w:t xml:space="preserve"> Ec &amp; Soc Sp III (BSV) </w:t>
            </w:r>
          </w:p>
          <w:p w14:paraId="4D247C39" w14:textId="24898495" w:rsidR="00B23600" w:rsidRPr="00B043EF" w:rsidRDefault="00B23600" w:rsidP="00B23600">
            <w:pPr>
              <w:pStyle w:val="Heading1"/>
              <w:rPr>
                <w:rFonts w:ascii="Aptos" w:hAnsi="Aptos"/>
                <w:sz w:val="22"/>
                <w:szCs w:val="22"/>
              </w:rPr>
            </w:pPr>
            <w:r w:rsidRPr="00B043EF">
              <w:rPr>
                <w:rFonts w:ascii="Aptos" w:hAnsi="Aptos"/>
                <w:sz w:val="22"/>
                <w:szCs w:val="22"/>
              </w:rPr>
              <w:t>AC203</w:t>
            </w:r>
          </w:p>
        </w:tc>
        <w:tc>
          <w:tcPr>
            <w:tcW w:w="1134" w:type="dxa"/>
            <w:vMerge/>
            <w:tcBorders>
              <w:left w:val="single" w:sz="4" w:space="0" w:color="auto"/>
              <w:bottom w:val="single" w:sz="4" w:space="0" w:color="auto"/>
              <w:right w:val="single" w:sz="4" w:space="0" w:color="auto"/>
            </w:tcBorders>
          </w:tcPr>
          <w:p w14:paraId="0BBE696E" w14:textId="77777777" w:rsidR="00B23600" w:rsidRPr="00B043EF" w:rsidRDefault="00B23600" w:rsidP="00DB3A4D">
            <w:pPr>
              <w:rPr>
                <w:rFonts w:ascii="Aptos" w:hAnsi="Aptos"/>
                <w:szCs w:val="22"/>
              </w:rPr>
            </w:pPr>
          </w:p>
        </w:tc>
        <w:tc>
          <w:tcPr>
            <w:tcW w:w="2551" w:type="dxa"/>
            <w:vMerge/>
            <w:tcBorders>
              <w:left w:val="single" w:sz="4" w:space="0" w:color="auto"/>
              <w:bottom w:val="single" w:sz="4" w:space="0" w:color="auto"/>
              <w:right w:val="single" w:sz="4" w:space="0" w:color="auto"/>
            </w:tcBorders>
            <w:shd w:val="clear" w:color="auto" w:fill="DAEEF3" w:themeFill="accent5" w:themeFillTint="33"/>
          </w:tcPr>
          <w:p w14:paraId="22DF68D2" w14:textId="77777777" w:rsidR="00B23600" w:rsidRPr="00B043EF" w:rsidRDefault="00B23600" w:rsidP="006924D7">
            <w:pPr>
              <w:rPr>
                <w:rFonts w:ascii="Aptos" w:hAnsi="Aptos"/>
                <w:b/>
                <w:szCs w:val="22"/>
              </w:rPr>
            </w:pPr>
          </w:p>
        </w:tc>
        <w:tc>
          <w:tcPr>
            <w:tcW w:w="2410" w:type="dxa"/>
            <w:vMerge/>
            <w:tcBorders>
              <w:left w:val="single" w:sz="4" w:space="0" w:color="auto"/>
              <w:bottom w:val="single" w:sz="4" w:space="0" w:color="auto"/>
              <w:right w:val="single" w:sz="4" w:space="0" w:color="auto"/>
            </w:tcBorders>
          </w:tcPr>
          <w:p w14:paraId="6FC4FB2E" w14:textId="77777777" w:rsidR="00B23600" w:rsidRPr="00B043EF" w:rsidRDefault="00B23600" w:rsidP="004E37CF">
            <w:pPr>
              <w:rPr>
                <w:rFonts w:ascii="Aptos" w:hAnsi="Aptos"/>
                <w:szCs w:val="22"/>
              </w:rPr>
            </w:pPr>
          </w:p>
        </w:tc>
      </w:tr>
      <w:tr w:rsidR="00D56C76" w:rsidRPr="00B043EF" w14:paraId="7FD62933" w14:textId="77777777" w:rsidTr="00820AB1">
        <w:tc>
          <w:tcPr>
            <w:tcW w:w="808" w:type="dxa"/>
            <w:tcBorders>
              <w:top w:val="single" w:sz="4" w:space="0" w:color="auto"/>
              <w:left w:val="single" w:sz="4" w:space="0" w:color="auto"/>
              <w:bottom w:val="single" w:sz="4" w:space="0" w:color="auto"/>
              <w:right w:val="single" w:sz="4" w:space="0" w:color="auto"/>
            </w:tcBorders>
          </w:tcPr>
          <w:p w14:paraId="4E3C18FB" w14:textId="77777777" w:rsidR="00D56C76" w:rsidRPr="00B043EF" w:rsidRDefault="00D56C76" w:rsidP="00936F95">
            <w:pPr>
              <w:rPr>
                <w:rFonts w:ascii="Aptos" w:hAnsi="Aptos"/>
                <w:szCs w:val="22"/>
              </w:rPr>
            </w:pPr>
            <w:r w:rsidRPr="00B043EF">
              <w:rPr>
                <w:rFonts w:ascii="Aptos" w:hAnsi="Aptos"/>
                <w:szCs w:val="22"/>
              </w:rPr>
              <w:t>2:00</w:t>
            </w:r>
          </w:p>
        </w:tc>
        <w:tc>
          <w:tcPr>
            <w:tcW w:w="2028" w:type="dxa"/>
            <w:tcBorders>
              <w:top w:val="single" w:sz="4" w:space="0" w:color="auto"/>
              <w:left w:val="single" w:sz="4" w:space="0" w:color="auto"/>
              <w:bottom w:val="single" w:sz="4" w:space="0" w:color="auto"/>
              <w:right w:val="single" w:sz="4" w:space="0" w:color="auto"/>
            </w:tcBorders>
          </w:tcPr>
          <w:p w14:paraId="55B435F7" w14:textId="7B83E8DA" w:rsidR="00B37544" w:rsidRPr="00B043EF" w:rsidRDefault="00B37544" w:rsidP="55835E49">
            <w:pPr>
              <w:rPr>
                <w:rFonts w:ascii="Aptos" w:hAnsi="Aptos"/>
                <w:b/>
                <w:bCs/>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4A497A9C" w14:textId="01802719" w:rsidR="00D56C76" w:rsidRPr="00B043EF" w:rsidRDefault="0076472B" w:rsidP="00EF4EB7">
            <w:pPr>
              <w:rPr>
                <w:rFonts w:ascii="Aptos" w:hAnsi="Aptos"/>
                <w:b/>
                <w:bCs/>
                <w:i/>
                <w:szCs w:val="22"/>
              </w:rPr>
            </w:pPr>
            <w:r w:rsidRPr="00B043EF">
              <w:rPr>
                <w:rFonts w:ascii="Aptos" w:hAnsi="Aptos"/>
                <w:b/>
                <w:bCs/>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195815BA" w14:textId="198A541E" w:rsidR="00DF5C39" w:rsidRPr="00B043EF" w:rsidRDefault="00DF5C39" w:rsidP="00DF5C39">
            <w:pPr>
              <w:rPr>
                <w:rFonts w:ascii="Aptos" w:hAnsi="Aptos"/>
                <w:bCs/>
                <w:szCs w:val="22"/>
              </w:rPr>
            </w:pPr>
          </w:p>
          <w:p w14:paraId="07E616BA" w14:textId="61144E32" w:rsidR="00D56C76" w:rsidRPr="00B043EF" w:rsidRDefault="00D56C76" w:rsidP="39F4E387">
            <w:pPr>
              <w:rPr>
                <w:rFonts w:ascii="Aptos" w:hAnsi="Aptos"/>
                <w:b/>
                <w:bCs/>
                <w:szCs w:val="22"/>
              </w:rPr>
            </w:pPr>
          </w:p>
        </w:tc>
        <w:tc>
          <w:tcPr>
            <w:tcW w:w="2551" w:type="dxa"/>
            <w:tcBorders>
              <w:top w:val="single" w:sz="4" w:space="0" w:color="auto"/>
              <w:left w:val="single" w:sz="4" w:space="0" w:color="auto"/>
              <w:bottom w:val="single" w:sz="4" w:space="0" w:color="auto"/>
              <w:right w:val="single" w:sz="4" w:space="0" w:color="auto"/>
            </w:tcBorders>
          </w:tcPr>
          <w:p w14:paraId="6CE45EBC" w14:textId="22F9F04E" w:rsidR="08C7B9B5" w:rsidRPr="00B043EF" w:rsidRDefault="08C7B9B5" w:rsidP="08C7B9B5">
            <w:pPr>
              <w:rPr>
                <w:rFonts w:ascii="Aptos" w:hAnsi="Aptos"/>
                <w:b/>
                <w:bCs/>
                <w:szCs w:val="22"/>
              </w:rPr>
            </w:pPr>
          </w:p>
          <w:p w14:paraId="3A800409" w14:textId="77777777" w:rsidR="00772F12" w:rsidRPr="00B043EF" w:rsidRDefault="1492309B" w:rsidP="00DB3A4D">
            <w:pPr>
              <w:rPr>
                <w:rFonts w:ascii="Aptos" w:hAnsi="Aptos"/>
                <w:b/>
                <w:bCs/>
                <w:szCs w:val="22"/>
              </w:rPr>
            </w:pPr>
            <w:r w:rsidRPr="00B043EF">
              <w:rPr>
                <w:rFonts w:ascii="Aptos" w:hAnsi="Aptos"/>
                <w:b/>
                <w:bCs/>
                <w:szCs w:val="22"/>
              </w:rPr>
              <w:t xml:space="preserve">SH339 </w:t>
            </w:r>
            <w:r w:rsidR="00820AB1" w:rsidRPr="00B043EF">
              <w:rPr>
                <w:rFonts w:ascii="Aptos" w:hAnsi="Aptos"/>
                <w:szCs w:val="22"/>
              </w:rPr>
              <w:t>Spoken</w:t>
            </w:r>
            <w:r w:rsidR="00820AB1" w:rsidRPr="00B043EF">
              <w:rPr>
                <w:rFonts w:ascii="Aptos" w:hAnsi="Aptos"/>
                <w:b/>
                <w:bCs/>
                <w:szCs w:val="22"/>
              </w:rPr>
              <w:t xml:space="preserve"> tbc</w:t>
            </w:r>
          </w:p>
          <w:p w14:paraId="14B800B2" w14:textId="02B0DD06" w:rsidR="00820AB1" w:rsidRPr="00B043EF" w:rsidRDefault="00820AB1" w:rsidP="00DB3A4D">
            <w:pPr>
              <w:rPr>
                <w:rFonts w:ascii="Aptos" w:hAnsi="Aptos"/>
                <w:b/>
                <w:bCs/>
                <w:szCs w:val="22"/>
              </w:rPr>
            </w:pPr>
          </w:p>
        </w:tc>
        <w:tc>
          <w:tcPr>
            <w:tcW w:w="2410" w:type="dxa"/>
            <w:tcBorders>
              <w:top w:val="single" w:sz="4" w:space="0" w:color="auto"/>
              <w:left w:val="single" w:sz="4" w:space="0" w:color="auto"/>
              <w:bottom w:val="single" w:sz="4" w:space="0" w:color="auto"/>
              <w:right w:val="single" w:sz="4" w:space="0" w:color="auto"/>
            </w:tcBorders>
          </w:tcPr>
          <w:p w14:paraId="6E71D2BB" w14:textId="3081F3F2" w:rsidR="00820AB1" w:rsidRPr="00B043EF" w:rsidRDefault="00820AB1" w:rsidP="00936F95">
            <w:pPr>
              <w:rPr>
                <w:rFonts w:ascii="Aptos" w:hAnsi="Aptos"/>
                <w:b/>
                <w:szCs w:val="22"/>
              </w:rPr>
            </w:pPr>
          </w:p>
          <w:p w14:paraId="585995D6" w14:textId="77777777" w:rsidR="00D56C76" w:rsidRPr="00B043EF" w:rsidRDefault="00D56C76" w:rsidP="00936F95">
            <w:pPr>
              <w:rPr>
                <w:rFonts w:ascii="Aptos" w:hAnsi="Aptos"/>
                <w:b/>
                <w:bCs/>
                <w:szCs w:val="22"/>
              </w:rPr>
            </w:pPr>
          </w:p>
        </w:tc>
      </w:tr>
      <w:tr w:rsidR="00D56C76" w:rsidRPr="00B043EF" w14:paraId="5892C1B6" w14:textId="77777777" w:rsidTr="00820AB1">
        <w:trPr>
          <w:trHeight w:val="521"/>
        </w:trPr>
        <w:tc>
          <w:tcPr>
            <w:tcW w:w="808" w:type="dxa"/>
            <w:tcBorders>
              <w:top w:val="single" w:sz="4" w:space="0" w:color="auto"/>
              <w:left w:val="single" w:sz="4" w:space="0" w:color="auto"/>
              <w:bottom w:val="single" w:sz="4" w:space="0" w:color="auto"/>
              <w:right w:val="single" w:sz="4" w:space="0" w:color="auto"/>
            </w:tcBorders>
          </w:tcPr>
          <w:p w14:paraId="55F79066" w14:textId="77777777" w:rsidR="00D56C76" w:rsidRPr="00B043EF" w:rsidRDefault="00D56C76" w:rsidP="00936F95">
            <w:pPr>
              <w:rPr>
                <w:rFonts w:ascii="Aptos" w:hAnsi="Aptos"/>
                <w:szCs w:val="22"/>
              </w:rPr>
            </w:pPr>
            <w:r w:rsidRPr="00B043EF">
              <w:rPr>
                <w:rFonts w:ascii="Aptos" w:hAnsi="Aptos"/>
                <w:szCs w:val="22"/>
              </w:rPr>
              <w:t>3:00</w:t>
            </w:r>
          </w:p>
        </w:tc>
        <w:tc>
          <w:tcPr>
            <w:tcW w:w="2028" w:type="dxa"/>
            <w:tcBorders>
              <w:top w:val="single" w:sz="4" w:space="0" w:color="auto"/>
              <w:left w:val="single" w:sz="4" w:space="0" w:color="auto"/>
              <w:bottom w:val="single" w:sz="4" w:space="0" w:color="auto"/>
              <w:right w:val="single" w:sz="4" w:space="0" w:color="auto"/>
            </w:tcBorders>
          </w:tcPr>
          <w:p w14:paraId="00530DCE" w14:textId="0FF57632" w:rsidR="00D56C76" w:rsidRPr="00B043EF" w:rsidRDefault="00D56C76" w:rsidP="31CDC45D">
            <w:pPr>
              <w:rPr>
                <w:rFonts w:ascii="Aptos" w:hAnsi="Aptos"/>
                <w:szCs w:val="22"/>
              </w:rPr>
            </w:pPr>
            <w:r w:rsidRPr="00B043EF">
              <w:rPr>
                <w:rFonts w:ascii="Aptos" w:hAnsi="Aptos"/>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33E027F3" w14:textId="5345708A" w:rsidR="5CBBBF9B" w:rsidRPr="00B043EF" w:rsidRDefault="5CBBBF9B" w:rsidP="60BCC2AD">
            <w:pPr>
              <w:rPr>
                <w:rFonts w:ascii="Aptos" w:hAnsi="Aptos"/>
                <w:szCs w:val="22"/>
              </w:rPr>
            </w:pPr>
          </w:p>
          <w:p w14:paraId="5A3D1D69" w14:textId="75B3F191" w:rsidR="00710246" w:rsidRPr="00B043EF" w:rsidRDefault="00710246" w:rsidP="31CDC45D">
            <w:pPr>
              <w:rPr>
                <w:rFonts w:ascii="Aptos" w:hAnsi="Aptos"/>
                <w:szCs w:val="22"/>
              </w:rPr>
            </w:pPr>
          </w:p>
        </w:tc>
        <w:tc>
          <w:tcPr>
            <w:tcW w:w="1134" w:type="dxa"/>
            <w:tcBorders>
              <w:top w:val="single" w:sz="4" w:space="0" w:color="auto"/>
              <w:left w:val="single" w:sz="4" w:space="0" w:color="auto"/>
              <w:bottom w:val="single" w:sz="4" w:space="0" w:color="auto"/>
              <w:right w:val="single" w:sz="4" w:space="0" w:color="auto"/>
            </w:tcBorders>
          </w:tcPr>
          <w:p w14:paraId="63EE98FE" w14:textId="465A8911" w:rsidR="00D56C76" w:rsidRPr="00B043EF" w:rsidRDefault="00D56C76" w:rsidP="110B281A">
            <w:pPr>
              <w:rPr>
                <w:rFonts w:ascii="Aptos" w:hAnsi="Aptos"/>
                <w:szCs w:val="22"/>
              </w:rPr>
            </w:pPr>
          </w:p>
        </w:tc>
        <w:tc>
          <w:tcPr>
            <w:tcW w:w="2551" w:type="dxa"/>
            <w:tcBorders>
              <w:top w:val="single" w:sz="4" w:space="0" w:color="auto"/>
              <w:left w:val="single" w:sz="4" w:space="0" w:color="auto"/>
              <w:bottom w:val="single" w:sz="4" w:space="0" w:color="auto"/>
              <w:right w:val="single" w:sz="4" w:space="0" w:color="auto"/>
            </w:tcBorders>
          </w:tcPr>
          <w:p w14:paraId="4699BDC5" w14:textId="707BC495" w:rsidR="00D56C76" w:rsidRPr="00B043EF" w:rsidRDefault="00D56C76" w:rsidP="110B281A">
            <w:pPr>
              <w:rPr>
                <w:rFonts w:ascii="Aptos" w:hAnsi="Aptos"/>
                <w:szCs w:val="22"/>
              </w:rPr>
            </w:pPr>
            <w:r w:rsidRPr="00B043EF">
              <w:rPr>
                <w:rFonts w:ascii="Aptos" w:hAnsi="Aptos"/>
                <w:b/>
                <w:bCs/>
                <w:szCs w:val="22"/>
              </w:rPr>
              <w:t>SH3</w:t>
            </w:r>
            <w:r w:rsidR="001D1C78" w:rsidRPr="00B043EF">
              <w:rPr>
                <w:rFonts w:ascii="Aptos" w:hAnsi="Aptos"/>
                <w:b/>
                <w:bCs/>
                <w:szCs w:val="22"/>
              </w:rPr>
              <w:t>39</w:t>
            </w:r>
            <w:r w:rsidRPr="00B043EF">
              <w:rPr>
                <w:rFonts w:ascii="Aptos" w:hAnsi="Aptos"/>
                <w:szCs w:val="22"/>
              </w:rPr>
              <w:t xml:space="preserve"> Spoken </w:t>
            </w:r>
            <w:r w:rsidR="00A979E1" w:rsidRPr="00B043EF">
              <w:rPr>
                <w:rFonts w:ascii="Aptos" w:hAnsi="Aptos"/>
                <w:szCs w:val="22"/>
              </w:rPr>
              <w:t>D</w:t>
            </w:r>
            <w:r w:rsidRPr="00B043EF">
              <w:rPr>
                <w:rFonts w:ascii="Aptos" w:hAnsi="Aptos"/>
                <w:szCs w:val="22"/>
              </w:rPr>
              <w:t xml:space="preserve"> (</w:t>
            </w:r>
            <w:r w:rsidR="26111EB5" w:rsidRPr="00B043EF">
              <w:rPr>
                <w:rFonts w:ascii="Aptos" w:hAnsi="Aptos"/>
                <w:szCs w:val="22"/>
              </w:rPr>
              <w:t>RM</w:t>
            </w:r>
            <w:r w:rsidRPr="00B043EF">
              <w:rPr>
                <w:rFonts w:ascii="Aptos" w:hAnsi="Aptos"/>
                <w:szCs w:val="22"/>
              </w:rPr>
              <w:t xml:space="preserve">)  </w:t>
            </w:r>
          </w:p>
          <w:p w14:paraId="4D88D81A" w14:textId="269931E1" w:rsidR="00CC30C2" w:rsidRPr="00B043EF" w:rsidRDefault="00F62DCA" w:rsidP="00814C7A">
            <w:pPr>
              <w:rPr>
                <w:rFonts w:ascii="Aptos" w:hAnsi="Aptos"/>
                <w:szCs w:val="22"/>
              </w:rPr>
            </w:pPr>
            <w:r w:rsidRPr="00B043EF">
              <w:rPr>
                <w:rFonts w:ascii="Aptos" w:hAnsi="Aptos"/>
                <w:b/>
                <w:bCs/>
                <w:szCs w:val="22"/>
              </w:rPr>
              <w:t>AMB-G005</w:t>
            </w:r>
          </w:p>
        </w:tc>
        <w:tc>
          <w:tcPr>
            <w:tcW w:w="2410" w:type="dxa"/>
            <w:tcBorders>
              <w:top w:val="single" w:sz="4" w:space="0" w:color="auto"/>
              <w:left w:val="single" w:sz="4" w:space="0" w:color="auto"/>
              <w:bottom w:val="single" w:sz="4" w:space="0" w:color="auto"/>
              <w:right w:val="single" w:sz="4" w:space="0" w:color="auto"/>
            </w:tcBorders>
          </w:tcPr>
          <w:p w14:paraId="15D743F3" w14:textId="77777777" w:rsidR="00D56C76" w:rsidRPr="00B043EF" w:rsidRDefault="00D56C76" w:rsidP="00936F95">
            <w:pPr>
              <w:rPr>
                <w:rFonts w:ascii="Aptos" w:hAnsi="Aptos"/>
                <w:b/>
                <w:szCs w:val="22"/>
              </w:rPr>
            </w:pPr>
          </w:p>
          <w:p w14:paraId="7E568755" w14:textId="77777777" w:rsidR="00D56C76" w:rsidRPr="00B043EF" w:rsidRDefault="00D56C76" w:rsidP="00936F95">
            <w:pPr>
              <w:rPr>
                <w:rFonts w:ascii="Aptos" w:hAnsi="Aptos"/>
                <w:szCs w:val="22"/>
              </w:rPr>
            </w:pPr>
          </w:p>
        </w:tc>
      </w:tr>
      <w:tr w:rsidR="00D56C76" w:rsidRPr="00B043EF" w14:paraId="30352AE3" w14:textId="77777777" w:rsidTr="00820AB1">
        <w:tc>
          <w:tcPr>
            <w:tcW w:w="808" w:type="dxa"/>
            <w:tcBorders>
              <w:top w:val="single" w:sz="4" w:space="0" w:color="auto"/>
              <w:left w:val="single" w:sz="4" w:space="0" w:color="auto"/>
              <w:bottom w:val="single" w:sz="4" w:space="0" w:color="auto"/>
              <w:right w:val="single" w:sz="4" w:space="0" w:color="auto"/>
            </w:tcBorders>
          </w:tcPr>
          <w:p w14:paraId="111E4A72" w14:textId="77777777" w:rsidR="00D56C76" w:rsidRPr="00B043EF" w:rsidRDefault="00D56C76" w:rsidP="00936F95">
            <w:pPr>
              <w:rPr>
                <w:rFonts w:ascii="Aptos" w:hAnsi="Aptos"/>
                <w:szCs w:val="22"/>
              </w:rPr>
            </w:pPr>
            <w:r w:rsidRPr="00B043EF">
              <w:rPr>
                <w:rFonts w:ascii="Aptos" w:hAnsi="Aptos"/>
                <w:szCs w:val="22"/>
              </w:rPr>
              <w:t>4:00</w:t>
            </w:r>
          </w:p>
        </w:tc>
        <w:tc>
          <w:tcPr>
            <w:tcW w:w="2028" w:type="dxa"/>
            <w:tcBorders>
              <w:top w:val="single" w:sz="4" w:space="0" w:color="auto"/>
              <w:left w:val="single" w:sz="4" w:space="0" w:color="auto"/>
              <w:bottom w:val="single" w:sz="4" w:space="0" w:color="auto"/>
              <w:right w:val="single" w:sz="4" w:space="0" w:color="auto"/>
            </w:tcBorders>
          </w:tcPr>
          <w:p w14:paraId="521ABD65" w14:textId="0CE41D19" w:rsidR="00A110E7" w:rsidRPr="00B043EF" w:rsidRDefault="00A110E7" w:rsidP="00435723">
            <w:pPr>
              <w:rPr>
                <w:rFonts w:ascii="Aptos" w:hAnsi="Aptos"/>
                <w:b/>
                <w:bCs/>
                <w:szCs w:val="22"/>
              </w:rPr>
            </w:pPr>
          </w:p>
        </w:tc>
        <w:tc>
          <w:tcPr>
            <w:tcW w:w="2268" w:type="dxa"/>
            <w:tcBorders>
              <w:top w:val="single" w:sz="4" w:space="0" w:color="auto"/>
              <w:left w:val="single" w:sz="4" w:space="0" w:color="auto"/>
              <w:bottom w:val="single" w:sz="4" w:space="0" w:color="auto"/>
              <w:right w:val="single" w:sz="4" w:space="0" w:color="auto"/>
            </w:tcBorders>
          </w:tcPr>
          <w:p w14:paraId="66E0BE8E" w14:textId="3D508475" w:rsidR="004C4B8B" w:rsidRPr="00B043EF" w:rsidRDefault="004C4B8B" w:rsidP="2DE6CB80">
            <w:pPr>
              <w:rPr>
                <w:rFonts w:ascii="Aptos" w:hAnsi="Aptos"/>
                <w:b/>
                <w:bCs/>
                <w:szCs w:val="22"/>
              </w:rPr>
            </w:pPr>
          </w:p>
        </w:tc>
        <w:tc>
          <w:tcPr>
            <w:tcW w:w="1134" w:type="dxa"/>
            <w:tcBorders>
              <w:top w:val="single" w:sz="4" w:space="0" w:color="auto"/>
              <w:left w:val="single" w:sz="4" w:space="0" w:color="auto"/>
              <w:bottom w:val="single" w:sz="4" w:space="0" w:color="auto"/>
              <w:right w:val="single" w:sz="4" w:space="0" w:color="auto"/>
            </w:tcBorders>
          </w:tcPr>
          <w:p w14:paraId="768B5AFA" w14:textId="424D50D0" w:rsidR="00D56C76" w:rsidRPr="00B043EF" w:rsidRDefault="00D56C76" w:rsidP="00936F95">
            <w:pPr>
              <w:rPr>
                <w:rFonts w:ascii="Aptos" w:hAnsi="Aptos"/>
                <w:b/>
                <w:bCs/>
                <w:szCs w:val="22"/>
              </w:rPr>
            </w:pPr>
          </w:p>
        </w:tc>
        <w:tc>
          <w:tcPr>
            <w:tcW w:w="2551" w:type="dxa"/>
            <w:tcBorders>
              <w:top w:val="single" w:sz="4" w:space="0" w:color="auto"/>
              <w:left w:val="single" w:sz="4" w:space="0" w:color="auto"/>
              <w:bottom w:val="single" w:sz="4" w:space="0" w:color="auto"/>
              <w:right w:val="single" w:sz="4" w:space="0" w:color="auto"/>
            </w:tcBorders>
          </w:tcPr>
          <w:p w14:paraId="0B076E60" w14:textId="54F63E4A" w:rsidR="00A979E1" w:rsidRPr="00B043EF" w:rsidRDefault="00A979E1" w:rsidP="001134EF">
            <w:pPr>
              <w:rPr>
                <w:rFonts w:ascii="Aptos" w:hAnsi="Aptos"/>
                <w:b/>
                <w:szCs w:val="22"/>
              </w:rPr>
            </w:pPr>
          </w:p>
        </w:tc>
        <w:tc>
          <w:tcPr>
            <w:tcW w:w="2410" w:type="dxa"/>
            <w:tcBorders>
              <w:top w:val="single" w:sz="4" w:space="0" w:color="auto"/>
              <w:left w:val="single" w:sz="4" w:space="0" w:color="auto"/>
              <w:bottom w:val="single" w:sz="4" w:space="0" w:color="auto"/>
              <w:right w:val="single" w:sz="4" w:space="0" w:color="auto"/>
            </w:tcBorders>
          </w:tcPr>
          <w:p w14:paraId="37220C0D" w14:textId="77777777" w:rsidR="00D56C76" w:rsidRPr="00B043EF" w:rsidRDefault="00D56C76" w:rsidP="00936F95">
            <w:pPr>
              <w:rPr>
                <w:rFonts w:ascii="Aptos" w:hAnsi="Aptos"/>
                <w:b/>
                <w:szCs w:val="22"/>
              </w:rPr>
            </w:pPr>
          </w:p>
        </w:tc>
      </w:tr>
      <w:tr w:rsidR="00D56C76" w:rsidRPr="00B043EF" w14:paraId="74052FC2" w14:textId="77777777" w:rsidTr="00820AB1">
        <w:tc>
          <w:tcPr>
            <w:tcW w:w="808" w:type="dxa"/>
            <w:tcBorders>
              <w:top w:val="single" w:sz="4" w:space="0" w:color="auto"/>
              <w:left w:val="single" w:sz="4" w:space="0" w:color="auto"/>
              <w:bottom w:val="single" w:sz="4" w:space="0" w:color="auto"/>
              <w:right w:val="single" w:sz="4" w:space="0" w:color="auto"/>
            </w:tcBorders>
          </w:tcPr>
          <w:p w14:paraId="02BB09FB" w14:textId="77777777" w:rsidR="00D56C76" w:rsidRPr="00B043EF" w:rsidRDefault="00D56C76" w:rsidP="00936F95">
            <w:pPr>
              <w:rPr>
                <w:rFonts w:ascii="Aptos" w:hAnsi="Aptos"/>
                <w:szCs w:val="22"/>
              </w:rPr>
            </w:pPr>
            <w:r w:rsidRPr="00B043EF">
              <w:rPr>
                <w:rFonts w:ascii="Aptos" w:hAnsi="Aptos"/>
                <w:szCs w:val="22"/>
              </w:rPr>
              <w:t>5:00</w:t>
            </w:r>
          </w:p>
        </w:tc>
        <w:tc>
          <w:tcPr>
            <w:tcW w:w="2028" w:type="dxa"/>
            <w:tcBorders>
              <w:top w:val="single" w:sz="4" w:space="0" w:color="auto"/>
              <w:left w:val="single" w:sz="4" w:space="0" w:color="auto"/>
              <w:bottom w:val="single" w:sz="4" w:space="0" w:color="auto"/>
              <w:right w:val="single" w:sz="4" w:space="0" w:color="auto"/>
            </w:tcBorders>
          </w:tcPr>
          <w:p w14:paraId="39903143" w14:textId="6BBEB2FA" w:rsidR="00F6693E" w:rsidRPr="00B043EF" w:rsidRDefault="00F6693E" w:rsidP="001D113F">
            <w:pPr>
              <w:rPr>
                <w:rFonts w:ascii="Aptos" w:hAnsi="Aptos"/>
                <w:b/>
                <w:szCs w:val="22"/>
              </w:rPr>
            </w:pPr>
          </w:p>
          <w:p w14:paraId="7510A1CB" w14:textId="77777777" w:rsidR="00D56C76" w:rsidRPr="00B043EF" w:rsidRDefault="00D56C76" w:rsidP="00936F95">
            <w:pPr>
              <w:rPr>
                <w:rFonts w:ascii="Aptos" w:hAnsi="Aptos"/>
                <w:szCs w:val="22"/>
              </w:rPr>
            </w:pPr>
          </w:p>
          <w:p w14:paraId="5C7A888C" w14:textId="0CB77503" w:rsidR="00A110E7" w:rsidRPr="00B043EF" w:rsidRDefault="00A110E7" w:rsidP="008169B5">
            <w:pPr>
              <w:rPr>
                <w:rFonts w:ascii="Aptos" w:hAnsi="Aptos"/>
                <w:szCs w:val="22"/>
              </w:rPr>
            </w:pPr>
          </w:p>
        </w:tc>
        <w:tc>
          <w:tcPr>
            <w:tcW w:w="2268" w:type="dxa"/>
            <w:tcBorders>
              <w:top w:val="single" w:sz="4" w:space="0" w:color="auto"/>
              <w:left w:val="single" w:sz="4" w:space="0" w:color="auto"/>
              <w:bottom w:val="single" w:sz="4" w:space="0" w:color="auto"/>
              <w:right w:val="single" w:sz="4" w:space="0" w:color="auto"/>
            </w:tcBorders>
          </w:tcPr>
          <w:p w14:paraId="0ABD3F89" w14:textId="56C421C6" w:rsidR="00031071" w:rsidRPr="00B043EF" w:rsidRDefault="00031071" w:rsidP="00DA4864">
            <w:pPr>
              <w:rPr>
                <w:rFonts w:ascii="Aptos" w:hAnsi="Aptos"/>
                <w:b/>
                <w:bCs/>
                <w:szCs w:val="22"/>
              </w:rPr>
            </w:pPr>
          </w:p>
        </w:tc>
        <w:tc>
          <w:tcPr>
            <w:tcW w:w="1134" w:type="dxa"/>
            <w:tcBorders>
              <w:top w:val="single" w:sz="4" w:space="0" w:color="auto"/>
              <w:left w:val="single" w:sz="4" w:space="0" w:color="auto"/>
              <w:bottom w:val="single" w:sz="4" w:space="0" w:color="auto"/>
              <w:right w:val="single" w:sz="4" w:space="0" w:color="auto"/>
            </w:tcBorders>
          </w:tcPr>
          <w:p w14:paraId="193B1029" w14:textId="665EB169" w:rsidR="00BE2E94" w:rsidRPr="00B043EF" w:rsidRDefault="00BE2E94" w:rsidP="00936F95">
            <w:pPr>
              <w:rPr>
                <w:rFonts w:ascii="Aptos" w:hAnsi="Aptos"/>
                <w:b/>
                <w:bCs/>
                <w:i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F46C184" w14:textId="7C392436" w:rsidR="00C37E6A" w:rsidRPr="00B043EF" w:rsidRDefault="00057BFB" w:rsidP="55835E49">
            <w:pPr>
              <w:rPr>
                <w:rFonts w:ascii="Aptos" w:hAnsi="Aptos"/>
              </w:rPr>
            </w:pPr>
            <w:r w:rsidRPr="00B043EF">
              <w:rPr>
                <w:rFonts w:ascii="Aptos" w:hAnsi="Aptos"/>
                <w:b/>
                <w:bCs/>
              </w:rPr>
              <w:t>SH3</w:t>
            </w:r>
            <w:r w:rsidR="00B57A60" w:rsidRPr="00B043EF">
              <w:rPr>
                <w:rFonts w:ascii="Aptos" w:hAnsi="Aptos"/>
                <w:b/>
                <w:bCs/>
              </w:rPr>
              <w:t>3</w:t>
            </w:r>
            <w:r w:rsidR="00DB1444" w:rsidRPr="00B043EF">
              <w:rPr>
                <w:rFonts w:ascii="Aptos" w:hAnsi="Aptos"/>
                <w:b/>
                <w:bCs/>
              </w:rPr>
              <w:t>7</w:t>
            </w:r>
            <w:r w:rsidRPr="00B043EF">
              <w:rPr>
                <w:rFonts w:ascii="Aptos" w:hAnsi="Aptos"/>
              </w:rPr>
              <w:t xml:space="preserve"> </w:t>
            </w:r>
            <w:r w:rsidR="00425B5D" w:rsidRPr="00B043EF">
              <w:rPr>
                <w:rFonts w:ascii="Aptos" w:hAnsi="Aptos"/>
              </w:rPr>
              <w:t>Hisp. Lit. Cult IV (</w:t>
            </w:r>
            <w:r w:rsidR="3734ED5B" w:rsidRPr="00B043EF">
              <w:rPr>
                <w:rFonts w:ascii="Aptos" w:hAnsi="Aptos"/>
              </w:rPr>
              <w:t xml:space="preserve">Translation </w:t>
            </w:r>
            <w:r w:rsidR="00820AB1" w:rsidRPr="00B043EF">
              <w:rPr>
                <w:rFonts w:ascii="Aptos" w:hAnsi="Aptos"/>
              </w:rPr>
              <w:t>Studies) (</w:t>
            </w:r>
            <w:r w:rsidR="4C5BFB70" w:rsidRPr="00B043EF">
              <w:rPr>
                <w:rFonts w:ascii="Aptos" w:hAnsi="Aptos"/>
              </w:rPr>
              <w:t>TDIA</w:t>
            </w:r>
            <w:r w:rsidRPr="00B043EF">
              <w:rPr>
                <w:rFonts w:ascii="Aptos" w:hAnsi="Aptos"/>
              </w:rPr>
              <w:t>)</w:t>
            </w:r>
          </w:p>
          <w:p w14:paraId="214001B0" w14:textId="1F2F93D3" w:rsidR="00057BFB" w:rsidRPr="00B043EF" w:rsidRDefault="00B57A60" w:rsidP="00057BFB">
            <w:pPr>
              <w:rPr>
                <w:rFonts w:ascii="Aptos" w:hAnsi="Aptos"/>
                <w:b/>
                <w:szCs w:val="22"/>
              </w:rPr>
            </w:pPr>
            <w:r w:rsidRPr="00B043EF">
              <w:rPr>
                <w:rFonts w:ascii="Aptos" w:hAnsi="Aptos"/>
                <w:b/>
                <w:szCs w:val="22"/>
              </w:rPr>
              <w:t>AM</w:t>
            </w:r>
            <w:r w:rsidR="00425B5D" w:rsidRPr="00B043EF">
              <w:rPr>
                <w:rFonts w:ascii="Aptos" w:hAnsi="Aptos"/>
                <w:b/>
                <w:szCs w:val="22"/>
              </w:rPr>
              <w:t>B</w:t>
            </w:r>
            <w:r w:rsidR="004E3C79" w:rsidRPr="00B043EF">
              <w:rPr>
                <w:rFonts w:ascii="Aptos" w:hAnsi="Aptos"/>
                <w:b/>
                <w:szCs w:val="22"/>
              </w:rPr>
              <w:t>-G</w:t>
            </w:r>
            <w:r w:rsidR="00425B5D" w:rsidRPr="00B043EF">
              <w:rPr>
                <w:rFonts w:ascii="Aptos" w:hAnsi="Aptos"/>
                <w:b/>
                <w:szCs w:val="22"/>
              </w:rPr>
              <w:t>0</w:t>
            </w:r>
            <w:r w:rsidRPr="00B043EF">
              <w:rPr>
                <w:rFonts w:ascii="Aptos" w:hAnsi="Aptos"/>
                <w:b/>
                <w:szCs w:val="22"/>
              </w:rPr>
              <w:t>07</w:t>
            </w:r>
          </w:p>
          <w:p w14:paraId="31CAD2C6" w14:textId="77777777" w:rsidR="0008185D" w:rsidRPr="00B043EF" w:rsidRDefault="0008185D" w:rsidP="00057BFB">
            <w:pPr>
              <w:rPr>
                <w:rFonts w:ascii="Aptos" w:hAnsi="Aptos"/>
                <w:szCs w:val="22"/>
              </w:rPr>
            </w:pPr>
          </w:p>
          <w:p w14:paraId="69553613" w14:textId="24A30C37" w:rsidR="00D56C76" w:rsidRPr="00B043EF" w:rsidRDefault="00057BFB" w:rsidP="55835E49">
            <w:pPr>
              <w:rPr>
                <w:rFonts w:ascii="Aptos" w:hAnsi="Aptos"/>
              </w:rPr>
            </w:pPr>
            <w:r w:rsidRPr="00B043EF">
              <w:rPr>
                <w:rFonts w:ascii="Aptos" w:hAnsi="Aptos"/>
                <w:b/>
                <w:bCs/>
              </w:rPr>
              <w:t>SH3</w:t>
            </w:r>
            <w:r w:rsidR="00B57A60" w:rsidRPr="00B043EF">
              <w:rPr>
                <w:rFonts w:ascii="Aptos" w:hAnsi="Aptos"/>
                <w:b/>
                <w:bCs/>
              </w:rPr>
              <w:t>3</w:t>
            </w:r>
            <w:r w:rsidR="00425B5D" w:rsidRPr="00B043EF">
              <w:rPr>
                <w:rFonts w:ascii="Aptos" w:hAnsi="Aptos"/>
                <w:b/>
                <w:bCs/>
              </w:rPr>
              <w:t>7</w:t>
            </w:r>
            <w:r w:rsidRPr="00B043EF">
              <w:rPr>
                <w:rFonts w:ascii="Aptos" w:hAnsi="Aptos"/>
              </w:rPr>
              <w:t xml:space="preserve"> </w:t>
            </w:r>
            <w:r w:rsidR="00425B5D" w:rsidRPr="00B043EF">
              <w:rPr>
                <w:rFonts w:ascii="Aptos" w:hAnsi="Aptos"/>
              </w:rPr>
              <w:t>Hisp Lit Cult IV</w:t>
            </w:r>
            <w:r w:rsidR="663C3004" w:rsidRPr="00B043EF">
              <w:rPr>
                <w:rFonts w:ascii="Aptos" w:hAnsi="Aptos"/>
              </w:rPr>
              <w:t xml:space="preserve"> (Literature &amp; Human Rights)</w:t>
            </w:r>
            <w:r w:rsidR="00425B5D" w:rsidRPr="00B043EF">
              <w:rPr>
                <w:rFonts w:ascii="Aptos" w:hAnsi="Aptos"/>
              </w:rPr>
              <w:t xml:space="preserve"> (</w:t>
            </w:r>
            <w:r w:rsidR="3936E9D9" w:rsidRPr="00B043EF">
              <w:rPr>
                <w:rFonts w:ascii="Aptos" w:hAnsi="Aptos"/>
              </w:rPr>
              <w:t>KQ</w:t>
            </w:r>
            <w:r w:rsidR="00820AB1" w:rsidRPr="00B043EF">
              <w:rPr>
                <w:rFonts w:ascii="Aptos" w:hAnsi="Aptos"/>
              </w:rPr>
              <w:t>/</w:t>
            </w:r>
            <w:r w:rsidR="3936E9D9" w:rsidRPr="00B043EF">
              <w:rPr>
                <w:rFonts w:ascii="Aptos" w:hAnsi="Aptos"/>
              </w:rPr>
              <w:t>BSV)</w:t>
            </w:r>
          </w:p>
          <w:p w14:paraId="1ADF0BE6" w14:textId="742B5487" w:rsidR="00D56C76" w:rsidRPr="00B043EF" w:rsidRDefault="00B57A60" w:rsidP="2DE6CB80">
            <w:pPr>
              <w:rPr>
                <w:rFonts w:ascii="Aptos" w:hAnsi="Aptos"/>
                <w:b/>
                <w:bCs/>
                <w:szCs w:val="22"/>
              </w:rPr>
            </w:pPr>
            <w:r w:rsidRPr="00B043EF">
              <w:rPr>
                <w:rFonts w:ascii="Aptos" w:hAnsi="Aptos"/>
                <w:b/>
                <w:bCs/>
                <w:szCs w:val="22"/>
              </w:rPr>
              <w:t>AM</w:t>
            </w:r>
            <w:r w:rsidR="00425B5D" w:rsidRPr="00B043EF">
              <w:rPr>
                <w:rFonts w:ascii="Aptos" w:hAnsi="Aptos"/>
                <w:b/>
                <w:bCs/>
                <w:szCs w:val="22"/>
              </w:rPr>
              <w:t>B</w:t>
            </w:r>
            <w:r w:rsidR="004E3C79" w:rsidRPr="00B043EF">
              <w:rPr>
                <w:rFonts w:ascii="Aptos" w:hAnsi="Aptos"/>
                <w:b/>
                <w:bCs/>
                <w:szCs w:val="22"/>
              </w:rPr>
              <w:t>G</w:t>
            </w:r>
            <w:r w:rsidR="00425B5D" w:rsidRPr="00B043EF">
              <w:rPr>
                <w:rFonts w:ascii="Aptos" w:hAnsi="Aptos"/>
                <w:b/>
                <w:bCs/>
                <w:szCs w:val="22"/>
              </w:rPr>
              <w:t>0</w:t>
            </w:r>
            <w:r w:rsidRPr="00B043EF">
              <w:rPr>
                <w:rFonts w:ascii="Aptos" w:hAnsi="Aptos"/>
                <w:b/>
                <w:bCs/>
                <w:szCs w:val="22"/>
              </w:rPr>
              <w:t>08</w:t>
            </w:r>
          </w:p>
        </w:tc>
        <w:tc>
          <w:tcPr>
            <w:tcW w:w="2410" w:type="dxa"/>
            <w:tcBorders>
              <w:top w:val="single" w:sz="4" w:space="0" w:color="auto"/>
              <w:left w:val="single" w:sz="4" w:space="0" w:color="auto"/>
              <w:bottom w:val="single" w:sz="4" w:space="0" w:color="auto"/>
              <w:right w:val="single" w:sz="4" w:space="0" w:color="auto"/>
            </w:tcBorders>
          </w:tcPr>
          <w:p w14:paraId="79D824B5" w14:textId="77777777" w:rsidR="00D56C76" w:rsidRPr="00B043EF" w:rsidRDefault="00D56C76" w:rsidP="00936F95">
            <w:pPr>
              <w:rPr>
                <w:rFonts w:ascii="Aptos" w:hAnsi="Aptos"/>
                <w:szCs w:val="22"/>
              </w:rPr>
            </w:pPr>
          </w:p>
        </w:tc>
      </w:tr>
    </w:tbl>
    <w:p w14:paraId="130E85A4" w14:textId="77777777" w:rsidR="001B016F" w:rsidRPr="00B043EF" w:rsidRDefault="001B016F" w:rsidP="00D56C76">
      <w:pPr>
        <w:tabs>
          <w:tab w:val="left" w:pos="360"/>
        </w:tabs>
        <w:rPr>
          <w:rFonts w:ascii="Aptos" w:hAnsi="Aptos"/>
          <w:b/>
          <w:szCs w:val="22"/>
        </w:rPr>
      </w:pPr>
    </w:p>
    <w:p w14:paraId="4F2CBD23" w14:textId="556397C8" w:rsidR="00B23600" w:rsidRPr="00B043EF" w:rsidRDefault="00B23600" w:rsidP="00D56C76">
      <w:pPr>
        <w:tabs>
          <w:tab w:val="left" w:pos="360"/>
        </w:tabs>
        <w:rPr>
          <w:rFonts w:ascii="Aptos" w:hAnsi="Aptos"/>
          <w:b/>
          <w:sz w:val="24"/>
        </w:rPr>
      </w:pPr>
      <w:r w:rsidRPr="00B043EF">
        <w:rPr>
          <w:rFonts w:ascii="Aptos" w:hAnsi="Aptos"/>
          <w:b/>
          <w:sz w:val="24"/>
        </w:rPr>
        <w:t xml:space="preserve">Module </w:t>
      </w:r>
      <w:r w:rsidR="00B043EF" w:rsidRPr="00B043EF">
        <w:rPr>
          <w:rFonts w:ascii="Aptos" w:hAnsi="Aptos"/>
          <w:b/>
          <w:sz w:val="24"/>
        </w:rPr>
        <w:t>Choice:</w:t>
      </w:r>
    </w:p>
    <w:p w14:paraId="4C674A1B" w14:textId="6CE7E3FB" w:rsidR="00B23600" w:rsidRPr="00B043EF" w:rsidRDefault="00B23600" w:rsidP="00D56C76">
      <w:pPr>
        <w:tabs>
          <w:tab w:val="left" w:pos="360"/>
        </w:tabs>
        <w:rPr>
          <w:rFonts w:ascii="Aptos" w:hAnsi="Aptos"/>
          <w:b/>
          <w:sz w:val="24"/>
        </w:rPr>
      </w:pPr>
      <w:r w:rsidRPr="00B043EF">
        <w:rPr>
          <w:rFonts w:ascii="Aptos" w:hAnsi="Aptos"/>
          <w:b/>
          <w:sz w:val="24"/>
        </w:rPr>
        <w:t xml:space="preserve">All students taking final year Spanish on any BA programme take </w:t>
      </w:r>
      <w:r w:rsidRPr="00B043EF">
        <w:rPr>
          <w:rFonts w:ascii="Aptos" w:hAnsi="Aptos"/>
          <w:b/>
          <w:sz w:val="24"/>
          <w:highlight w:val="yellow"/>
        </w:rPr>
        <w:t>SH339</w:t>
      </w:r>
      <w:r w:rsidRPr="00B043EF">
        <w:rPr>
          <w:rFonts w:ascii="Aptos" w:hAnsi="Aptos"/>
          <w:b/>
          <w:sz w:val="24"/>
        </w:rPr>
        <w:t xml:space="preserve"> – core hours shaded in yellow.</w:t>
      </w:r>
    </w:p>
    <w:p w14:paraId="0F6123B7" w14:textId="25486F10" w:rsidR="00B23600" w:rsidRPr="00B043EF" w:rsidRDefault="00B23600" w:rsidP="00D56C76">
      <w:pPr>
        <w:tabs>
          <w:tab w:val="left" w:pos="360"/>
        </w:tabs>
        <w:rPr>
          <w:rFonts w:ascii="Aptos" w:hAnsi="Aptos"/>
          <w:b/>
          <w:sz w:val="24"/>
        </w:rPr>
      </w:pPr>
      <w:r w:rsidRPr="00B043EF">
        <w:rPr>
          <w:rFonts w:ascii="Aptos" w:hAnsi="Aptos"/>
          <w:b/>
          <w:sz w:val="24"/>
        </w:rPr>
        <w:t>Unshaded hours are spoken groups – students will be assigned to a group by the coordinator, Dr Kate Quinn and will attend only one of those unshaded hours. This is still provisional and some spoken time slots may change.</w:t>
      </w:r>
    </w:p>
    <w:p w14:paraId="77F28051" w14:textId="67B44B0F" w:rsidR="00B23600" w:rsidRPr="00B043EF" w:rsidRDefault="00B23600" w:rsidP="00D56C76">
      <w:pPr>
        <w:tabs>
          <w:tab w:val="left" w:pos="360"/>
        </w:tabs>
        <w:rPr>
          <w:rFonts w:ascii="Aptos" w:hAnsi="Aptos"/>
          <w:b/>
          <w:sz w:val="24"/>
        </w:rPr>
      </w:pPr>
      <w:r w:rsidRPr="00B043EF">
        <w:rPr>
          <w:rFonts w:ascii="Aptos" w:hAnsi="Aptos"/>
          <w:b/>
          <w:sz w:val="24"/>
        </w:rPr>
        <w:t xml:space="preserve">Joint </w:t>
      </w:r>
      <w:r w:rsidR="00B043EF" w:rsidRPr="00B043EF">
        <w:rPr>
          <w:rFonts w:ascii="Aptos" w:hAnsi="Aptos"/>
          <w:b/>
          <w:sz w:val="24"/>
        </w:rPr>
        <w:t>BA;</w:t>
      </w:r>
      <w:r w:rsidRPr="00B043EF">
        <w:rPr>
          <w:rFonts w:ascii="Aptos" w:hAnsi="Aptos"/>
          <w:b/>
          <w:sz w:val="24"/>
        </w:rPr>
        <w:t xml:space="preserve"> Spanish Major in Global Languages will take both culture modules, </w:t>
      </w:r>
      <w:r w:rsidRPr="00B043EF">
        <w:rPr>
          <w:rFonts w:ascii="Aptos" w:hAnsi="Aptos"/>
          <w:b/>
          <w:sz w:val="24"/>
          <w:highlight w:val="cyan"/>
        </w:rPr>
        <w:t>SH336</w:t>
      </w:r>
      <w:r w:rsidRPr="00B043EF">
        <w:rPr>
          <w:rFonts w:ascii="Aptos" w:hAnsi="Aptos"/>
          <w:b/>
          <w:sz w:val="24"/>
        </w:rPr>
        <w:t xml:space="preserve"> and </w:t>
      </w:r>
      <w:r w:rsidRPr="00B043EF">
        <w:rPr>
          <w:rFonts w:ascii="Aptos" w:hAnsi="Aptos"/>
          <w:b/>
          <w:sz w:val="24"/>
          <w:highlight w:val="green"/>
        </w:rPr>
        <w:t>SH337</w:t>
      </w:r>
      <w:r w:rsidRPr="00B043EF">
        <w:rPr>
          <w:rFonts w:ascii="Aptos" w:hAnsi="Aptos"/>
          <w:b/>
          <w:sz w:val="24"/>
        </w:rPr>
        <w:t>. Students will choose one option from each module code (</w:t>
      </w:r>
      <w:r w:rsidR="00820AB1" w:rsidRPr="00B043EF">
        <w:rPr>
          <w:rFonts w:ascii="Aptos" w:hAnsi="Aptos"/>
          <w:b/>
          <w:sz w:val="24"/>
        </w:rPr>
        <w:t>SH</w:t>
      </w:r>
      <w:r w:rsidRPr="00B043EF">
        <w:rPr>
          <w:rFonts w:ascii="Aptos" w:hAnsi="Aptos"/>
          <w:b/>
          <w:sz w:val="24"/>
        </w:rPr>
        <w:t xml:space="preserve">336 CLAS or </w:t>
      </w:r>
      <w:r w:rsidR="00B043EF" w:rsidRPr="00B043EF">
        <w:rPr>
          <w:rFonts w:ascii="Aptos" w:hAnsi="Aptos"/>
          <w:b/>
          <w:sz w:val="24"/>
        </w:rPr>
        <w:t>Film;</w:t>
      </w:r>
      <w:r w:rsidRPr="00B043EF">
        <w:rPr>
          <w:rFonts w:ascii="Aptos" w:hAnsi="Aptos"/>
          <w:b/>
          <w:sz w:val="24"/>
        </w:rPr>
        <w:t xml:space="preserve"> SH337 Economic and Social or Literature and Human Rights or Translation Studies). Students choose their options at the end of Week 1. Choices may not be submitted in advance of Week 1.</w:t>
      </w:r>
    </w:p>
    <w:p w14:paraId="005BACDD" w14:textId="31219AF3" w:rsidR="00B23600" w:rsidRPr="00B043EF" w:rsidRDefault="00B23600" w:rsidP="00D56C76">
      <w:pPr>
        <w:tabs>
          <w:tab w:val="left" w:pos="360"/>
        </w:tabs>
        <w:rPr>
          <w:rFonts w:ascii="Aptos" w:hAnsi="Aptos"/>
          <w:b/>
          <w:sz w:val="24"/>
        </w:rPr>
      </w:pPr>
      <w:r w:rsidRPr="00B043EF">
        <w:rPr>
          <w:rFonts w:ascii="Aptos" w:hAnsi="Aptos"/>
          <w:b/>
          <w:sz w:val="24"/>
        </w:rPr>
        <w:t>All students taking a Spanish Minor (15 ECTS total across the year) do not take the culture modules.</w:t>
      </w:r>
      <w:r w:rsidR="005E552D" w:rsidRPr="00B043EF">
        <w:rPr>
          <w:rFonts w:ascii="Aptos" w:hAnsi="Aptos"/>
          <w:b/>
          <w:sz w:val="24"/>
        </w:rPr>
        <w:t xml:space="preserve"> Anyone taking 20 ECTS will take one culture module during the year and can consult with Dr Quinn on their choice.</w:t>
      </w:r>
    </w:p>
    <w:p w14:paraId="447300B4" w14:textId="6B823D16" w:rsidR="005E552D" w:rsidRPr="00B043EF" w:rsidRDefault="005E552D" w:rsidP="00D56C76">
      <w:pPr>
        <w:tabs>
          <w:tab w:val="left" w:pos="360"/>
        </w:tabs>
        <w:rPr>
          <w:rFonts w:ascii="Aptos" w:hAnsi="Aptos"/>
          <w:b/>
          <w:sz w:val="24"/>
        </w:rPr>
      </w:pPr>
      <w:r w:rsidRPr="00B043EF">
        <w:rPr>
          <w:rFonts w:ascii="Aptos" w:hAnsi="Aptos"/>
          <w:b/>
          <w:sz w:val="24"/>
        </w:rPr>
        <w:t>More information will be available in the first class on September 9</w:t>
      </w:r>
      <w:r w:rsidRPr="00B043EF">
        <w:rPr>
          <w:rFonts w:ascii="Aptos" w:hAnsi="Aptos"/>
          <w:b/>
          <w:sz w:val="24"/>
          <w:vertAlign w:val="superscript"/>
        </w:rPr>
        <w:t>th</w:t>
      </w:r>
      <w:r w:rsidR="00B043EF">
        <w:rPr>
          <w:rFonts w:ascii="Aptos" w:hAnsi="Aptos"/>
          <w:b/>
          <w:sz w:val="24"/>
        </w:rPr>
        <w:t xml:space="preserve"> </w:t>
      </w:r>
      <w:r w:rsidRPr="00B043EF">
        <w:rPr>
          <w:rFonts w:ascii="Aptos" w:hAnsi="Aptos"/>
          <w:b/>
          <w:sz w:val="24"/>
        </w:rPr>
        <w:t>at 1</w:t>
      </w:r>
      <w:r w:rsidR="00B043EF">
        <w:rPr>
          <w:rFonts w:ascii="Aptos" w:hAnsi="Aptos"/>
          <w:b/>
          <w:sz w:val="24"/>
        </w:rPr>
        <w:t>pm</w:t>
      </w:r>
      <w:r w:rsidRPr="00B043EF">
        <w:rPr>
          <w:rFonts w:ascii="Aptos" w:hAnsi="Aptos"/>
          <w:b/>
          <w:sz w:val="24"/>
        </w:rPr>
        <w:t xml:space="preserve"> in IT202/CSB1007 (the IT rooms have been renumbered).</w:t>
      </w:r>
    </w:p>
    <w:p w14:paraId="14930988" w14:textId="0835C386" w:rsidR="005E552D" w:rsidRPr="00B043EF" w:rsidRDefault="005E552D" w:rsidP="00D56C76">
      <w:pPr>
        <w:tabs>
          <w:tab w:val="left" w:pos="360"/>
        </w:tabs>
        <w:rPr>
          <w:rFonts w:ascii="Aptos" w:hAnsi="Aptos"/>
          <w:b/>
          <w:sz w:val="24"/>
        </w:rPr>
      </w:pPr>
      <w:r w:rsidRPr="00B043EF">
        <w:rPr>
          <w:rFonts w:ascii="Aptos" w:hAnsi="Aptos"/>
          <w:b/>
          <w:sz w:val="24"/>
        </w:rPr>
        <w:t xml:space="preserve">The coordinator can be contacted at </w:t>
      </w:r>
      <w:hyperlink r:id="rId9" w:history="1">
        <w:r w:rsidR="00820AB1" w:rsidRPr="00B043EF">
          <w:rPr>
            <w:rStyle w:val="Hyperlink"/>
            <w:rFonts w:ascii="Aptos" w:hAnsi="Aptos"/>
            <w:b/>
            <w:sz w:val="24"/>
          </w:rPr>
          <w:t>kate.quinn@universityofgalway.ie</w:t>
        </w:r>
      </w:hyperlink>
    </w:p>
    <w:p w14:paraId="69E920B0" w14:textId="77777777" w:rsidR="001B016F" w:rsidRPr="00B043EF" w:rsidRDefault="001B016F" w:rsidP="00D56C76">
      <w:pPr>
        <w:tabs>
          <w:tab w:val="left" w:pos="360"/>
        </w:tabs>
        <w:rPr>
          <w:rFonts w:ascii="Aptos" w:hAnsi="Aptos"/>
          <w:b/>
          <w:sz w:val="24"/>
        </w:rPr>
      </w:pPr>
    </w:p>
    <w:p w14:paraId="7C4EB05C" w14:textId="77777777" w:rsidR="00820AB1" w:rsidRPr="00B043EF" w:rsidRDefault="00820AB1" w:rsidP="00D56C76">
      <w:pPr>
        <w:tabs>
          <w:tab w:val="left" w:pos="360"/>
        </w:tabs>
        <w:rPr>
          <w:rFonts w:ascii="Aptos" w:hAnsi="Aptos"/>
          <w:b/>
          <w:szCs w:val="22"/>
        </w:rPr>
      </w:pPr>
    </w:p>
    <w:p w14:paraId="2487CFB0" w14:textId="42048D8D" w:rsidR="00B53B83" w:rsidRPr="00B043EF" w:rsidRDefault="006126D8" w:rsidP="00D56C76">
      <w:pPr>
        <w:tabs>
          <w:tab w:val="left" w:pos="360"/>
        </w:tabs>
        <w:rPr>
          <w:rFonts w:ascii="Aptos" w:hAnsi="Aptos"/>
          <w:szCs w:val="22"/>
        </w:rPr>
      </w:pPr>
      <w:r w:rsidRPr="00B043EF">
        <w:rPr>
          <w:rFonts w:ascii="Aptos" w:hAnsi="Aptos"/>
          <w:b/>
          <w:szCs w:val="22"/>
        </w:rPr>
        <w:t>AC</w:t>
      </w:r>
      <w:r w:rsidRPr="00B043EF">
        <w:rPr>
          <w:rFonts w:ascii="Aptos" w:hAnsi="Aptos"/>
          <w:szCs w:val="22"/>
        </w:rPr>
        <w:t xml:space="preserve"> : </w:t>
      </w:r>
      <w:r w:rsidR="00D56C76" w:rsidRPr="00B043EF">
        <w:rPr>
          <w:rFonts w:ascii="Aptos" w:hAnsi="Aptos"/>
          <w:szCs w:val="22"/>
        </w:rPr>
        <w:t>Concourse (Arts Science Bld.)</w:t>
      </w:r>
      <w:r w:rsidR="00B53B83" w:rsidRPr="00B043EF">
        <w:rPr>
          <w:rFonts w:ascii="Aptos" w:hAnsi="Aptos"/>
          <w:szCs w:val="22"/>
        </w:rPr>
        <w:t xml:space="preserve">  </w:t>
      </w:r>
      <w:r w:rsidR="00D56C76" w:rsidRPr="00B043EF">
        <w:rPr>
          <w:rFonts w:ascii="Aptos" w:hAnsi="Aptos"/>
          <w:b/>
          <w:szCs w:val="22"/>
        </w:rPr>
        <w:t>IT</w:t>
      </w:r>
      <w:r w:rsidR="00D56C76" w:rsidRPr="00B043EF">
        <w:rPr>
          <w:rFonts w:ascii="Aptos" w:hAnsi="Aptos"/>
          <w:szCs w:val="22"/>
        </w:rPr>
        <w:t xml:space="preserve">:  Information Technology Building </w:t>
      </w:r>
      <w:r w:rsidR="00B53B83" w:rsidRPr="00B043EF">
        <w:rPr>
          <w:rFonts w:ascii="Aptos" w:hAnsi="Aptos"/>
          <w:szCs w:val="22"/>
        </w:rPr>
        <w:t>(CSB: Computer Science Building)</w:t>
      </w:r>
      <w:r w:rsidR="00D56C76" w:rsidRPr="00B043EF">
        <w:rPr>
          <w:rFonts w:ascii="Aptos" w:hAnsi="Aptos"/>
          <w:szCs w:val="22"/>
        </w:rPr>
        <w:tab/>
      </w:r>
    </w:p>
    <w:p w14:paraId="1EFB31D2" w14:textId="6BED1EE7" w:rsidR="00996825" w:rsidRPr="00B043EF" w:rsidRDefault="008C1474" w:rsidP="00996825">
      <w:pPr>
        <w:tabs>
          <w:tab w:val="left" w:pos="360"/>
        </w:tabs>
        <w:rPr>
          <w:rFonts w:ascii="Aptos" w:hAnsi="Aptos"/>
          <w:szCs w:val="22"/>
        </w:rPr>
      </w:pPr>
      <w:r w:rsidRPr="00B043EF">
        <w:rPr>
          <w:rFonts w:ascii="Aptos" w:hAnsi="Aptos"/>
          <w:b/>
          <w:szCs w:val="22"/>
        </w:rPr>
        <w:t>AM</w:t>
      </w:r>
      <w:r w:rsidRPr="00B043EF">
        <w:rPr>
          <w:rFonts w:ascii="Aptos" w:hAnsi="Aptos"/>
          <w:szCs w:val="22"/>
        </w:rPr>
        <w:t>: Arts Millennium Building.</w:t>
      </w:r>
      <w:r w:rsidR="00B53B83" w:rsidRPr="00B043EF">
        <w:rPr>
          <w:rFonts w:ascii="Aptos" w:hAnsi="Aptos"/>
          <w:szCs w:val="22"/>
        </w:rPr>
        <w:t xml:space="preserve">            </w:t>
      </w:r>
      <w:r w:rsidR="00D56C76" w:rsidRPr="00B043EF">
        <w:rPr>
          <w:rFonts w:ascii="Aptos" w:hAnsi="Aptos"/>
          <w:b/>
          <w:szCs w:val="22"/>
        </w:rPr>
        <w:t>TB</w:t>
      </w:r>
      <w:r w:rsidR="00D56C76" w:rsidRPr="00B043EF">
        <w:rPr>
          <w:rFonts w:ascii="Aptos" w:hAnsi="Aptos"/>
          <w:szCs w:val="22"/>
        </w:rPr>
        <w:t>:</w:t>
      </w:r>
      <w:r w:rsidR="006126D8" w:rsidRPr="00B043EF">
        <w:rPr>
          <w:rFonts w:ascii="Aptos" w:hAnsi="Aptos"/>
          <w:szCs w:val="22"/>
        </w:rPr>
        <w:t xml:space="preserve"> </w:t>
      </w:r>
      <w:r w:rsidR="00D56C76" w:rsidRPr="00B043EF">
        <w:rPr>
          <w:rFonts w:ascii="Aptos" w:hAnsi="Aptos"/>
          <w:szCs w:val="22"/>
        </w:rPr>
        <w:t>Tower Block 2 (Concourse</w:t>
      </w:r>
      <w:r w:rsidR="006126D8" w:rsidRPr="00B043EF">
        <w:rPr>
          <w:rFonts w:ascii="Aptos" w:hAnsi="Aptos"/>
          <w:szCs w:val="22"/>
        </w:rPr>
        <w:t xml:space="preserve"> - </w:t>
      </w:r>
      <w:r w:rsidR="00D56C76" w:rsidRPr="00B043EF">
        <w:rPr>
          <w:rFonts w:ascii="Aptos" w:hAnsi="Aptos"/>
          <w:szCs w:val="22"/>
        </w:rPr>
        <w:t>Arts Science Bld.)</w:t>
      </w:r>
      <w:r w:rsidRPr="00B043EF">
        <w:rPr>
          <w:rFonts w:ascii="Aptos" w:hAnsi="Aptos"/>
          <w:szCs w:val="22"/>
        </w:rPr>
        <w:t xml:space="preserve">     </w:t>
      </w:r>
      <w:r w:rsidR="00D56C76" w:rsidRPr="00B043EF">
        <w:rPr>
          <w:rFonts w:ascii="Aptos" w:hAnsi="Aptos"/>
          <w:b/>
          <w:szCs w:val="22"/>
        </w:rPr>
        <w:t>CA</w:t>
      </w:r>
      <w:r w:rsidR="00D56C76" w:rsidRPr="00B043EF">
        <w:rPr>
          <w:rFonts w:ascii="Aptos" w:hAnsi="Aptos"/>
          <w:szCs w:val="22"/>
        </w:rPr>
        <w:t>: Cairnes Building</w:t>
      </w:r>
      <w:r w:rsidR="00B53B83" w:rsidRPr="00B043EF">
        <w:rPr>
          <w:rFonts w:ascii="Aptos" w:hAnsi="Aptos"/>
          <w:szCs w:val="22"/>
        </w:rPr>
        <w:t xml:space="preserve"> </w:t>
      </w:r>
      <w:r w:rsidR="00D56C76" w:rsidRPr="00B043EF">
        <w:rPr>
          <w:rFonts w:ascii="Aptos" w:hAnsi="Aptos"/>
          <w:b/>
          <w:szCs w:val="22"/>
        </w:rPr>
        <w:t>AUC</w:t>
      </w:r>
      <w:r w:rsidR="00D56C76" w:rsidRPr="00B043EF">
        <w:rPr>
          <w:rFonts w:ascii="Aptos" w:hAnsi="Aptos"/>
          <w:szCs w:val="22"/>
        </w:rPr>
        <w:t>:</w:t>
      </w:r>
      <w:r w:rsidR="006126D8" w:rsidRPr="00B043EF">
        <w:rPr>
          <w:rFonts w:ascii="Aptos" w:hAnsi="Aptos"/>
          <w:szCs w:val="22"/>
        </w:rPr>
        <w:t xml:space="preserve"> </w:t>
      </w:r>
      <w:r w:rsidR="00D56C76" w:rsidRPr="00B043EF">
        <w:rPr>
          <w:rFonts w:ascii="Aptos" w:hAnsi="Aptos"/>
          <w:szCs w:val="22"/>
        </w:rPr>
        <w:t>Áras Uí Chatháil</w:t>
      </w:r>
      <w:r w:rsidR="006126D8" w:rsidRPr="00B043EF">
        <w:rPr>
          <w:rFonts w:ascii="Aptos" w:hAnsi="Aptos"/>
          <w:szCs w:val="22"/>
        </w:rPr>
        <w:t xml:space="preserve">   </w:t>
      </w:r>
      <w:r w:rsidR="00B53B83" w:rsidRPr="00B043EF">
        <w:rPr>
          <w:rFonts w:ascii="Aptos" w:hAnsi="Aptos"/>
          <w:szCs w:val="22"/>
        </w:rPr>
        <w:t xml:space="preserve">                         </w:t>
      </w:r>
      <w:r w:rsidR="006126D8" w:rsidRPr="00B043EF">
        <w:rPr>
          <w:rFonts w:ascii="Aptos" w:hAnsi="Aptos"/>
          <w:b/>
          <w:bCs/>
          <w:szCs w:val="22"/>
        </w:rPr>
        <w:t>BLE</w:t>
      </w:r>
      <w:r w:rsidR="00D56C76" w:rsidRPr="00B043EF">
        <w:rPr>
          <w:rFonts w:ascii="Aptos" w:hAnsi="Aptos"/>
          <w:b/>
          <w:szCs w:val="22"/>
        </w:rPr>
        <w:t>1006</w:t>
      </w:r>
      <w:r w:rsidR="00D56C76" w:rsidRPr="00B043EF">
        <w:rPr>
          <w:rFonts w:ascii="Aptos" w:hAnsi="Aptos"/>
          <w:szCs w:val="22"/>
        </w:rPr>
        <w:t>:</w:t>
      </w:r>
      <w:r w:rsidR="006126D8" w:rsidRPr="00B043EF">
        <w:rPr>
          <w:rFonts w:ascii="Aptos" w:hAnsi="Aptos"/>
          <w:szCs w:val="22"/>
        </w:rPr>
        <w:t xml:space="preserve"> </w:t>
      </w:r>
      <w:r w:rsidR="00D56C76" w:rsidRPr="00B043EF">
        <w:rPr>
          <w:rFonts w:ascii="Aptos" w:hAnsi="Aptos"/>
          <w:szCs w:val="22"/>
        </w:rPr>
        <w:t>Block E,</w:t>
      </w:r>
      <w:r w:rsidR="006126D8" w:rsidRPr="00B043EF">
        <w:rPr>
          <w:rFonts w:ascii="Aptos" w:hAnsi="Aptos"/>
          <w:szCs w:val="22"/>
        </w:rPr>
        <w:t xml:space="preserve"> </w:t>
      </w:r>
      <w:r w:rsidR="00D56C76" w:rsidRPr="00B043EF">
        <w:rPr>
          <w:rFonts w:ascii="Aptos" w:hAnsi="Aptos"/>
          <w:szCs w:val="22"/>
        </w:rPr>
        <w:t>Engineering Building</w:t>
      </w:r>
      <w:r w:rsidR="00A25201" w:rsidRPr="00B043EF">
        <w:rPr>
          <w:rFonts w:ascii="Aptos" w:hAnsi="Aptos"/>
          <w:szCs w:val="22"/>
        </w:rPr>
        <w:tab/>
      </w:r>
    </w:p>
    <w:p w14:paraId="5F3D5A85" w14:textId="77777777" w:rsidR="00996825" w:rsidRPr="00B043EF" w:rsidRDefault="00996825" w:rsidP="00996825">
      <w:pPr>
        <w:tabs>
          <w:tab w:val="left" w:pos="360"/>
        </w:tabs>
        <w:rPr>
          <w:rFonts w:ascii="Aptos" w:hAnsi="Aptos"/>
          <w:szCs w:val="22"/>
        </w:rPr>
      </w:pPr>
    </w:p>
    <w:p w14:paraId="1E259CE2" w14:textId="516D7A27" w:rsidR="006D3861" w:rsidRPr="00B043EF" w:rsidRDefault="007513C2" w:rsidP="31CDC45D">
      <w:pPr>
        <w:tabs>
          <w:tab w:val="left" w:pos="360"/>
        </w:tabs>
        <w:contextualSpacing/>
        <w:rPr>
          <w:rFonts w:ascii="Aptos" w:hAnsi="Aptos"/>
          <w:szCs w:val="22"/>
        </w:rPr>
      </w:pPr>
      <w:r w:rsidRPr="00B043EF">
        <w:rPr>
          <w:rFonts w:ascii="Aptos" w:hAnsi="Aptos"/>
          <w:szCs w:val="22"/>
        </w:rPr>
        <w:t>KQ</w:t>
      </w:r>
      <w:r w:rsidR="004C4B8B" w:rsidRPr="00B043EF">
        <w:rPr>
          <w:rFonts w:ascii="Aptos" w:hAnsi="Aptos"/>
          <w:szCs w:val="22"/>
        </w:rPr>
        <w:t xml:space="preserve"> - </w:t>
      </w:r>
      <w:r w:rsidRPr="00B043EF">
        <w:rPr>
          <w:rFonts w:ascii="Aptos" w:hAnsi="Aptos"/>
          <w:szCs w:val="22"/>
        </w:rPr>
        <w:t>Dr Kate Quinn</w:t>
      </w:r>
      <w:r w:rsidR="00996825" w:rsidRPr="00B043EF">
        <w:rPr>
          <w:rFonts w:ascii="Aptos" w:hAnsi="Aptos"/>
          <w:szCs w:val="22"/>
        </w:rPr>
        <w:tab/>
      </w:r>
      <w:r w:rsidR="004C4B8B" w:rsidRPr="00B043EF">
        <w:rPr>
          <w:rFonts w:ascii="Aptos" w:hAnsi="Aptos"/>
          <w:szCs w:val="22"/>
        </w:rPr>
        <w:t>BSV - Begoña</w:t>
      </w:r>
      <w:r w:rsidR="00E54472" w:rsidRPr="00B043EF">
        <w:rPr>
          <w:rFonts w:ascii="Aptos" w:hAnsi="Aptos"/>
          <w:szCs w:val="22"/>
        </w:rPr>
        <w:t xml:space="preserve"> Sangrador-Vegas</w:t>
      </w:r>
      <w:r w:rsidR="008C1474" w:rsidRPr="00B043EF">
        <w:rPr>
          <w:rFonts w:ascii="Aptos" w:hAnsi="Aptos"/>
          <w:szCs w:val="22"/>
        </w:rPr>
        <w:t xml:space="preserve">               </w:t>
      </w:r>
      <w:r w:rsidR="00C20733" w:rsidRPr="00B043EF">
        <w:rPr>
          <w:rFonts w:ascii="Aptos" w:hAnsi="Aptos"/>
          <w:szCs w:val="22"/>
        </w:rPr>
        <w:t>LK</w:t>
      </w:r>
      <w:r w:rsidR="004C4B8B" w:rsidRPr="00B043EF">
        <w:rPr>
          <w:rFonts w:ascii="Aptos" w:hAnsi="Aptos"/>
          <w:szCs w:val="22"/>
        </w:rPr>
        <w:t xml:space="preserve"> - </w:t>
      </w:r>
      <w:r w:rsidR="00C20733" w:rsidRPr="00B043EF">
        <w:rPr>
          <w:rFonts w:ascii="Aptos" w:hAnsi="Aptos"/>
          <w:szCs w:val="22"/>
        </w:rPr>
        <w:t>Dr</w:t>
      </w:r>
      <w:r w:rsidR="00D56C76" w:rsidRPr="00B043EF">
        <w:rPr>
          <w:rFonts w:ascii="Aptos" w:hAnsi="Aptos"/>
          <w:szCs w:val="22"/>
        </w:rPr>
        <w:t xml:space="preserve"> </w:t>
      </w:r>
      <w:r w:rsidR="00C20733" w:rsidRPr="00B043EF">
        <w:rPr>
          <w:rFonts w:ascii="Aptos" w:hAnsi="Aptos"/>
          <w:szCs w:val="22"/>
        </w:rPr>
        <w:t>Lorraine</w:t>
      </w:r>
      <w:r w:rsidR="00D56C76" w:rsidRPr="00B043EF">
        <w:rPr>
          <w:rFonts w:ascii="Aptos" w:hAnsi="Aptos"/>
          <w:szCs w:val="22"/>
        </w:rPr>
        <w:t xml:space="preserve"> </w:t>
      </w:r>
      <w:r w:rsidR="00C20733" w:rsidRPr="00B043EF">
        <w:rPr>
          <w:rFonts w:ascii="Aptos" w:hAnsi="Aptos"/>
          <w:szCs w:val="22"/>
        </w:rPr>
        <w:t>Kelly</w:t>
      </w:r>
      <w:r w:rsidR="00996825" w:rsidRPr="00B043EF">
        <w:rPr>
          <w:rFonts w:ascii="Aptos" w:hAnsi="Aptos"/>
          <w:szCs w:val="22"/>
        </w:rPr>
        <w:tab/>
      </w:r>
      <w:r w:rsidR="008C1474" w:rsidRPr="00B043EF">
        <w:rPr>
          <w:rFonts w:ascii="Aptos" w:hAnsi="Aptos"/>
          <w:szCs w:val="22"/>
        </w:rPr>
        <w:t xml:space="preserve">   </w:t>
      </w:r>
      <w:r w:rsidR="091D50BE" w:rsidRPr="00B043EF">
        <w:rPr>
          <w:rFonts w:ascii="Aptos" w:hAnsi="Aptos"/>
          <w:szCs w:val="22"/>
        </w:rPr>
        <w:t>RR – Dr. Rachel Robinson</w:t>
      </w:r>
      <w:r w:rsidR="00996825" w:rsidRPr="00B043EF">
        <w:rPr>
          <w:rFonts w:ascii="Aptos" w:hAnsi="Aptos"/>
          <w:szCs w:val="22"/>
        </w:rPr>
        <w:tab/>
      </w:r>
      <w:r w:rsidR="00996825" w:rsidRPr="00B043EF">
        <w:rPr>
          <w:rFonts w:ascii="Aptos" w:hAnsi="Aptos"/>
          <w:szCs w:val="22"/>
        </w:rPr>
        <w:tab/>
      </w:r>
      <w:r w:rsidR="00996825" w:rsidRPr="00B043EF">
        <w:rPr>
          <w:rFonts w:ascii="Aptos" w:hAnsi="Aptos"/>
          <w:szCs w:val="22"/>
        </w:rPr>
        <w:tab/>
      </w:r>
      <w:r w:rsidR="00996825" w:rsidRPr="00B043EF">
        <w:rPr>
          <w:rFonts w:ascii="Aptos" w:hAnsi="Aptos"/>
          <w:szCs w:val="22"/>
        </w:rPr>
        <w:tab/>
      </w:r>
    </w:p>
    <w:p w14:paraId="5C06BC3E" w14:textId="6744D023" w:rsidR="006D3861" w:rsidRPr="00B043EF" w:rsidRDefault="007C7F19" w:rsidP="31CDC45D">
      <w:pPr>
        <w:tabs>
          <w:tab w:val="left" w:pos="360"/>
        </w:tabs>
        <w:contextualSpacing/>
        <w:rPr>
          <w:rFonts w:ascii="Aptos" w:hAnsi="Aptos"/>
          <w:szCs w:val="22"/>
        </w:rPr>
      </w:pPr>
      <w:r w:rsidRPr="00B043EF">
        <w:rPr>
          <w:rFonts w:ascii="Aptos" w:hAnsi="Aptos"/>
          <w:szCs w:val="22"/>
        </w:rPr>
        <w:t>IK</w:t>
      </w:r>
      <w:r w:rsidR="004C4B8B" w:rsidRPr="00B043EF">
        <w:rPr>
          <w:rFonts w:ascii="Aptos" w:hAnsi="Aptos"/>
          <w:szCs w:val="22"/>
        </w:rPr>
        <w:t xml:space="preserve"> - </w:t>
      </w:r>
      <w:r w:rsidRPr="00B043EF">
        <w:rPr>
          <w:rFonts w:ascii="Aptos" w:hAnsi="Aptos"/>
          <w:szCs w:val="22"/>
        </w:rPr>
        <w:t>Dr Ivan Kenn</w:t>
      </w:r>
      <w:r w:rsidR="4BCFF0BF" w:rsidRPr="00B043EF">
        <w:rPr>
          <w:rFonts w:ascii="Aptos" w:hAnsi="Aptos"/>
          <w:szCs w:val="22"/>
        </w:rPr>
        <w:t>y</w:t>
      </w:r>
      <w:r w:rsidR="00996825" w:rsidRPr="00B043EF">
        <w:rPr>
          <w:rFonts w:ascii="Aptos" w:hAnsi="Aptos"/>
          <w:szCs w:val="22"/>
        </w:rPr>
        <w:tab/>
      </w:r>
      <w:r w:rsidR="59EA78A4" w:rsidRPr="00B043EF">
        <w:rPr>
          <w:rFonts w:ascii="Aptos" w:hAnsi="Aptos"/>
          <w:szCs w:val="22"/>
        </w:rPr>
        <w:t>TDIA – Dr. Tamara De Inés A Antón</w:t>
      </w:r>
      <w:r w:rsidR="00996825" w:rsidRPr="00B043EF">
        <w:rPr>
          <w:rFonts w:ascii="Aptos" w:hAnsi="Aptos"/>
          <w:szCs w:val="22"/>
        </w:rPr>
        <w:tab/>
      </w:r>
      <w:r w:rsidR="098DA3D2" w:rsidRPr="00B043EF">
        <w:rPr>
          <w:rFonts w:ascii="Aptos" w:hAnsi="Aptos"/>
          <w:szCs w:val="22"/>
        </w:rPr>
        <w:t>PA - Dr Pilar Alderete</w:t>
      </w:r>
      <w:r w:rsidR="00996825" w:rsidRPr="00B043EF">
        <w:rPr>
          <w:rFonts w:ascii="Aptos" w:hAnsi="Aptos"/>
          <w:szCs w:val="22"/>
        </w:rPr>
        <w:tab/>
      </w:r>
    </w:p>
    <w:p w14:paraId="3C5667B0" w14:textId="4A651C45" w:rsidR="006D3861" w:rsidRPr="00B043EF" w:rsidRDefault="59EA78A4" w:rsidP="31CDC45D">
      <w:pPr>
        <w:tabs>
          <w:tab w:val="left" w:pos="360"/>
        </w:tabs>
        <w:contextualSpacing/>
        <w:rPr>
          <w:rFonts w:ascii="Aptos" w:hAnsi="Aptos"/>
          <w:szCs w:val="22"/>
        </w:rPr>
      </w:pPr>
      <w:r w:rsidRPr="00B043EF">
        <w:rPr>
          <w:rFonts w:ascii="Aptos" w:hAnsi="Aptos"/>
          <w:szCs w:val="22"/>
        </w:rPr>
        <w:t xml:space="preserve"> </w:t>
      </w:r>
    </w:p>
    <w:p w14:paraId="3D172F1E" w14:textId="7F9B0EC6" w:rsidR="006D3861" w:rsidRPr="00B043EF" w:rsidRDefault="00996825" w:rsidP="31CDC45D">
      <w:pPr>
        <w:tabs>
          <w:tab w:val="left" w:pos="360"/>
          <w:tab w:val="left" w:pos="2880"/>
          <w:tab w:val="left" w:pos="3420"/>
          <w:tab w:val="left" w:pos="4510"/>
          <w:tab w:val="left" w:pos="5610"/>
          <w:tab w:val="left" w:pos="6160"/>
          <w:tab w:val="left" w:pos="7920"/>
        </w:tabs>
        <w:contextualSpacing/>
        <w:rPr>
          <w:rFonts w:ascii="Aptos" w:hAnsi="Aptos"/>
          <w:szCs w:val="22"/>
        </w:rPr>
      </w:pPr>
      <w:r w:rsidRPr="00B043EF">
        <w:rPr>
          <w:rFonts w:ascii="Aptos" w:hAnsi="Aptos"/>
          <w:szCs w:val="22"/>
        </w:rPr>
        <w:t>CG</w:t>
      </w:r>
      <w:r w:rsidR="004C4B8B" w:rsidRPr="00B043EF">
        <w:rPr>
          <w:rFonts w:ascii="Aptos" w:hAnsi="Aptos"/>
          <w:szCs w:val="22"/>
        </w:rPr>
        <w:t xml:space="preserve"> - </w:t>
      </w:r>
      <w:r w:rsidRPr="00B043EF">
        <w:rPr>
          <w:rFonts w:ascii="Aptos" w:hAnsi="Aptos"/>
          <w:szCs w:val="22"/>
        </w:rPr>
        <w:t xml:space="preserve">Carmen Grau Amat        </w:t>
      </w:r>
      <w:r w:rsidRPr="00B043EF">
        <w:rPr>
          <w:rFonts w:ascii="Aptos" w:hAnsi="Aptos"/>
          <w:szCs w:val="22"/>
        </w:rPr>
        <w:tab/>
      </w:r>
      <w:r w:rsidR="3D5AF274" w:rsidRPr="00B043EF">
        <w:rPr>
          <w:rFonts w:ascii="Aptos" w:hAnsi="Aptos"/>
          <w:szCs w:val="22"/>
        </w:rPr>
        <w:t xml:space="preserve">LC - Laura </w:t>
      </w:r>
      <w:r w:rsidR="008C1474" w:rsidRPr="00B043EF">
        <w:rPr>
          <w:rFonts w:ascii="Aptos" w:hAnsi="Aptos"/>
          <w:szCs w:val="22"/>
        </w:rPr>
        <w:t xml:space="preserve">Cama </w:t>
      </w:r>
      <w:r w:rsidR="008C1474" w:rsidRPr="00B043EF">
        <w:rPr>
          <w:rFonts w:ascii="Aptos" w:hAnsi="Aptos"/>
          <w:szCs w:val="22"/>
        </w:rPr>
        <w:tab/>
      </w:r>
      <w:r w:rsidRPr="00B043EF">
        <w:rPr>
          <w:rFonts w:ascii="Aptos" w:hAnsi="Aptos"/>
          <w:szCs w:val="22"/>
        </w:rPr>
        <w:tab/>
      </w:r>
      <w:r w:rsidR="4957E23F" w:rsidRPr="00B043EF">
        <w:rPr>
          <w:rFonts w:ascii="Aptos" w:hAnsi="Aptos"/>
          <w:szCs w:val="22"/>
        </w:rPr>
        <w:t xml:space="preserve">    RM - Rosa Morey</w:t>
      </w:r>
      <w:r w:rsidRPr="00B043EF">
        <w:rPr>
          <w:rFonts w:ascii="Aptos" w:hAnsi="Aptos"/>
          <w:szCs w:val="22"/>
        </w:rPr>
        <w:tab/>
      </w:r>
    </w:p>
    <w:p w14:paraId="414729B7" w14:textId="49B91A96" w:rsidR="006D3861" w:rsidRPr="00B043EF" w:rsidRDefault="006D3861" w:rsidP="31CDC45D">
      <w:pPr>
        <w:tabs>
          <w:tab w:val="left" w:pos="360"/>
          <w:tab w:val="left" w:pos="2880"/>
          <w:tab w:val="left" w:pos="3420"/>
          <w:tab w:val="left" w:pos="4510"/>
          <w:tab w:val="left" w:pos="5610"/>
          <w:tab w:val="left" w:pos="6160"/>
          <w:tab w:val="left" w:pos="7920"/>
        </w:tabs>
        <w:contextualSpacing/>
        <w:rPr>
          <w:rFonts w:ascii="Aptos" w:hAnsi="Aptos"/>
          <w:szCs w:val="22"/>
        </w:rPr>
      </w:pPr>
    </w:p>
    <w:p w14:paraId="2979F535" w14:textId="39A24A2B" w:rsidR="006D3861" w:rsidRPr="00B043EF" w:rsidRDefault="006D3861" w:rsidP="00A92433">
      <w:pPr>
        <w:tabs>
          <w:tab w:val="left" w:pos="360"/>
          <w:tab w:val="left" w:pos="2880"/>
          <w:tab w:val="left" w:pos="3420"/>
          <w:tab w:val="left" w:pos="4510"/>
          <w:tab w:val="left" w:pos="5610"/>
          <w:tab w:val="left" w:pos="6160"/>
          <w:tab w:val="left" w:pos="7920"/>
        </w:tabs>
        <w:contextualSpacing/>
        <w:rPr>
          <w:rFonts w:ascii="Aptos" w:hAnsi="Aptos"/>
          <w:szCs w:val="22"/>
        </w:rPr>
      </w:pPr>
    </w:p>
    <w:p w14:paraId="37210367" w14:textId="1A71C2D8" w:rsidR="00C32714" w:rsidRPr="00B043EF" w:rsidRDefault="00BE2878" w:rsidP="006D3861">
      <w:pPr>
        <w:tabs>
          <w:tab w:val="left" w:pos="360"/>
          <w:tab w:val="left" w:pos="2880"/>
          <w:tab w:val="left" w:pos="3420"/>
          <w:tab w:val="left" w:pos="4510"/>
          <w:tab w:val="left" w:pos="5610"/>
          <w:tab w:val="left" w:pos="6160"/>
          <w:tab w:val="left" w:pos="7920"/>
        </w:tabs>
        <w:rPr>
          <w:rFonts w:ascii="Aptos" w:hAnsi="Aptos"/>
          <w:szCs w:val="22"/>
        </w:rPr>
      </w:pPr>
      <w:r w:rsidRPr="00B043EF">
        <w:rPr>
          <w:rFonts w:ascii="Aptos" w:hAnsi="Aptos"/>
          <w:szCs w:val="22"/>
        </w:rPr>
        <w:tab/>
      </w:r>
      <w:r w:rsidR="00A92433" w:rsidRPr="00B043EF">
        <w:rPr>
          <w:rFonts w:ascii="Aptos" w:hAnsi="Aptos"/>
          <w:szCs w:val="22"/>
        </w:rPr>
        <w:tab/>
      </w:r>
      <w:r w:rsidR="00D56C76" w:rsidRPr="00B043EF">
        <w:rPr>
          <w:rFonts w:ascii="Aptos" w:hAnsi="Aptos"/>
          <w:szCs w:val="22"/>
        </w:rPr>
        <w:tab/>
      </w:r>
      <w:r w:rsidR="00934D9B" w:rsidRPr="00B043EF">
        <w:rPr>
          <w:rFonts w:ascii="Aptos" w:hAnsi="Aptos"/>
          <w:szCs w:val="22"/>
        </w:rPr>
        <w:tab/>
      </w:r>
      <w:r w:rsidR="00934D9B" w:rsidRPr="00B043EF">
        <w:rPr>
          <w:rFonts w:ascii="Aptos" w:hAnsi="Aptos"/>
          <w:szCs w:val="22"/>
        </w:rPr>
        <w:tab/>
        <w:t xml:space="preserve"> </w:t>
      </w:r>
    </w:p>
    <w:p w14:paraId="20603E70" w14:textId="0A9003BA" w:rsidR="00996825" w:rsidRPr="00B043EF" w:rsidRDefault="00996825" w:rsidP="006D3861">
      <w:pPr>
        <w:tabs>
          <w:tab w:val="left" w:pos="360"/>
          <w:tab w:val="left" w:pos="2880"/>
          <w:tab w:val="left" w:pos="3420"/>
          <w:tab w:val="left" w:pos="4510"/>
          <w:tab w:val="left" w:pos="5610"/>
          <w:tab w:val="left" w:pos="6160"/>
          <w:tab w:val="left" w:pos="7920"/>
        </w:tabs>
        <w:rPr>
          <w:rFonts w:ascii="Aptos" w:hAnsi="Aptos"/>
          <w:szCs w:val="22"/>
        </w:rPr>
      </w:pPr>
    </w:p>
    <w:p w14:paraId="0D3657C2" w14:textId="77777777" w:rsidR="001B1233" w:rsidRPr="00B043EF" w:rsidRDefault="001B1233" w:rsidP="00691235">
      <w:pPr>
        <w:rPr>
          <w:rFonts w:ascii="Aptos" w:hAnsi="Aptos"/>
          <w:szCs w:val="22"/>
        </w:rPr>
      </w:pPr>
    </w:p>
    <w:sectPr w:rsidR="001B1233" w:rsidRPr="00B043EF" w:rsidSect="00820AB1">
      <w:footerReference w:type="default" r:id="rId10"/>
      <w:pgSz w:w="11907" w:h="16840" w:code="9"/>
      <w:pgMar w:top="720" w:right="720" w:bottom="720" w:left="720" w:header="709" w:footer="70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AA7F" w14:textId="77777777" w:rsidR="000F7EF6" w:rsidRPr="00B043EF" w:rsidRDefault="000F7EF6" w:rsidP="006C3ACD">
      <w:r w:rsidRPr="00B043EF">
        <w:separator/>
      </w:r>
    </w:p>
  </w:endnote>
  <w:endnote w:type="continuationSeparator" w:id="0">
    <w:p w14:paraId="32BF0B81" w14:textId="77777777" w:rsidR="000F7EF6" w:rsidRPr="00B043EF" w:rsidRDefault="000F7EF6" w:rsidP="006C3ACD">
      <w:r w:rsidRPr="00B043EF">
        <w:continuationSeparator/>
      </w:r>
    </w:p>
  </w:endnote>
  <w:endnote w:type="continuationNotice" w:id="1">
    <w:p w14:paraId="53ABC7FF" w14:textId="77777777" w:rsidR="000F7EF6" w:rsidRPr="00B043EF" w:rsidRDefault="000F7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8B78" w14:textId="0394A52A" w:rsidR="0007697F" w:rsidRPr="00B043EF" w:rsidRDefault="0007697F" w:rsidP="00F27374">
    <w:pPr>
      <w:pStyle w:val="Footer"/>
      <w:jc w:val="center"/>
      <w:rPr>
        <w:b/>
        <w:bCs/>
        <w:i/>
        <w:iCs/>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DE04" w14:textId="77777777" w:rsidR="000F7EF6" w:rsidRPr="00B043EF" w:rsidRDefault="000F7EF6" w:rsidP="006C3ACD">
      <w:r w:rsidRPr="00B043EF">
        <w:separator/>
      </w:r>
    </w:p>
  </w:footnote>
  <w:footnote w:type="continuationSeparator" w:id="0">
    <w:p w14:paraId="386E50B5" w14:textId="77777777" w:rsidR="000F7EF6" w:rsidRPr="00B043EF" w:rsidRDefault="000F7EF6" w:rsidP="006C3ACD">
      <w:r w:rsidRPr="00B043EF">
        <w:continuationSeparator/>
      </w:r>
    </w:p>
  </w:footnote>
  <w:footnote w:type="continuationNotice" w:id="1">
    <w:p w14:paraId="57405E68" w14:textId="77777777" w:rsidR="000F7EF6" w:rsidRPr="00B043EF" w:rsidRDefault="000F7E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76"/>
    <w:rsid w:val="000010B8"/>
    <w:rsid w:val="00001994"/>
    <w:rsid w:val="00003023"/>
    <w:rsid w:val="00003E4E"/>
    <w:rsid w:val="00004AB3"/>
    <w:rsid w:val="00014556"/>
    <w:rsid w:val="000162CD"/>
    <w:rsid w:val="00030644"/>
    <w:rsid w:val="00031071"/>
    <w:rsid w:val="00032BC0"/>
    <w:rsid w:val="00032C14"/>
    <w:rsid w:val="00033412"/>
    <w:rsid w:val="00033CB2"/>
    <w:rsid w:val="00034F21"/>
    <w:rsid w:val="0003552E"/>
    <w:rsid w:val="0003682C"/>
    <w:rsid w:val="00040104"/>
    <w:rsid w:val="000405FE"/>
    <w:rsid w:val="00041277"/>
    <w:rsid w:val="00043672"/>
    <w:rsid w:val="00045ACD"/>
    <w:rsid w:val="0004600D"/>
    <w:rsid w:val="00046A5B"/>
    <w:rsid w:val="00047827"/>
    <w:rsid w:val="000520CE"/>
    <w:rsid w:val="00054840"/>
    <w:rsid w:val="00057BFB"/>
    <w:rsid w:val="00057DC9"/>
    <w:rsid w:val="00061629"/>
    <w:rsid w:val="00064A24"/>
    <w:rsid w:val="00065789"/>
    <w:rsid w:val="000667D1"/>
    <w:rsid w:val="00073F17"/>
    <w:rsid w:val="00076564"/>
    <w:rsid w:val="000765C4"/>
    <w:rsid w:val="000766A5"/>
    <w:rsid w:val="000767A4"/>
    <w:rsid w:val="000768AE"/>
    <w:rsid w:val="0007697F"/>
    <w:rsid w:val="000804B6"/>
    <w:rsid w:val="000806E5"/>
    <w:rsid w:val="00080C10"/>
    <w:rsid w:val="0008120E"/>
    <w:rsid w:val="0008139D"/>
    <w:rsid w:val="0008185D"/>
    <w:rsid w:val="0008267C"/>
    <w:rsid w:val="00082BC0"/>
    <w:rsid w:val="0008493A"/>
    <w:rsid w:val="00085E7B"/>
    <w:rsid w:val="00086740"/>
    <w:rsid w:val="00091BF1"/>
    <w:rsid w:val="00092B40"/>
    <w:rsid w:val="00093E79"/>
    <w:rsid w:val="000944CB"/>
    <w:rsid w:val="00097F0C"/>
    <w:rsid w:val="00097F42"/>
    <w:rsid w:val="000A02B1"/>
    <w:rsid w:val="000A2EB2"/>
    <w:rsid w:val="000A5037"/>
    <w:rsid w:val="000A66C8"/>
    <w:rsid w:val="000A6A01"/>
    <w:rsid w:val="000B16A4"/>
    <w:rsid w:val="000B3414"/>
    <w:rsid w:val="000B4A9E"/>
    <w:rsid w:val="000B4F49"/>
    <w:rsid w:val="000B6108"/>
    <w:rsid w:val="000B6417"/>
    <w:rsid w:val="000B7B2E"/>
    <w:rsid w:val="000C0469"/>
    <w:rsid w:val="000C089A"/>
    <w:rsid w:val="000C4FAF"/>
    <w:rsid w:val="000C60FF"/>
    <w:rsid w:val="000C63D3"/>
    <w:rsid w:val="000D14C8"/>
    <w:rsid w:val="000D311B"/>
    <w:rsid w:val="000D776F"/>
    <w:rsid w:val="000E2055"/>
    <w:rsid w:val="000F075B"/>
    <w:rsid w:val="000F147D"/>
    <w:rsid w:val="000F14FA"/>
    <w:rsid w:val="000F4D8C"/>
    <w:rsid w:val="000F7444"/>
    <w:rsid w:val="000F7EF6"/>
    <w:rsid w:val="001018BC"/>
    <w:rsid w:val="0010227C"/>
    <w:rsid w:val="001035BF"/>
    <w:rsid w:val="00103EE9"/>
    <w:rsid w:val="00111DD2"/>
    <w:rsid w:val="001125CC"/>
    <w:rsid w:val="00113498"/>
    <w:rsid w:val="001134EF"/>
    <w:rsid w:val="001139B3"/>
    <w:rsid w:val="00114D6B"/>
    <w:rsid w:val="00114E53"/>
    <w:rsid w:val="00115139"/>
    <w:rsid w:val="00116AA6"/>
    <w:rsid w:val="0012013B"/>
    <w:rsid w:val="001218C8"/>
    <w:rsid w:val="00122E15"/>
    <w:rsid w:val="0012341A"/>
    <w:rsid w:val="00126703"/>
    <w:rsid w:val="001300A4"/>
    <w:rsid w:val="00130915"/>
    <w:rsid w:val="0013122F"/>
    <w:rsid w:val="00133CFD"/>
    <w:rsid w:val="001341C8"/>
    <w:rsid w:val="00135AF9"/>
    <w:rsid w:val="00137EC0"/>
    <w:rsid w:val="00144F65"/>
    <w:rsid w:val="001464CD"/>
    <w:rsid w:val="00147754"/>
    <w:rsid w:val="00147E55"/>
    <w:rsid w:val="00147E8B"/>
    <w:rsid w:val="0015594B"/>
    <w:rsid w:val="00155980"/>
    <w:rsid w:val="001559FF"/>
    <w:rsid w:val="00156DE7"/>
    <w:rsid w:val="00157066"/>
    <w:rsid w:val="001605AE"/>
    <w:rsid w:val="00162131"/>
    <w:rsid w:val="001644F1"/>
    <w:rsid w:val="00175038"/>
    <w:rsid w:val="001763B1"/>
    <w:rsid w:val="00176CE9"/>
    <w:rsid w:val="00185B89"/>
    <w:rsid w:val="0018601A"/>
    <w:rsid w:val="00186D7F"/>
    <w:rsid w:val="00187965"/>
    <w:rsid w:val="00190358"/>
    <w:rsid w:val="00192B67"/>
    <w:rsid w:val="00193025"/>
    <w:rsid w:val="00194272"/>
    <w:rsid w:val="00197C72"/>
    <w:rsid w:val="001A2D33"/>
    <w:rsid w:val="001A3C00"/>
    <w:rsid w:val="001A4097"/>
    <w:rsid w:val="001A625C"/>
    <w:rsid w:val="001A6482"/>
    <w:rsid w:val="001A7A99"/>
    <w:rsid w:val="001B016F"/>
    <w:rsid w:val="001B1233"/>
    <w:rsid w:val="001B38CB"/>
    <w:rsid w:val="001B509B"/>
    <w:rsid w:val="001B59DA"/>
    <w:rsid w:val="001B6E4B"/>
    <w:rsid w:val="001C0415"/>
    <w:rsid w:val="001C08EC"/>
    <w:rsid w:val="001C14E3"/>
    <w:rsid w:val="001C24A8"/>
    <w:rsid w:val="001C2F1B"/>
    <w:rsid w:val="001C395E"/>
    <w:rsid w:val="001C41C0"/>
    <w:rsid w:val="001C4246"/>
    <w:rsid w:val="001C5164"/>
    <w:rsid w:val="001C5205"/>
    <w:rsid w:val="001C5978"/>
    <w:rsid w:val="001C5979"/>
    <w:rsid w:val="001C6D4E"/>
    <w:rsid w:val="001C70E7"/>
    <w:rsid w:val="001D113F"/>
    <w:rsid w:val="001D1C78"/>
    <w:rsid w:val="001D24FD"/>
    <w:rsid w:val="001D2960"/>
    <w:rsid w:val="001D7340"/>
    <w:rsid w:val="001E030D"/>
    <w:rsid w:val="001E1C16"/>
    <w:rsid w:val="001E55B8"/>
    <w:rsid w:val="001F026C"/>
    <w:rsid w:val="001F197C"/>
    <w:rsid w:val="001F289C"/>
    <w:rsid w:val="001F6791"/>
    <w:rsid w:val="001F7121"/>
    <w:rsid w:val="001F7E2C"/>
    <w:rsid w:val="00203690"/>
    <w:rsid w:val="00205F6B"/>
    <w:rsid w:val="00207918"/>
    <w:rsid w:val="00211451"/>
    <w:rsid w:val="00211A23"/>
    <w:rsid w:val="002125F5"/>
    <w:rsid w:val="00214006"/>
    <w:rsid w:val="00221102"/>
    <w:rsid w:val="00221EFB"/>
    <w:rsid w:val="002247DC"/>
    <w:rsid w:val="00224807"/>
    <w:rsid w:val="002248B0"/>
    <w:rsid w:val="00225699"/>
    <w:rsid w:val="00227398"/>
    <w:rsid w:val="002278BA"/>
    <w:rsid w:val="00227903"/>
    <w:rsid w:val="00232E95"/>
    <w:rsid w:val="00233A66"/>
    <w:rsid w:val="00233A6D"/>
    <w:rsid w:val="002340D7"/>
    <w:rsid w:val="0023771B"/>
    <w:rsid w:val="00241862"/>
    <w:rsid w:val="0024199D"/>
    <w:rsid w:val="00242B4D"/>
    <w:rsid w:val="00243135"/>
    <w:rsid w:val="002446A7"/>
    <w:rsid w:val="00244CB4"/>
    <w:rsid w:val="002509C7"/>
    <w:rsid w:val="00256085"/>
    <w:rsid w:val="00256BA4"/>
    <w:rsid w:val="00257112"/>
    <w:rsid w:val="00257E8F"/>
    <w:rsid w:val="0026070E"/>
    <w:rsid w:val="002618F5"/>
    <w:rsid w:val="00261F11"/>
    <w:rsid w:val="00263781"/>
    <w:rsid w:val="002642A4"/>
    <w:rsid w:val="00265771"/>
    <w:rsid w:val="0027215E"/>
    <w:rsid w:val="00274DA8"/>
    <w:rsid w:val="00275F56"/>
    <w:rsid w:val="00277B5E"/>
    <w:rsid w:val="00281ECE"/>
    <w:rsid w:val="00282004"/>
    <w:rsid w:val="002827F6"/>
    <w:rsid w:val="0028298B"/>
    <w:rsid w:val="0028678C"/>
    <w:rsid w:val="00286A67"/>
    <w:rsid w:val="00290A27"/>
    <w:rsid w:val="002948E8"/>
    <w:rsid w:val="00294F9F"/>
    <w:rsid w:val="00295E8B"/>
    <w:rsid w:val="00297AD8"/>
    <w:rsid w:val="002A2B8F"/>
    <w:rsid w:val="002A4FF5"/>
    <w:rsid w:val="002A537A"/>
    <w:rsid w:val="002A75F7"/>
    <w:rsid w:val="002A7855"/>
    <w:rsid w:val="002B06C5"/>
    <w:rsid w:val="002B7080"/>
    <w:rsid w:val="002B7C12"/>
    <w:rsid w:val="002C0134"/>
    <w:rsid w:val="002C12CB"/>
    <w:rsid w:val="002C1D5A"/>
    <w:rsid w:val="002C3CB3"/>
    <w:rsid w:val="002C3DBC"/>
    <w:rsid w:val="002C3ED5"/>
    <w:rsid w:val="002C402A"/>
    <w:rsid w:val="002C5DA2"/>
    <w:rsid w:val="002C655E"/>
    <w:rsid w:val="002D00A0"/>
    <w:rsid w:val="002D1472"/>
    <w:rsid w:val="002D5291"/>
    <w:rsid w:val="002D5590"/>
    <w:rsid w:val="002D79BF"/>
    <w:rsid w:val="002E0210"/>
    <w:rsid w:val="002E294A"/>
    <w:rsid w:val="002E29F1"/>
    <w:rsid w:val="002E485F"/>
    <w:rsid w:val="002E4F60"/>
    <w:rsid w:val="002E5DB4"/>
    <w:rsid w:val="002E60B1"/>
    <w:rsid w:val="002F188A"/>
    <w:rsid w:val="002F4078"/>
    <w:rsid w:val="002F52B8"/>
    <w:rsid w:val="002F67E2"/>
    <w:rsid w:val="003008A7"/>
    <w:rsid w:val="003012D5"/>
    <w:rsid w:val="003021FB"/>
    <w:rsid w:val="00302567"/>
    <w:rsid w:val="00303A11"/>
    <w:rsid w:val="003045AE"/>
    <w:rsid w:val="0030576E"/>
    <w:rsid w:val="00311754"/>
    <w:rsid w:val="00312FE0"/>
    <w:rsid w:val="003138E7"/>
    <w:rsid w:val="003162B3"/>
    <w:rsid w:val="003174E1"/>
    <w:rsid w:val="0032089A"/>
    <w:rsid w:val="003208B4"/>
    <w:rsid w:val="00320B09"/>
    <w:rsid w:val="00323237"/>
    <w:rsid w:val="003240D0"/>
    <w:rsid w:val="003304DD"/>
    <w:rsid w:val="00330605"/>
    <w:rsid w:val="00331ECF"/>
    <w:rsid w:val="00332BD9"/>
    <w:rsid w:val="00332DB3"/>
    <w:rsid w:val="00333A57"/>
    <w:rsid w:val="0033455A"/>
    <w:rsid w:val="00336EE3"/>
    <w:rsid w:val="003401A2"/>
    <w:rsid w:val="0034162A"/>
    <w:rsid w:val="00343020"/>
    <w:rsid w:val="00343536"/>
    <w:rsid w:val="003468DD"/>
    <w:rsid w:val="0034765C"/>
    <w:rsid w:val="00347792"/>
    <w:rsid w:val="00350586"/>
    <w:rsid w:val="00352C1C"/>
    <w:rsid w:val="0035327C"/>
    <w:rsid w:val="0035378E"/>
    <w:rsid w:val="00360461"/>
    <w:rsid w:val="00361F35"/>
    <w:rsid w:val="00362128"/>
    <w:rsid w:val="00362A5A"/>
    <w:rsid w:val="00367197"/>
    <w:rsid w:val="003671CC"/>
    <w:rsid w:val="00370359"/>
    <w:rsid w:val="00370EE1"/>
    <w:rsid w:val="003718AB"/>
    <w:rsid w:val="00371A03"/>
    <w:rsid w:val="00372383"/>
    <w:rsid w:val="00374FF5"/>
    <w:rsid w:val="00382EFF"/>
    <w:rsid w:val="00383454"/>
    <w:rsid w:val="00384E2F"/>
    <w:rsid w:val="003851ED"/>
    <w:rsid w:val="0038626F"/>
    <w:rsid w:val="00387676"/>
    <w:rsid w:val="00387FD5"/>
    <w:rsid w:val="00393ABF"/>
    <w:rsid w:val="00393EC6"/>
    <w:rsid w:val="00394D58"/>
    <w:rsid w:val="0039601A"/>
    <w:rsid w:val="003A16E3"/>
    <w:rsid w:val="003A1A65"/>
    <w:rsid w:val="003A5F21"/>
    <w:rsid w:val="003A7640"/>
    <w:rsid w:val="003B4649"/>
    <w:rsid w:val="003B4B5D"/>
    <w:rsid w:val="003B4ECF"/>
    <w:rsid w:val="003B72E8"/>
    <w:rsid w:val="003B763D"/>
    <w:rsid w:val="003B78BE"/>
    <w:rsid w:val="003B7968"/>
    <w:rsid w:val="003C0E00"/>
    <w:rsid w:val="003C4C43"/>
    <w:rsid w:val="003C6342"/>
    <w:rsid w:val="003C7001"/>
    <w:rsid w:val="003C7725"/>
    <w:rsid w:val="003D02A2"/>
    <w:rsid w:val="003D042D"/>
    <w:rsid w:val="003D0ED8"/>
    <w:rsid w:val="003D176C"/>
    <w:rsid w:val="003D5A36"/>
    <w:rsid w:val="003D65B5"/>
    <w:rsid w:val="003E0A5B"/>
    <w:rsid w:val="003E102F"/>
    <w:rsid w:val="003E1DA8"/>
    <w:rsid w:val="003E4F5B"/>
    <w:rsid w:val="003E61CC"/>
    <w:rsid w:val="003F2589"/>
    <w:rsid w:val="003F2A45"/>
    <w:rsid w:val="003F3BB7"/>
    <w:rsid w:val="003F5B65"/>
    <w:rsid w:val="003F7B25"/>
    <w:rsid w:val="00400A4D"/>
    <w:rsid w:val="00402BD7"/>
    <w:rsid w:val="00405871"/>
    <w:rsid w:val="00406284"/>
    <w:rsid w:val="00407D0C"/>
    <w:rsid w:val="0041163A"/>
    <w:rsid w:val="00413923"/>
    <w:rsid w:val="00416627"/>
    <w:rsid w:val="00424A8F"/>
    <w:rsid w:val="00425B5D"/>
    <w:rsid w:val="00426381"/>
    <w:rsid w:val="004310F5"/>
    <w:rsid w:val="004329F2"/>
    <w:rsid w:val="00432CEF"/>
    <w:rsid w:val="00435723"/>
    <w:rsid w:val="00440AF2"/>
    <w:rsid w:val="004430E0"/>
    <w:rsid w:val="004479CD"/>
    <w:rsid w:val="00450FFD"/>
    <w:rsid w:val="004540F3"/>
    <w:rsid w:val="00454499"/>
    <w:rsid w:val="0045563C"/>
    <w:rsid w:val="00457657"/>
    <w:rsid w:val="00457961"/>
    <w:rsid w:val="00462CBA"/>
    <w:rsid w:val="00462DFF"/>
    <w:rsid w:val="004665C1"/>
    <w:rsid w:val="00466E4C"/>
    <w:rsid w:val="0047318F"/>
    <w:rsid w:val="00474684"/>
    <w:rsid w:val="00475D2E"/>
    <w:rsid w:val="004813BC"/>
    <w:rsid w:val="00486809"/>
    <w:rsid w:val="00490F6F"/>
    <w:rsid w:val="004922E3"/>
    <w:rsid w:val="004944AE"/>
    <w:rsid w:val="00495541"/>
    <w:rsid w:val="004961FA"/>
    <w:rsid w:val="004A1C0A"/>
    <w:rsid w:val="004A4379"/>
    <w:rsid w:val="004A5B4E"/>
    <w:rsid w:val="004A73F2"/>
    <w:rsid w:val="004A7F2B"/>
    <w:rsid w:val="004B025B"/>
    <w:rsid w:val="004B0CB1"/>
    <w:rsid w:val="004B2441"/>
    <w:rsid w:val="004B4B92"/>
    <w:rsid w:val="004B4F09"/>
    <w:rsid w:val="004B5465"/>
    <w:rsid w:val="004C055D"/>
    <w:rsid w:val="004C2735"/>
    <w:rsid w:val="004C3271"/>
    <w:rsid w:val="004C4048"/>
    <w:rsid w:val="004C4B8B"/>
    <w:rsid w:val="004D07A9"/>
    <w:rsid w:val="004D23B5"/>
    <w:rsid w:val="004D6773"/>
    <w:rsid w:val="004E19AF"/>
    <w:rsid w:val="004E2384"/>
    <w:rsid w:val="004E28DA"/>
    <w:rsid w:val="004E37CF"/>
    <w:rsid w:val="004E3925"/>
    <w:rsid w:val="004E3C79"/>
    <w:rsid w:val="004E5331"/>
    <w:rsid w:val="004E7EC7"/>
    <w:rsid w:val="004F445E"/>
    <w:rsid w:val="004F78F6"/>
    <w:rsid w:val="005011A7"/>
    <w:rsid w:val="00502B3C"/>
    <w:rsid w:val="00503030"/>
    <w:rsid w:val="00505585"/>
    <w:rsid w:val="00507BFE"/>
    <w:rsid w:val="00510773"/>
    <w:rsid w:val="00512D35"/>
    <w:rsid w:val="00513148"/>
    <w:rsid w:val="0051417E"/>
    <w:rsid w:val="0051478D"/>
    <w:rsid w:val="00517000"/>
    <w:rsid w:val="005208A7"/>
    <w:rsid w:val="005213B1"/>
    <w:rsid w:val="00526116"/>
    <w:rsid w:val="00526AA8"/>
    <w:rsid w:val="0053510D"/>
    <w:rsid w:val="005421A3"/>
    <w:rsid w:val="0054689F"/>
    <w:rsid w:val="0055101B"/>
    <w:rsid w:val="00551A63"/>
    <w:rsid w:val="00554BEA"/>
    <w:rsid w:val="00554C4D"/>
    <w:rsid w:val="005606C8"/>
    <w:rsid w:val="0056438A"/>
    <w:rsid w:val="0056568B"/>
    <w:rsid w:val="00566411"/>
    <w:rsid w:val="00566953"/>
    <w:rsid w:val="00567236"/>
    <w:rsid w:val="0056737E"/>
    <w:rsid w:val="00567A81"/>
    <w:rsid w:val="00567B15"/>
    <w:rsid w:val="005704ED"/>
    <w:rsid w:val="00575877"/>
    <w:rsid w:val="00577515"/>
    <w:rsid w:val="0057777A"/>
    <w:rsid w:val="00580B21"/>
    <w:rsid w:val="005925EF"/>
    <w:rsid w:val="00594291"/>
    <w:rsid w:val="005973E8"/>
    <w:rsid w:val="00597DC3"/>
    <w:rsid w:val="005A07B3"/>
    <w:rsid w:val="005A13F4"/>
    <w:rsid w:val="005A1D0A"/>
    <w:rsid w:val="005A1D42"/>
    <w:rsid w:val="005A1F9A"/>
    <w:rsid w:val="005A227A"/>
    <w:rsid w:val="005A2786"/>
    <w:rsid w:val="005A28DD"/>
    <w:rsid w:val="005A3BA0"/>
    <w:rsid w:val="005A3C8B"/>
    <w:rsid w:val="005A64D3"/>
    <w:rsid w:val="005B532E"/>
    <w:rsid w:val="005B64E2"/>
    <w:rsid w:val="005C0DA0"/>
    <w:rsid w:val="005C12FA"/>
    <w:rsid w:val="005C13ED"/>
    <w:rsid w:val="005C2485"/>
    <w:rsid w:val="005C2B1C"/>
    <w:rsid w:val="005C2C01"/>
    <w:rsid w:val="005C34E3"/>
    <w:rsid w:val="005C459F"/>
    <w:rsid w:val="005C4DE6"/>
    <w:rsid w:val="005C51DB"/>
    <w:rsid w:val="005C78E5"/>
    <w:rsid w:val="005D1E69"/>
    <w:rsid w:val="005D3A3A"/>
    <w:rsid w:val="005D4910"/>
    <w:rsid w:val="005D7B22"/>
    <w:rsid w:val="005E166C"/>
    <w:rsid w:val="005E4EB3"/>
    <w:rsid w:val="005E53DC"/>
    <w:rsid w:val="005E552D"/>
    <w:rsid w:val="005E56D3"/>
    <w:rsid w:val="005F070B"/>
    <w:rsid w:val="005F4F74"/>
    <w:rsid w:val="0060443F"/>
    <w:rsid w:val="00606445"/>
    <w:rsid w:val="006067BA"/>
    <w:rsid w:val="00607DC9"/>
    <w:rsid w:val="006126D8"/>
    <w:rsid w:val="0061300F"/>
    <w:rsid w:val="00617A79"/>
    <w:rsid w:val="00620B4D"/>
    <w:rsid w:val="00621242"/>
    <w:rsid w:val="0062286F"/>
    <w:rsid w:val="00623A6C"/>
    <w:rsid w:val="00624170"/>
    <w:rsid w:val="00624C4A"/>
    <w:rsid w:val="006250C2"/>
    <w:rsid w:val="0063052B"/>
    <w:rsid w:val="006312C6"/>
    <w:rsid w:val="00632610"/>
    <w:rsid w:val="00632C2D"/>
    <w:rsid w:val="00634472"/>
    <w:rsid w:val="00634A44"/>
    <w:rsid w:val="006370E7"/>
    <w:rsid w:val="00643C9A"/>
    <w:rsid w:val="00643FB9"/>
    <w:rsid w:val="00644CF5"/>
    <w:rsid w:val="00645DE8"/>
    <w:rsid w:val="00650F49"/>
    <w:rsid w:val="00653C81"/>
    <w:rsid w:val="00653DE6"/>
    <w:rsid w:val="0065593D"/>
    <w:rsid w:val="006569BC"/>
    <w:rsid w:val="00660317"/>
    <w:rsid w:val="0066036E"/>
    <w:rsid w:val="00660E84"/>
    <w:rsid w:val="00662D97"/>
    <w:rsid w:val="00664FF5"/>
    <w:rsid w:val="00666DAA"/>
    <w:rsid w:val="0067344B"/>
    <w:rsid w:val="00673501"/>
    <w:rsid w:val="00674175"/>
    <w:rsid w:val="0067458C"/>
    <w:rsid w:val="0067675D"/>
    <w:rsid w:val="00677630"/>
    <w:rsid w:val="006839EA"/>
    <w:rsid w:val="006841E3"/>
    <w:rsid w:val="00684241"/>
    <w:rsid w:val="00684272"/>
    <w:rsid w:val="00684EA7"/>
    <w:rsid w:val="00686EDA"/>
    <w:rsid w:val="00687564"/>
    <w:rsid w:val="006906EF"/>
    <w:rsid w:val="00691235"/>
    <w:rsid w:val="006924D7"/>
    <w:rsid w:val="006926D9"/>
    <w:rsid w:val="00692FDA"/>
    <w:rsid w:val="00694986"/>
    <w:rsid w:val="006A025D"/>
    <w:rsid w:val="006A25B0"/>
    <w:rsid w:val="006A5380"/>
    <w:rsid w:val="006A53D2"/>
    <w:rsid w:val="006A782C"/>
    <w:rsid w:val="006A7B00"/>
    <w:rsid w:val="006A7EFA"/>
    <w:rsid w:val="006B1B6E"/>
    <w:rsid w:val="006B5CD5"/>
    <w:rsid w:val="006B6109"/>
    <w:rsid w:val="006B74A1"/>
    <w:rsid w:val="006C0514"/>
    <w:rsid w:val="006C3ACD"/>
    <w:rsid w:val="006C4C2C"/>
    <w:rsid w:val="006D15F8"/>
    <w:rsid w:val="006D3861"/>
    <w:rsid w:val="006D483D"/>
    <w:rsid w:val="006D5B8D"/>
    <w:rsid w:val="006D616A"/>
    <w:rsid w:val="006E1300"/>
    <w:rsid w:val="006E7595"/>
    <w:rsid w:val="006F4D9A"/>
    <w:rsid w:val="006F723A"/>
    <w:rsid w:val="00703430"/>
    <w:rsid w:val="007045DE"/>
    <w:rsid w:val="007046BF"/>
    <w:rsid w:val="00704AAF"/>
    <w:rsid w:val="0070719B"/>
    <w:rsid w:val="00707AAD"/>
    <w:rsid w:val="00710246"/>
    <w:rsid w:val="00710E9D"/>
    <w:rsid w:val="007113E8"/>
    <w:rsid w:val="0071149C"/>
    <w:rsid w:val="007117CA"/>
    <w:rsid w:val="00713518"/>
    <w:rsid w:val="007137C2"/>
    <w:rsid w:val="007157F6"/>
    <w:rsid w:val="0071758E"/>
    <w:rsid w:val="00717768"/>
    <w:rsid w:val="00721E22"/>
    <w:rsid w:val="0072741F"/>
    <w:rsid w:val="00733D6E"/>
    <w:rsid w:val="007342FA"/>
    <w:rsid w:val="007427F0"/>
    <w:rsid w:val="00742B9D"/>
    <w:rsid w:val="0074344A"/>
    <w:rsid w:val="00743CA6"/>
    <w:rsid w:val="007445DE"/>
    <w:rsid w:val="00744A0A"/>
    <w:rsid w:val="00744FE1"/>
    <w:rsid w:val="007510D5"/>
    <w:rsid w:val="007513C2"/>
    <w:rsid w:val="00752226"/>
    <w:rsid w:val="00754816"/>
    <w:rsid w:val="00756148"/>
    <w:rsid w:val="00756BB9"/>
    <w:rsid w:val="00757898"/>
    <w:rsid w:val="00760820"/>
    <w:rsid w:val="0076472B"/>
    <w:rsid w:val="00764A76"/>
    <w:rsid w:val="00764AEB"/>
    <w:rsid w:val="00764E9A"/>
    <w:rsid w:val="00765CCC"/>
    <w:rsid w:val="00766D83"/>
    <w:rsid w:val="007672CC"/>
    <w:rsid w:val="00770B6F"/>
    <w:rsid w:val="00772F12"/>
    <w:rsid w:val="00773701"/>
    <w:rsid w:val="00781EC0"/>
    <w:rsid w:val="00786596"/>
    <w:rsid w:val="007868D4"/>
    <w:rsid w:val="00786B7E"/>
    <w:rsid w:val="007873F5"/>
    <w:rsid w:val="0079246D"/>
    <w:rsid w:val="00793EAC"/>
    <w:rsid w:val="007A2BE0"/>
    <w:rsid w:val="007A3A4D"/>
    <w:rsid w:val="007A3F56"/>
    <w:rsid w:val="007A428C"/>
    <w:rsid w:val="007A449A"/>
    <w:rsid w:val="007A56DF"/>
    <w:rsid w:val="007A67B9"/>
    <w:rsid w:val="007B498E"/>
    <w:rsid w:val="007B5D79"/>
    <w:rsid w:val="007B77DB"/>
    <w:rsid w:val="007C03B8"/>
    <w:rsid w:val="007C0A46"/>
    <w:rsid w:val="007C1C0E"/>
    <w:rsid w:val="007C30A3"/>
    <w:rsid w:val="007C7DF1"/>
    <w:rsid w:val="007C7F19"/>
    <w:rsid w:val="007D1882"/>
    <w:rsid w:val="007D266A"/>
    <w:rsid w:val="007D32A2"/>
    <w:rsid w:val="007D3514"/>
    <w:rsid w:val="007D44E1"/>
    <w:rsid w:val="007D6664"/>
    <w:rsid w:val="007E1349"/>
    <w:rsid w:val="007E166E"/>
    <w:rsid w:val="007E5A35"/>
    <w:rsid w:val="007F1CF7"/>
    <w:rsid w:val="007F3B3E"/>
    <w:rsid w:val="007F72C1"/>
    <w:rsid w:val="007F7A07"/>
    <w:rsid w:val="00802914"/>
    <w:rsid w:val="00806B39"/>
    <w:rsid w:val="0080765A"/>
    <w:rsid w:val="00810746"/>
    <w:rsid w:val="00813027"/>
    <w:rsid w:val="008130BD"/>
    <w:rsid w:val="00813202"/>
    <w:rsid w:val="00814C7A"/>
    <w:rsid w:val="00815465"/>
    <w:rsid w:val="008169B5"/>
    <w:rsid w:val="008170DE"/>
    <w:rsid w:val="00820AB1"/>
    <w:rsid w:val="008217A2"/>
    <w:rsid w:val="00822F35"/>
    <w:rsid w:val="0082576D"/>
    <w:rsid w:val="00830AAD"/>
    <w:rsid w:val="00833B32"/>
    <w:rsid w:val="008361AF"/>
    <w:rsid w:val="0083713B"/>
    <w:rsid w:val="00840908"/>
    <w:rsid w:val="00843538"/>
    <w:rsid w:val="00846781"/>
    <w:rsid w:val="00850755"/>
    <w:rsid w:val="00857189"/>
    <w:rsid w:val="008604B1"/>
    <w:rsid w:val="008614BF"/>
    <w:rsid w:val="00861ADC"/>
    <w:rsid w:val="00862E5E"/>
    <w:rsid w:val="00862FF0"/>
    <w:rsid w:val="00863652"/>
    <w:rsid w:val="00865986"/>
    <w:rsid w:val="00866A6B"/>
    <w:rsid w:val="0087015C"/>
    <w:rsid w:val="00870873"/>
    <w:rsid w:val="00872F51"/>
    <w:rsid w:val="00873352"/>
    <w:rsid w:val="00874E68"/>
    <w:rsid w:val="00876EA7"/>
    <w:rsid w:val="008773F7"/>
    <w:rsid w:val="0087748D"/>
    <w:rsid w:val="00882256"/>
    <w:rsid w:val="008839F5"/>
    <w:rsid w:val="00883F01"/>
    <w:rsid w:val="00885E6B"/>
    <w:rsid w:val="00886485"/>
    <w:rsid w:val="0088754E"/>
    <w:rsid w:val="0088768E"/>
    <w:rsid w:val="0089132D"/>
    <w:rsid w:val="008931F2"/>
    <w:rsid w:val="0089356F"/>
    <w:rsid w:val="00894F59"/>
    <w:rsid w:val="00896401"/>
    <w:rsid w:val="0089672A"/>
    <w:rsid w:val="00896ED0"/>
    <w:rsid w:val="00897180"/>
    <w:rsid w:val="008A14F1"/>
    <w:rsid w:val="008A1A59"/>
    <w:rsid w:val="008B1706"/>
    <w:rsid w:val="008B2179"/>
    <w:rsid w:val="008B28E9"/>
    <w:rsid w:val="008B3B6A"/>
    <w:rsid w:val="008B5445"/>
    <w:rsid w:val="008B579F"/>
    <w:rsid w:val="008B6716"/>
    <w:rsid w:val="008B734E"/>
    <w:rsid w:val="008C094E"/>
    <w:rsid w:val="008C1474"/>
    <w:rsid w:val="008C313F"/>
    <w:rsid w:val="008C5CD2"/>
    <w:rsid w:val="008C7C32"/>
    <w:rsid w:val="008D0EC9"/>
    <w:rsid w:val="008D2B10"/>
    <w:rsid w:val="008D2CF5"/>
    <w:rsid w:val="008D2FA8"/>
    <w:rsid w:val="008D3AD8"/>
    <w:rsid w:val="008D4D19"/>
    <w:rsid w:val="008D5143"/>
    <w:rsid w:val="008D527E"/>
    <w:rsid w:val="008D5449"/>
    <w:rsid w:val="008D6D5E"/>
    <w:rsid w:val="008D740F"/>
    <w:rsid w:val="008D7BE9"/>
    <w:rsid w:val="008E1A98"/>
    <w:rsid w:val="008E29B5"/>
    <w:rsid w:val="008E3457"/>
    <w:rsid w:val="008E34EB"/>
    <w:rsid w:val="008E3654"/>
    <w:rsid w:val="008E3E51"/>
    <w:rsid w:val="008E435C"/>
    <w:rsid w:val="008E5E7C"/>
    <w:rsid w:val="008F0E08"/>
    <w:rsid w:val="008F3FD4"/>
    <w:rsid w:val="008F435F"/>
    <w:rsid w:val="008F5C05"/>
    <w:rsid w:val="008F654B"/>
    <w:rsid w:val="008F67C6"/>
    <w:rsid w:val="00901403"/>
    <w:rsid w:val="009022F5"/>
    <w:rsid w:val="00904DA1"/>
    <w:rsid w:val="00910276"/>
    <w:rsid w:val="009108A1"/>
    <w:rsid w:val="00912FB9"/>
    <w:rsid w:val="00916259"/>
    <w:rsid w:val="00916A0A"/>
    <w:rsid w:val="00920528"/>
    <w:rsid w:val="00924433"/>
    <w:rsid w:val="00925C11"/>
    <w:rsid w:val="0092737F"/>
    <w:rsid w:val="009278ED"/>
    <w:rsid w:val="0093045D"/>
    <w:rsid w:val="0093147A"/>
    <w:rsid w:val="00931F45"/>
    <w:rsid w:val="00934D9B"/>
    <w:rsid w:val="00935111"/>
    <w:rsid w:val="00935D74"/>
    <w:rsid w:val="00936A42"/>
    <w:rsid w:val="00936CE9"/>
    <w:rsid w:val="00936F95"/>
    <w:rsid w:val="00937647"/>
    <w:rsid w:val="00941CFD"/>
    <w:rsid w:val="0094203C"/>
    <w:rsid w:val="00943F14"/>
    <w:rsid w:val="00944110"/>
    <w:rsid w:val="00944A32"/>
    <w:rsid w:val="0094601A"/>
    <w:rsid w:val="009544E4"/>
    <w:rsid w:val="00956499"/>
    <w:rsid w:val="00956652"/>
    <w:rsid w:val="0095690F"/>
    <w:rsid w:val="00956FEC"/>
    <w:rsid w:val="00960118"/>
    <w:rsid w:val="00962FEF"/>
    <w:rsid w:val="0096331A"/>
    <w:rsid w:val="00965926"/>
    <w:rsid w:val="009673AD"/>
    <w:rsid w:val="009674DD"/>
    <w:rsid w:val="00970419"/>
    <w:rsid w:val="009708F4"/>
    <w:rsid w:val="00971D0F"/>
    <w:rsid w:val="009732FD"/>
    <w:rsid w:val="0097421E"/>
    <w:rsid w:val="009766A6"/>
    <w:rsid w:val="00976DB0"/>
    <w:rsid w:val="00977DB9"/>
    <w:rsid w:val="00980CE4"/>
    <w:rsid w:val="009827DD"/>
    <w:rsid w:val="00983B40"/>
    <w:rsid w:val="009870DB"/>
    <w:rsid w:val="0098799C"/>
    <w:rsid w:val="00991032"/>
    <w:rsid w:val="009929DC"/>
    <w:rsid w:val="00993039"/>
    <w:rsid w:val="00994721"/>
    <w:rsid w:val="00994C38"/>
    <w:rsid w:val="00995300"/>
    <w:rsid w:val="00996825"/>
    <w:rsid w:val="0099712A"/>
    <w:rsid w:val="009A0214"/>
    <w:rsid w:val="009A0930"/>
    <w:rsid w:val="009A3FC5"/>
    <w:rsid w:val="009A8A72"/>
    <w:rsid w:val="009B2A67"/>
    <w:rsid w:val="009B38C9"/>
    <w:rsid w:val="009B48C7"/>
    <w:rsid w:val="009B6783"/>
    <w:rsid w:val="009B7A13"/>
    <w:rsid w:val="009C66A6"/>
    <w:rsid w:val="009D010F"/>
    <w:rsid w:val="009D1250"/>
    <w:rsid w:val="009D166D"/>
    <w:rsid w:val="009D1948"/>
    <w:rsid w:val="009D1DB4"/>
    <w:rsid w:val="009D3BA7"/>
    <w:rsid w:val="009D604B"/>
    <w:rsid w:val="009D67A3"/>
    <w:rsid w:val="009D700E"/>
    <w:rsid w:val="009D7CA2"/>
    <w:rsid w:val="009D7DD6"/>
    <w:rsid w:val="009E18AC"/>
    <w:rsid w:val="009E1BE9"/>
    <w:rsid w:val="009E2812"/>
    <w:rsid w:val="009E631F"/>
    <w:rsid w:val="009F0CF7"/>
    <w:rsid w:val="009F1133"/>
    <w:rsid w:val="009F17BA"/>
    <w:rsid w:val="009F2CA0"/>
    <w:rsid w:val="00A06B65"/>
    <w:rsid w:val="00A10813"/>
    <w:rsid w:val="00A10DFF"/>
    <w:rsid w:val="00A110E7"/>
    <w:rsid w:val="00A13EB9"/>
    <w:rsid w:val="00A176CF"/>
    <w:rsid w:val="00A20DE4"/>
    <w:rsid w:val="00A21749"/>
    <w:rsid w:val="00A23383"/>
    <w:rsid w:val="00A25201"/>
    <w:rsid w:val="00A25570"/>
    <w:rsid w:val="00A27283"/>
    <w:rsid w:val="00A30EBF"/>
    <w:rsid w:val="00A31A0D"/>
    <w:rsid w:val="00A321AD"/>
    <w:rsid w:val="00A33032"/>
    <w:rsid w:val="00A333F8"/>
    <w:rsid w:val="00A347B9"/>
    <w:rsid w:val="00A3533F"/>
    <w:rsid w:val="00A356FD"/>
    <w:rsid w:val="00A36273"/>
    <w:rsid w:val="00A40A81"/>
    <w:rsid w:val="00A41A94"/>
    <w:rsid w:val="00A46AD6"/>
    <w:rsid w:val="00A53D42"/>
    <w:rsid w:val="00A54FCD"/>
    <w:rsid w:val="00A56146"/>
    <w:rsid w:val="00A60625"/>
    <w:rsid w:val="00A6202D"/>
    <w:rsid w:val="00A62D38"/>
    <w:rsid w:val="00A651CD"/>
    <w:rsid w:val="00A65C0F"/>
    <w:rsid w:val="00A65D54"/>
    <w:rsid w:val="00A7047B"/>
    <w:rsid w:val="00A71D29"/>
    <w:rsid w:val="00A74192"/>
    <w:rsid w:val="00A75618"/>
    <w:rsid w:val="00A76B12"/>
    <w:rsid w:val="00A81143"/>
    <w:rsid w:val="00A833EC"/>
    <w:rsid w:val="00A840BB"/>
    <w:rsid w:val="00A8622A"/>
    <w:rsid w:val="00A90009"/>
    <w:rsid w:val="00A916A2"/>
    <w:rsid w:val="00A91F1A"/>
    <w:rsid w:val="00A92433"/>
    <w:rsid w:val="00A968C0"/>
    <w:rsid w:val="00A96B4C"/>
    <w:rsid w:val="00A979E1"/>
    <w:rsid w:val="00AA0835"/>
    <w:rsid w:val="00AA2E6F"/>
    <w:rsid w:val="00AA3B87"/>
    <w:rsid w:val="00AA6B81"/>
    <w:rsid w:val="00AA795B"/>
    <w:rsid w:val="00AB5CCC"/>
    <w:rsid w:val="00AC133E"/>
    <w:rsid w:val="00AC3E9A"/>
    <w:rsid w:val="00AC5303"/>
    <w:rsid w:val="00AC64F2"/>
    <w:rsid w:val="00AC66CE"/>
    <w:rsid w:val="00AC6B01"/>
    <w:rsid w:val="00AC7375"/>
    <w:rsid w:val="00AC7D9A"/>
    <w:rsid w:val="00AD0416"/>
    <w:rsid w:val="00AD1E7E"/>
    <w:rsid w:val="00AD312A"/>
    <w:rsid w:val="00AD3A73"/>
    <w:rsid w:val="00AD5031"/>
    <w:rsid w:val="00AD6BBF"/>
    <w:rsid w:val="00AE09D1"/>
    <w:rsid w:val="00AE3AE6"/>
    <w:rsid w:val="00AE77B4"/>
    <w:rsid w:val="00AF099A"/>
    <w:rsid w:val="00AF1120"/>
    <w:rsid w:val="00AF2728"/>
    <w:rsid w:val="00AF2962"/>
    <w:rsid w:val="00AF2D88"/>
    <w:rsid w:val="00AF5B29"/>
    <w:rsid w:val="00B043EF"/>
    <w:rsid w:val="00B10F35"/>
    <w:rsid w:val="00B12E38"/>
    <w:rsid w:val="00B13360"/>
    <w:rsid w:val="00B13A8E"/>
    <w:rsid w:val="00B14264"/>
    <w:rsid w:val="00B1496C"/>
    <w:rsid w:val="00B149ED"/>
    <w:rsid w:val="00B15852"/>
    <w:rsid w:val="00B178AE"/>
    <w:rsid w:val="00B211DE"/>
    <w:rsid w:val="00B23251"/>
    <w:rsid w:val="00B23600"/>
    <w:rsid w:val="00B24B56"/>
    <w:rsid w:val="00B25994"/>
    <w:rsid w:val="00B26A20"/>
    <w:rsid w:val="00B30586"/>
    <w:rsid w:val="00B31468"/>
    <w:rsid w:val="00B32673"/>
    <w:rsid w:val="00B33638"/>
    <w:rsid w:val="00B34272"/>
    <w:rsid w:val="00B370DC"/>
    <w:rsid w:val="00B37544"/>
    <w:rsid w:val="00B40EEB"/>
    <w:rsid w:val="00B41362"/>
    <w:rsid w:val="00B4330B"/>
    <w:rsid w:val="00B43B88"/>
    <w:rsid w:val="00B47326"/>
    <w:rsid w:val="00B473EA"/>
    <w:rsid w:val="00B47A91"/>
    <w:rsid w:val="00B50B18"/>
    <w:rsid w:val="00B518C7"/>
    <w:rsid w:val="00B521B9"/>
    <w:rsid w:val="00B53B83"/>
    <w:rsid w:val="00B5733C"/>
    <w:rsid w:val="00B57A60"/>
    <w:rsid w:val="00B605BB"/>
    <w:rsid w:val="00B61E09"/>
    <w:rsid w:val="00B6262E"/>
    <w:rsid w:val="00B64B63"/>
    <w:rsid w:val="00B678F6"/>
    <w:rsid w:val="00B67D44"/>
    <w:rsid w:val="00B72A77"/>
    <w:rsid w:val="00B74051"/>
    <w:rsid w:val="00B7530F"/>
    <w:rsid w:val="00B75F23"/>
    <w:rsid w:val="00B76324"/>
    <w:rsid w:val="00B76739"/>
    <w:rsid w:val="00B77EA1"/>
    <w:rsid w:val="00B77F81"/>
    <w:rsid w:val="00B821E5"/>
    <w:rsid w:val="00B86AEC"/>
    <w:rsid w:val="00B903E5"/>
    <w:rsid w:val="00B91C58"/>
    <w:rsid w:val="00B927FD"/>
    <w:rsid w:val="00B929AD"/>
    <w:rsid w:val="00B9335B"/>
    <w:rsid w:val="00B936F9"/>
    <w:rsid w:val="00B93DB1"/>
    <w:rsid w:val="00B94DC4"/>
    <w:rsid w:val="00B94E26"/>
    <w:rsid w:val="00BA099A"/>
    <w:rsid w:val="00BA51EE"/>
    <w:rsid w:val="00BA567F"/>
    <w:rsid w:val="00BA5BB7"/>
    <w:rsid w:val="00BA66AE"/>
    <w:rsid w:val="00BA71CB"/>
    <w:rsid w:val="00BB0A95"/>
    <w:rsid w:val="00BB5FE6"/>
    <w:rsid w:val="00BB6649"/>
    <w:rsid w:val="00BB707C"/>
    <w:rsid w:val="00BB7EE1"/>
    <w:rsid w:val="00BC1B58"/>
    <w:rsid w:val="00BC1F98"/>
    <w:rsid w:val="00BD0102"/>
    <w:rsid w:val="00BD2A9A"/>
    <w:rsid w:val="00BD3592"/>
    <w:rsid w:val="00BD436E"/>
    <w:rsid w:val="00BD694D"/>
    <w:rsid w:val="00BE093B"/>
    <w:rsid w:val="00BE0F72"/>
    <w:rsid w:val="00BE2878"/>
    <w:rsid w:val="00BE2E94"/>
    <w:rsid w:val="00BE334E"/>
    <w:rsid w:val="00BE6498"/>
    <w:rsid w:val="00BF18EA"/>
    <w:rsid w:val="00BF2243"/>
    <w:rsid w:val="00BF2F22"/>
    <w:rsid w:val="00BF353D"/>
    <w:rsid w:val="00BF478F"/>
    <w:rsid w:val="00BF7AB1"/>
    <w:rsid w:val="00C0087D"/>
    <w:rsid w:val="00C03647"/>
    <w:rsid w:val="00C0491B"/>
    <w:rsid w:val="00C0570E"/>
    <w:rsid w:val="00C05760"/>
    <w:rsid w:val="00C11C5A"/>
    <w:rsid w:val="00C16EB0"/>
    <w:rsid w:val="00C20733"/>
    <w:rsid w:val="00C2104D"/>
    <w:rsid w:val="00C224A0"/>
    <w:rsid w:val="00C22883"/>
    <w:rsid w:val="00C22DC9"/>
    <w:rsid w:val="00C232C5"/>
    <w:rsid w:val="00C27E3B"/>
    <w:rsid w:val="00C3103D"/>
    <w:rsid w:val="00C31B04"/>
    <w:rsid w:val="00C32714"/>
    <w:rsid w:val="00C33EAD"/>
    <w:rsid w:val="00C34658"/>
    <w:rsid w:val="00C37A61"/>
    <w:rsid w:val="00C37CBC"/>
    <w:rsid w:val="00C37E6A"/>
    <w:rsid w:val="00C41AF4"/>
    <w:rsid w:val="00C43548"/>
    <w:rsid w:val="00C44EB1"/>
    <w:rsid w:val="00C46A9A"/>
    <w:rsid w:val="00C46E53"/>
    <w:rsid w:val="00C50D62"/>
    <w:rsid w:val="00C51B29"/>
    <w:rsid w:val="00C52B9E"/>
    <w:rsid w:val="00C54A0C"/>
    <w:rsid w:val="00C55789"/>
    <w:rsid w:val="00C57532"/>
    <w:rsid w:val="00C61812"/>
    <w:rsid w:val="00C61FDB"/>
    <w:rsid w:val="00C6272F"/>
    <w:rsid w:val="00C6466D"/>
    <w:rsid w:val="00C64F01"/>
    <w:rsid w:val="00C65A90"/>
    <w:rsid w:val="00C71AA1"/>
    <w:rsid w:val="00C72161"/>
    <w:rsid w:val="00C7333D"/>
    <w:rsid w:val="00C74D61"/>
    <w:rsid w:val="00C76B80"/>
    <w:rsid w:val="00C81908"/>
    <w:rsid w:val="00C8461B"/>
    <w:rsid w:val="00C865AA"/>
    <w:rsid w:val="00C86AFF"/>
    <w:rsid w:val="00C9011D"/>
    <w:rsid w:val="00C905A8"/>
    <w:rsid w:val="00C938EF"/>
    <w:rsid w:val="00C93B09"/>
    <w:rsid w:val="00C93B46"/>
    <w:rsid w:val="00C9433D"/>
    <w:rsid w:val="00C95596"/>
    <w:rsid w:val="00C96998"/>
    <w:rsid w:val="00CA26D2"/>
    <w:rsid w:val="00CA2EAB"/>
    <w:rsid w:val="00CB328F"/>
    <w:rsid w:val="00CB529E"/>
    <w:rsid w:val="00CB52D8"/>
    <w:rsid w:val="00CB6DB5"/>
    <w:rsid w:val="00CC03A7"/>
    <w:rsid w:val="00CC1451"/>
    <w:rsid w:val="00CC17EF"/>
    <w:rsid w:val="00CC21E3"/>
    <w:rsid w:val="00CC30C2"/>
    <w:rsid w:val="00CC5747"/>
    <w:rsid w:val="00CC7F68"/>
    <w:rsid w:val="00CD0001"/>
    <w:rsid w:val="00CD03A0"/>
    <w:rsid w:val="00CD13FB"/>
    <w:rsid w:val="00CD3D62"/>
    <w:rsid w:val="00CD7EFE"/>
    <w:rsid w:val="00CE0E70"/>
    <w:rsid w:val="00CE21E8"/>
    <w:rsid w:val="00CE4B65"/>
    <w:rsid w:val="00CF280A"/>
    <w:rsid w:val="00CF767F"/>
    <w:rsid w:val="00D0139E"/>
    <w:rsid w:val="00D01E73"/>
    <w:rsid w:val="00D0299A"/>
    <w:rsid w:val="00D034D1"/>
    <w:rsid w:val="00D03C76"/>
    <w:rsid w:val="00D05ABF"/>
    <w:rsid w:val="00D061BF"/>
    <w:rsid w:val="00D1012E"/>
    <w:rsid w:val="00D121C5"/>
    <w:rsid w:val="00D1271D"/>
    <w:rsid w:val="00D1328C"/>
    <w:rsid w:val="00D15C4B"/>
    <w:rsid w:val="00D169A4"/>
    <w:rsid w:val="00D16B8C"/>
    <w:rsid w:val="00D232A7"/>
    <w:rsid w:val="00D23A89"/>
    <w:rsid w:val="00D23AD6"/>
    <w:rsid w:val="00D267FD"/>
    <w:rsid w:val="00D31530"/>
    <w:rsid w:val="00D328D7"/>
    <w:rsid w:val="00D344CF"/>
    <w:rsid w:val="00D36730"/>
    <w:rsid w:val="00D368B4"/>
    <w:rsid w:val="00D4023A"/>
    <w:rsid w:val="00D4081F"/>
    <w:rsid w:val="00D41306"/>
    <w:rsid w:val="00D42465"/>
    <w:rsid w:val="00D454BC"/>
    <w:rsid w:val="00D51E46"/>
    <w:rsid w:val="00D52162"/>
    <w:rsid w:val="00D526A0"/>
    <w:rsid w:val="00D565AD"/>
    <w:rsid w:val="00D56C76"/>
    <w:rsid w:val="00D62A23"/>
    <w:rsid w:val="00D6323D"/>
    <w:rsid w:val="00D6367A"/>
    <w:rsid w:val="00D63F5A"/>
    <w:rsid w:val="00D74CA8"/>
    <w:rsid w:val="00D758D7"/>
    <w:rsid w:val="00D774A4"/>
    <w:rsid w:val="00D77AFA"/>
    <w:rsid w:val="00D8002D"/>
    <w:rsid w:val="00D8051C"/>
    <w:rsid w:val="00D83A5A"/>
    <w:rsid w:val="00D84348"/>
    <w:rsid w:val="00D84847"/>
    <w:rsid w:val="00D8592D"/>
    <w:rsid w:val="00D90379"/>
    <w:rsid w:val="00D9101C"/>
    <w:rsid w:val="00D92055"/>
    <w:rsid w:val="00D93335"/>
    <w:rsid w:val="00D934E4"/>
    <w:rsid w:val="00D93AC0"/>
    <w:rsid w:val="00D97CDE"/>
    <w:rsid w:val="00DA07A9"/>
    <w:rsid w:val="00DA08D4"/>
    <w:rsid w:val="00DA1B5F"/>
    <w:rsid w:val="00DA3813"/>
    <w:rsid w:val="00DA4864"/>
    <w:rsid w:val="00DA4DC5"/>
    <w:rsid w:val="00DA7C2C"/>
    <w:rsid w:val="00DB0973"/>
    <w:rsid w:val="00DB1269"/>
    <w:rsid w:val="00DB1444"/>
    <w:rsid w:val="00DB3A4D"/>
    <w:rsid w:val="00DB4C06"/>
    <w:rsid w:val="00DB65F3"/>
    <w:rsid w:val="00DC0953"/>
    <w:rsid w:val="00DC149D"/>
    <w:rsid w:val="00DC59E9"/>
    <w:rsid w:val="00DC6818"/>
    <w:rsid w:val="00DC7A9B"/>
    <w:rsid w:val="00DC7C9E"/>
    <w:rsid w:val="00DD1F7F"/>
    <w:rsid w:val="00DD2CC6"/>
    <w:rsid w:val="00DE1E73"/>
    <w:rsid w:val="00DE4C70"/>
    <w:rsid w:val="00DE6978"/>
    <w:rsid w:val="00DF1FC5"/>
    <w:rsid w:val="00DF2878"/>
    <w:rsid w:val="00DF2C7E"/>
    <w:rsid w:val="00DF3B38"/>
    <w:rsid w:val="00DF547E"/>
    <w:rsid w:val="00DF5C39"/>
    <w:rsid w:val="00DF7496"/>
    <w:rsid w:val="00DF7FE2"/>
    <w:rsid w:val="00E02256"/>
    <w:rsid w:val="00E03199"/>
    <w:rsid w:val="00E06377"/>
    <w:rsid w:val="00E100B2"/>
    <w:rsid w:val="00E10E8C"/>
    <w:rsid w:val="00E14B08"/>
    <w:rsid w:val="00E15D8D"/>
    <w:rsid w:val="00E16029"/>
    <w:rsid w:val="00E1657C"/>
    <w:rsid w:val="00E17AAB"/>
    <w:rsid w:val="00E20200"/>
    <w:rsid w:val="00E266CE"/>
    <w:rsid w:val="00E266E0"/>
    <w:rsid w:val="00E268AE"/>
    <w:rsid w:val="00E26CAF"/>
    <w:rsid w:val="00E34121"/>
    <w:rsid w:val="00E34E2B"/>
    <w:rsid w:val="00E368D3"/>
    <w:rsid w:val="00E37DFD"/>
    <w:rsid w:val="00E406E8"/>
    <w:rsid w:val="00E442B7"/>
    <w:rsid w:val="00E446A4"/>
    <w:rsid w:val="00E4519D"/>
    <w:rsid w:val="00E5225E"/>
    <w:rsid w:val="00E52581"/>
    <w:rsid w:val="00E531D5"/>
    <w:rsid w:val="00E536E5"/>
    <w:rsid w:val="00E53730"/>
    <w:rsid w:val="00E53835"/>
    <w:rsid w:val="00E54472"/>
    <w:rsid w:val="00E549EE"/>
    <w:rsid w:val="00E54C3A"/>
    <w:rsid w:val="00E55CE0"/>
    <w:rsid w:val="00E620C6"/>
    <w:rsid w:val="00E63CCE"/>
    <w:rsid w:val="00E6485F"/>
    <w:rsid w:val="00E65F65"/>
    <w:rsid w:val="00E70D34"/>
    <w:rsid w:val="00E72E6E"/>
    <w:rsid w:val="00E72FDF"/>
    <w:rsid w:val="00E73112"/>
    <w:rsid w:val="00E757BD"/>
    <w:rsid w:val="00E80D01"/>
    <w:rsid w:val="00E8447D"/>
    <w:rsid w:val="00E856BE"/>
    <w:rsid w:val="00E87713"/>
    <w:rsid w:val="00E91AD9"/>
    <w:rsid w:val="00E95E42"/>
    <w:rsid w:val="00EA0711"/>
    <w:rsid w:val="00EA1962"/>
    <w:rsid w:val="00EA3915"/>
    <w:rsid w:val="00EA4549"/>
    <w:rsid w:val="00EA4A0D"/>
    <w:rsid w:val="00EB29D3"/>
    <w:rsid w:val="00EB2F46"/>
    <w:rsid w:val="00EB68D0"/>
    <w:rsid w:val="00EC16D8"/>
    <w:rsid w:val="00ED29BA"/>
    <w:rsid w:val="00ED3FEF"/>
    <w:rsid w:val="00ED50DB"/>
    <w:rsid w:val="00ED5110"/>
    <w:rsid w:val="00ED7FFB"/>
    <w:rsid w:val="00EE4389"/>
    <w:rsid w:val="00EE499C"/>
    <w:rsid w:val="00EE5338"/>
    <w:rsid w:val="00EE6A71"/>
    <w:rsid w:val="00EE714D"/>
    <w:rsid w:val="00EE7DE2"/>
    <w:rsid w:val="00EF0274"/>
    <w:rsid w:val="00EF4EB7"/>
    <w:rsid w:val="00EF4F46"/>
    <w:rsid w:val="00EF62F8"/>
    <w:rsid w:val="00EF77BC"/>
    <w:rsid w:val="00F029CD"/>
    <w:rsid w:val="00F03666"/>
    <w:rsid w:val="00F03EDB"/>
    <w:rsid w:val="00F040A7"/>
    <w:rsid w:val="00F044D0"/>
    <w:rsid w:val="00F06397"/>
    <w:rsid w:val="00F07ADD"/>
    <w:rsid w:val="00F12E3A"/>
    <w:rsid w:val="00F170F5"/>
    <w:rsid w:val="00F20559"/>
    <w:rsid w:val="00F20740"/>
    <w:rsid w:val="00F2152A"/>
    <w:rsid w:val="00F225BF"/>
    <w:rsid w:val="00F24CF6"/>
    <w:rsid w:val="00F24FE1"/>
    <w:rsid w:val="00F26378"/>
    <w:rsid w:val="00F26693"/>
    <w:rsid w:val="00F26EA8"/>
    <w:rsid w:val="00F2731D"/>
    <w:rsid w:val="00F27374"/>
    <w:rsid w:val="00F27F0A"/>
    <w:rsid w:val="00F34274"/>
    <w:rsid w:val="00F37051"/>
    <w:rsid w:val="00F40815"/>
    <w:rsid w:val="00F43964"/>
    <w:rsid w:val="00F43999"/>
    <w:rsid w:val="00F43FEA"/>
    <w:rsid w:val="00F44725"/>
    <w:rsid w:val="00F44A77"/>
    <w:rsid w:val="00F4663A"/>
    <w:rsid w:val="00F471B8"/>
    <w:rsid w:val="00F4753A"/>
    <w:rsid w:val="00F50D33"/>
    <w:rsid w:val="00F52E83"/>
    <w:rsid w:val="00F55244"/>
    <w:rsid w:val="00F5532B"/>
    <w:rsid w:val="00F55C89"/>
    <w:rsid w:val="00F55F2F"/>
    <w:rsid w:val="00F57ACB"/>
    <w:rsid w:val="00F6000F"/>
    <w:rsid w:val="00F60778"/>
    <w:rsid w:val="00F61155"/>
    <w:rsid w:val="00F6285E"/>
    <w:rsid w:val="00F62B21"/>
    <w:rsid w:val="00F62DCA"/>
    <w:rsid w:val="00F63F27"/>
    <w:rsid w:val="00F6693E"/>
    <w:rsid w:val="00F66D36"/>
    <w:rsid w:val="00F6773A"/>
    <w:rsid w:val="00F72DF0"/>
    <w:rsid w:val="00F738DC"/>
    <w:rsid w:val="00F7439B"/>
    <w:rsid w:val="00F749DF"/>
    <w:rsid w:val="00F83CE3"/>
    <w:rsid w:val="00F85D31"/>
    <w:rsid w:val="00F86B0E"/>
    <w:rsid w:val="00F875B6"/>
    <w:rsid w:val="00F90039"/>
    <w:rsid w:val="00F908F9"/>
    <w:rsid w:val="00F92C24"/>
    <w:rsid w:val="00F932B8"/>
    <w:rsid w:val="00F95146"/>
    <w:rsid w:val="00F9609C"/>
    <w:rsid w:val="00F969CA"/>
    <w:rsid w:val="00F96AB3"/>
    <w:rsid w:val="00F96B91"/>
    <w:rsid w:val="00FB00CB"/>
    <w:rsid w:val="00FB26D7"/>
    <w:rsid w:val="00FB2ABC"/>
    <w:rsid w:val="00FB54FB"/>
    <w:rsid w:val="00FC112C"/>
    <w:rsid w:val="00FC26E7"/>
    <w:rsid w:val="00FC5CDD"/>
    <w:rsid w:val="00FC6AC7"/>
    <w:rsid w:val="00FC6B72"/>
    <w:rsid w:val="00FD56F5"/>
    <w:rsid w:val="00FD679C"/>
    <w:rsid w:val="00FD6AF8"/>
    <w:rsid w:val="00FD756E"/>
    <w:rsid w:val="00FD7A13"/>
    <w:rsid w:val="00FD7A2A"/>
    <w:rsid w:val="00FE0E6B"/>
    <w:rsid w:val="00FE4E68"/>
    <w:rsid w:val="00FE6CA8"/>
    <w:rsid w:val="00FF0771"/>
    <w:rsid w:val="00FF0A41"/>
    <w:rsid w:val="00FF2260"/>
    <w:rsid w:val="00FF3352"/>
    <w:rsid w:val="00FF4084"/>
    <w:rsid w:val="00FF557E"/>
    <w:rsid w:val="00FF69CC"/>
    <w:rsid w:val="00FF7048"/>
    <w:rsid w:val="0182AB56"/>
    <w:rsid w:val="01D44B24"/>
    <w:rsid w:val="01F29B30"/>
    <w:rsid w:val="0289C0E2"/>
    <w:rsid w:val="03A86D5E"/>
    <w:rsid w:val="03BDBBDB"/>
    <w:rsid w:val="03CE55D9"/>
    <w:rsid w:val="043FE640"/>
    <w:rsid w:val="05679666"/>
    <w:rsid w:val="061B8473"/>
    <w:rsid w:val="071B905A"/>
    <w:rsid w:val="0723DD60"/>
    <w:rsid w:val="0743AA01"/>
    <w:rsid w:val="0762A0A5"/>
    <w:rsid w:val="076CA36C"/>
    <w:rsid w:val="0781E734"/>
    <w:rsid w:val="078969A6"/>
    <w:rsid w:val="080CE3CD"/>
    <w:rsid w:val="0810EEC6"/>
    <w:rsid w:val="081F0F18"/>
    <w:rsid w:val="08C7B9B5"/>
    <w:rsid w:val="08D7BCBC"/>
    <w:rsid w:val="090F402D"/>
    <w:rsid w:val="091D50BE"/>
    <w:rsid w:val="098DA3D2"/>
    <w:rsid w:val="0AC47787"/>
    <w:rsid w:val="0AF2E3A3"/>
    <w:rsid w:val="0B28836C"/>
    <w:rsid w:val="0BB341F2"/>
    <w:rsid w:val="0C28F835"/>
    <w:rsid w:val="0C320003"/>
    <w:rsid w:val="0D4E81F4"/>
    <w:rsid w:val="0D5A8653"/>
    <w:rsid w:val="0D81A1CD"/>
    <w:rsid w:val="0D957F91"/>
    <w:rsid w:val="0D993734"/>
    <w:rsid w:val="0E3149C4"/>
    <w:rsid w:val="0E4DCD56"/>
    <w:rsid w:val="0EDEBA10"/>
    <w:rsid w:val="0F6218DE"/>
    <w:rsid w:val="0FA70DED"/>
    <w:rsid w:val="0FB4C5CD"/>
    <w:rsid w:val="1007E264"/>
    <w:rsid w:val="110B281A"/>
    <w:rsid w:val="11264AC7"/>
    <w:rsid w:val="1132758B"/>
    <w:rsid w:val="113EA870"/>
    <w:rsid w:val="118AFCE6"/>
    <w:rsid w:val="11C07652"/>
    <w:rsid w:val="11E1A14E"/>
    <w:rsid w:val="122133EB"/>
    <w:rsid w:val="1240B862"/>
    <w:rsid w:val="125515C3"/>
    <w:rsid w:val="12673BFD"/>
    <w:rsid w:val="12914599"/>
    <w:rsid w:val="12EA6505"/>
    <w:rsid w:val="130AD1FA"/>
    <w:rsid w:val="138FC975"/>
    <w:rsid w:val="13BAF5A4"/>
    <w:rsid w:val="13D74E16"/>
    <w:rsid w:val="141DD093"/>
    <w:rsid w:val="146956DF"/>
    <w:rsid w:val="146A69F3"/>
    <w:rsid w:val="1492309B"/>
    <w:rsid w:val="14AEF3BF"/>
    <w:rsid w:val="156B04F4"/>
    <w:rsid w:val="15AF37E8"/>
    <w:rsid w:val="1610BB3B"/>
    <w:rsid w:val="1700337D"/>
    <w:rsid w:val="17D71845"/>
    <w:rsid w:val="17E19684"/>
    <w:rsid w:val="180CF0A9"/>
    <w:rsid w:val="1866D560"/>
    <w:rsid w:val="18798BBE"/>
    <w:rsid w:val="1879D37B"/>
    <w:rsid w:val="191EA5FE"/>
    <w:rsid w:val="19BE2C1C"/>
    <w:rsid w:val="1A187506"/>
    <w:rsid w:val="1A742F80"/>
    <w:rsid w:val="1AD2B047"/>
    <w:rsid w:val="1AE46D57"/>
    <w:rsid w:val="1AF415FD"/>
    <w:rsid w:val="1B1613AB"/>
    <w:rsid w:val="1C608C6D"/>
    <w:rsid w:val="1C62D202"/>
    <w:rsid w:val="1C6D847D"/>
    <w:rsid w:val="1C9CF0B0"/>
    <w:rsid w:val="1C9FED99"/>
    <w:rsid w:val="1D2DB6DB"/>
    <w:rsid w:val="1D5345FE"/>
    <w:rsid w:val="1E704C5D"/>
    <w:rsid w:val="1E7233C3"/>
    <w:rsid w:val="1F37FDE1"/>
    <w:rsid w:val="1FFF39A6"/>
    <w:rsid w:val="20E0FA9E"/>
    <w:rsid w:val="21012099"/>
    <w:rsid w:val="216CF861"/>
    <w:rsid w:val="21A81D1D"/>
    <w:rsid w:val="2230B61F"/>
    <w:rsid w:val="2253FAE6"/>
    <w:rsid w:val="228E33C5"/>
    <w:rsid w:val="2291FAA4"/>
    <w:rsid w:val="22BFE97F"/>
    <w:rsid w:val="22C35795"/>
    <w:rsid w:val="23F0E15C"/>
    <w:rsid w:val="24635242"/>
    <w:rsid w:val="24BD3D2E"/>
    <w:rsid w:val="25EC98DE"/>
    <w:rsid w:val="26111EB5"/>
    <w:rsid w:val="27053834"/>
    <w:rsid w:val="2732F34E"/>
    <w:rsid w:val="275ED8B1"/>
    <w:rsid w:val="279EF6F9"/>
    <w:rsid w:val="296B3277"/>
    <w:rsid w:val="299B3D23"/>
    <w:rsid w:val="29BBC93B"/>
    <w:rsid w:val="29F831B5"/>
    <w:rsid w:val="29FDB874"/>
    <w:rsid w:val="2A15C76F"/>
    <w:rsid w:val="2A268BAB"/>
    <w:rsid w:val="2A58D0C4"/>
    <w:rsid w:val="2A87D04F"/>
    <w:rsid w:val="2A9D7CC3"/>
    <w:rsid w:val="2B69F67E"/>
    <w:rsid w:val="2BB20004"/>
    <w:rsid w:val="2BEB09E3"/>
    <w:rsid w:val="2CC67179"/>
    <w:rsid w:val="2D2DB3FC"/>
    <w:rsid w:val="2D31288C"/>
    <w:rsid w:val="2D97E855"/>
    <w:rsid w:val="2DBD057B"/>
    <w:rsid w:val="2DC16D75"/>
    <w:rsid w:val="2DE58822"/>
    <w:rsid w:val="2DE6CB80"/>
    <w:rsid w:val="2EAA0A03"/>
    <w:rsid w:val="2EC3E301"/>
    <w:rsid w:val="2EC93B18"/>
    <w:rsid w:val="2F273CC1"/>
    <w:rsid w:val="2F27749A"/>
    <w:rsid w:val="2F27F994"/>
    <w:rsid w:val="2F2FAD6D"/>
    <w:rsid w:val="2F911FB6"/>
    <w:rsid w:val="2FD56A2F"/>
    <w:rsid w:val="302DE78C"/>
    <w:rsid w:val="308EEA52"/>
    <w:rsid w:val="30D024C1"/>
    <w:rsid w:val="30EC9A41"/>
    <w:rsid w:val="313F6978"/>
    <w:rsid w:val="31ACFA10"/>
    <w:rsid w:val="31CDC45D"/>
    <w:rsid w:val="31D6E51A"/>
    <w:rsid w:val="324607C0"/>
    <w:rsid w:val="328190DB"/>
    <w:rsid w:val="32949792"/>
    <w:rsid w:val="32C8D0E2"/>
    <w:rsid w:val="32D94204"/>
    <w:rsid w:val="3329D488"/>
    <w:rsid w:val="335799C4"/>
    <w:rsid w:val="33665F58"/>
    <w:rsid w:val="339F69BD"/>
    <w:rsid w:val="34A6DE8F"/>
    <w:rsid w:val="34E2BF36"/>
    <w:rsid w:val="359340D8"/>
    <w:rsid w:val="35FB5EE4"/>
    <w:rsid w:val="36BE822D"/>
    <w:rsid w:val="3729DC55"/>
    <w:rsid w:val="3734ED5B"/>
    <w:rsid w:val="37BB8714"/>
    <w:rsid w:val="37E620B8"/>
    <w:rsid w:val="38332AB3"/>
    <w:rsid w:val="38416C63"/>
    <w:rsid w:val="38C02B11"/>
    <w:rsid w:val="392A1EAF"/>
    <w:rsid w:val="3936E9D9"/>
    <w:rsid w:val="39F4E387"/>
    <w:rsid w:val="3A4B9044"/>
    <w:rsid w:val="3A9BA6A5"/>
    <w:rsid w:val="3AA869F7"/>
    <w:rsid w:val="3AE1DA81"/>
    <w:rsid w:val="3AE33092"/>
    <w:rsid w:val="3BDFBE5D"/>
    <w:rsid w:val="3C0B59C4"/>
    <w:rsid w:val="3C947C27"/>
    <w:rsid w:val="3D1B4012"/>
    <w:rsid w:val="3D3C76B4"/>
    <w:rsid w:val="3D4143FE"/>
    <w:rsid w:val="3D5AF274"/>
    <w:rsid w:val="3DD19048"/>
    <w:rsid w:val="3E33A870"/>
    <w:rsid w:val="3E471031"/>
    <w:rsid w:val="3E4D30CF"/>
    <w:rsid w:val="3E744AAD"/>
    <w:rsid w:val="3F3BBB4D"/>
    <w:rsid w:val="3FAA73A6"/>
    <w:rsid w:val="4025208E"/>
    <w:rsid w:val="40D01AD7"/>
    <w:rsid w:val="40EC0C66"/>
    <w:rsid w:val="40ED9709"/>
    <w:rsid w:val="41B7719E"/>
    <w:rsid w:val="41CC2CE9"/>
    <w:rsid w:val="420D077E"/>
    <w:rsid w:val="42349497"/>
    <w:rsid w:val="429EEF88"/>
    <w:rsid w:val="430D7C2A"/>
    <w:rsid w:val="4335081C"/>
    <w:rsid w:val="4412DDA6"/>
    <w:rsid w:val="442BEA46"/>
    <w:rsid w:val="446231A1"/>
    <w:rsid w:val="454D0000"/>
    <w:rsid w:val="46CFFDF2"/>
    <w:rsid w:val="485F5F75"/>
    <w:rsid w:val="48B18BE8"/>
    <w:rsid w:val="48F86588"/>
    <w:rsid w:val="4957E23F"/>
    <w:rsid w:val="4ABD8C79"/>
    <w:rsid w:val="4AD7857A"/>
    <w:rsid w:val="4B2A9CFC"/>
    <w:rsid w:val="4B712C4A"/>
    <w:rsid w:val="4BCFF0BF"/>
    <w:rsid w:val="4BDDC9E2"/>
    <w:rsid w:val="4C2C90F8"/>
    <w:rsid w:val="4C5BFB70"/>
    <w:rsid w:val="4C84B947"/>
    <w:rsid w:val="4C8CCA38"/>
    <w:rsid w:val="4CA4A313"/>
    <w:rsid w:val="4D7178FE"/>
    <w:rsid w:val="4E0D301D"/>
    <w:rsid w:val="4E150436"/>
    <w:rsid w:val="4E158E66"/>
    <w:rsid w:val="4E1CC626"/>
    <w:rsid w:val="4E25E888"/>
    <w:rsid w:val="4E355FAD"/>
    <w:rsid w:val="4F2AFE1F"/>
    <w:rsid w:val="4F69896A"/>
    <w:rsid w:val="4FBAFA30"/>
    <w:rsid w:val="501400D4"/>
    <w:rsid w:val="50574F9A"/>
    <w:rsid w:val="509612FB"/>
    <w:rsid w:val="5116C46F"/>
    <w:rsid w:val="511BEACA"/>
    <w:rsid w:val="5163B849"/>
    <w:rsid w:val="54B797CD"/>
    <w:rsid w:val="54CDB4A2"/>
    <w:rsid w:val="54D3E9C4"/>
    <w:rsid w:val="54DE72AC"/>
    <w:rsid w:val="54F99B01"/>
    <w:rsid w:val="553DFBF9"/>
    <w:rsid w:val="55835E49"/>
    <w:rsid w:val="55C92A31"/>
    <w:rsid w:val="562979F1"/>
    <w:rsid w:val="569492C1"/>
    <w:rsid w:val="56AD5E94"/>
    <w:rsid w:val="56D390FD"/>
    <w:rsid w:val="57335D6E"/>
    <w:rsid w:val="57C5B521"/>
    <w:rsid w:val="58481507"/>
    <w:rsid w:val="58991F2D"/>
    <w:rsid w:val="59BFC90A"/>
    <w:rsid w:val="59EA78A4"/>
    <w:rsid w:val="5ADD9E3C"/>
    <w:rsid w:val="5B384174"/>
    <w:rsid w:val="5B4F9000"/>
    <w:rsid w:val="5C0AAB50"/>
    <w:rsid w:val="5C5B7C53"/>
    <w:rsid w:val="5C943F7A"/>
    <w:rsid w:val="5C956C88"/>
    <w:rsid w:val="5CA79821"/>
    <w:rsid w:val="5CBBBF9B"/>
    <w:rsid w:val="5D0A7B15"/>
    <w:rsid w:val="5D73B623"/>
    <w:rsid w:val="5DD72ED1"/>
    <w:rsid w:val="5E52A307"/>
    <w:rsid w:val="5E91AE55"/>
    <w:rsid w:val="5EE5613A"/>
    <w:rsid w:val="5EF8B73B"/>
    <w:rsid w:val="5F180092"/>
    <w:rsid w:val="5F50FA3D"/>
    <w:rsid w:val="5F77AA79"/>
    <w:rsid w:val="5FC52DF2"/>
    <w:rsid w:val="5FCB89C0"/>
    <w:rsid w:val="60BCC2AD"/>
    <w:rsid w:val="611AD22A"/>
    <w:rsid w:val="615F41E9"/>
    <w:rsid w:val="618CFABF"/>
    <w:rsid w:val="618E1B66"/>
    <w:rsid w:val="646E1225"/>
    <w:rsid w:val="64D29203"/>
    <w:rsid w:val="65033DBD"/>
    <w:rsid w:val="65123EBE"/>
    <w:rsid w:val="6517BB65"/>
    <w:rsid w:val="65F1AAFC"/>
    <w:rsid w:val="663C3004"/>
    <w:rsid w:val="664B0FE4"/>
    <w:rsid w:val="666EAEB4"/>
    <w:rsid w:val="67C40403"/>
    <w:rsid w:val="68E2DC69"/>
    <w:rsid w:val="68E4AA2F"/>
    <w:rsid w:val="692CEDC4"/>
    <w:rsid w:val="69A37A9C"/>
    <w:rsid w:val="6A00AAA0"/>
    <w:rsid w:val="6ABB177D"/>
    <w:rsid w:val="6AC0122A"/>
    <w:rsid w:val="6AF9E62F"/>
    <w:rsid w:val="6B40C8CA"/>
    <w:rsid w:val="6C932AF3"/>
    <w:rsid w:val="6D35855A"/>
    <w:rsid w:val="6DA3D848"/>
    <w:rsid w:val="6DAC035E"/>
    <w:rsid w:val="6DE9BC42"/>
    <w:rsid w:val="6DEC0B85"/>
    <w:rsid w:val="6E8AE06F"/>
    <w:rsid w:val="6ED882C9"/>
    <w:rsid w:val="6EE56815"/>
    <w:rsid w:val="6EF1F982"/>
    <w:rsid w:val="6FED4BBB"/>
    <w:rsid w:val="701A0739"/>
    <w:rsid w:val="70F19210"/>
    <w:rsid w:val="71063F46"/>
    <w:rsid w:val="71CDA279"/>
    <w:rsid w:val="731C0827"/>
    <w:rsid w:val="736045EF"/>
    <w:rsid w:val="73B4DC15"/>
    <w:rsid w:val="73E70E26"/>
    <w:rsid w:val="74E23988"/>
    <w:rsid w:val="74FE907D"/>
    <w:rsid w:val="756826D0"/>
    <w:rsid w:val="7575C494"/>
    <w:rsid w:val="75AFBCB9"/>
    <w:rsid w:val="75B0A114"/>
    <w:rsid w:val="75DAEF0C"/>
    <w:rsid w:val="75F3D5B2"/>
    <w:rsid w:val="760B16B2"/>
    <w:rsid w:val="762AA918"/>
    <w:rsid w:val="763DE32F"/>
    <w:rsid w:val="77A54799"/>
    <w:rsid w:val="77D76401"/>
    <w:rsid w:val="77FDE0B9"/>
    <w:rsid w:val="78C4EFFB"/>
    <w:rsid w:val="79698AA9"/>
    <w:rsid w:val="798595EE"/>
    <w:rsid w:val="798CF529"/>
    <w:rsid w:val="7A0F8C54"/>
    <w:rsid w:val="7A164853"/>
    <w:rsid w:val="7A887365"/>
    <w:rsid w:val="7AFB49B9"/>
    <w:rsid w:val="7B17FD2B"/>
    <w:rsid w:val="7B3A70E9"/>
    <w:rsid w:val="7B988ECA"/>
    <w:rsid w:val="7BBD2AB7"/>
    <w:rsid w:val="7C28CC79"/>
    <w:rsid w:val="7C9F9348"/>
    <w:rsid w:val="7CCAF903"/>
    <w:rsid w:val="7D07F9A4"/>
    <w:rsid w:val="7D9A4EC8"/>
    <w:rsid w:val="7E7B5135"/>
    <w:rsid w:val="7E90B06F"/>
    <w:rsid w:val="7F6C4A3E"/>
    <w:rsid w:val="7FA04496"/>
    <w:rsid w:val="7FB8FBF5"/>
    <w:rsid w:val="7FE4F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5507"/>
  <w15:docId w15:val="{06EFF26C-8075-4382-B08A-DCE6379A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76"/>
    <w:pPr>
      <w:spacing w:after="0" w:line="240" w:lineRule="auto"/>
    </w:pPr>
    <w:rPr>
      <w:rFonts w:ascii="Palatino Linotype" w:eastAsia="Times New Roman" w:hAnsi="Palatino Linotype" w:cs="Times New Roman"/>
      <w:szCs w:val="24"/>
    </w:rPr>
  </w:style>
  <w:style w:type="paragraph" w:styleId="Heading1">
    <w:name w:val="heading 1"/>
    <w:basedOn w:val="Normal"/>
    <w:next w:val="Normal"/>
    <w:link w:val="Heading1Char"/>
    <w:qFormat/>
    <w:rsid w:val="00D56C76"/>
    <w:pPr>
      <w:keepNext/>
      <w:autoSpaceDE w:val="0"/>
      <w:autoSpaceDN w:val="0"/>
      <w:outlineLvl w:val="0"/>
    </w:pPr>
    <w:rPr>
      <w:rFonts w:ascii="Times New Roman" w:hAnsi="Times New Roman"/>
      <w:b/>
      <w:bCs/>
      <w:sz w:val="16"/>
      <w:szCs w:val="16"/>
    </w:rPr>
  </w:style>
  <w:style w:type="paragraph" w:styleId="Heading2">
    <w:name w:val="heading 2"/>
    <w:basedOn w:val="Normal"/>
    <w:next w:val="Normal"/>
    <w:link w:val="Heading2Char"/>
    <w:qFormat/>
    <w:rsid w:val="00D56C76"/>
    <w:pPr>
      <w:keepNext/>
      <w:autoSpaceDE w:val="0"/>
      <w:autoSpaceDN w:val="0"/>
      <w:outlineLvl w:val="1"/>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C76"/>
    <w:rPr>
      <w:rFonts w:ascii="Times New Roman" w:eastAsia="Times New Roman" w:hAnsi="Times New Roman" w:cs="Times New Roman"/>
      <w:b/>
      <w:bCs/>
      <w:sz w:val="16"/>
      <w:szCs w:val="16"/>
      <w:lang w:val="en-GB"/>
    </w:rPr>
  </w:style>
  <w:style w:type="character" w:customStyle="1" w:styleId="Heading2Char">
    <w:name w:val="Heading 2 Char"/>
    <w:basedOn w:val="DefaultParagraphFont"/>
    <w:link w:val="Heading2"/>
    <w:rsid w:val="00D56C76"/>
    <w:rPr>
      <w:rFonts w:ascii="Times New Roman" w:eastAsia="Times New Roman" w:hAnsi="Times New Roman" w:cs="Times New Roman"/>
      <w:b/>
      <w:bCs/>
      <w:lang w:val="en-GB"/>
    </w:rPr>
  </w:style>
  <w:style w:type="paragraph" w:styleId="Title">
    <w:name w:val="Title"/>
    <w:basedOn w:val="Normal"/>
    <w:link w:val="TitleChar"/>
    <w:qFormat/>
    <w:rsid w:val="00D56C76"/>
    <w:pPr>
      <w:autoSpaceDE w:val="0"/>
      <w:autoSpaceDN w:val="0"/>
      <w:jc w:val="center"/>
    </w:pPr>
    <w:rPr>
      <w:rFonts w:ascii="Times New Roman" w:hAnsi="Times New Roman"/>
      <w:b/>
      <w:bCs/>
      <w:sz w:val="20"/>
      <w:szCs w:val="20"/>
    </w:rPr>
  </w:style>
  <w:style w:type="character" w:customStyle="1" w:styleId="TitleChar">
    <w:name w:val="Title Char"/>
    <w:basedOn w:val="DefaultParagraphFont"/>
    <w:link w:val="Title"/>
    <w:rsid w:val="00D56C76"/>
    <w:rPr>
      <w:rFonts w:ascii="Times New Roman" w:eastAsia="Times New Roman" w:hAnsi="Times New Roman" w:cs="Times New Roman"/>
      <w:b/>
      <w:bCs/>
      <w:sz w:val="20"/>
      <w:szCs w:val="20"/>
      <w:lang w:val="en-GB"/>
    </w:rPr>
  </w:style>
  <w:style w:type="paragraph" w:styleId="BodyText">
    <w:name w:val="Body Text"/>
    <w:basedOn w:val="Normal"/>
    <w:link w:val="BodyTextChar"/>
    <w:rsid w:val="00D56C76"/>
    <w:pPr>
      <w:autoSpaceDE w:val="0"/>
      <w:autoSpaceDN w:val="0"/>
    </w:pPr>
    <w:rPr>
      <w:rFonts w:ascii="Times New Roman" w:hAnsi="Times New Roman"/>
      <w:sz w:val="16"/>
      <w:szCs w:val="16"/>
    </w:rPr>
  </w:style>
  <w:style w:type="character" w:customStyle="1" w:styleId="BodyTextChar">
    <w:name w:val="Body Text Char"/>
    <w:basedOn w:val="DefaultParagraphFont"/>
    <w:link w:val="BodyText"/>
    <w:rsid w:val="00D56C76"/>
    <w:rPr>
      <w:rFonts w:ascii="Times New Roman" w:eastAsia="Times New Roman" w:hAnsi="Times New Roman" w:cs="Times New Roman"/>
      <w:sz w:val="16"/>
      <w:szCs w:val="16"/>
      <w:lang w:val="en-GB"/>
    </w:rPr>
  </w:style>
  <w:style w:type="paragraph" w:styleId="Header">
    <w:name w:val="header"/>
    <w:basedOn w:val="Normal"/>
    <w:link w:val="HeaderChar"/>
    <w:rsid w:val="00D56C76"/>
    <w:pPr>
      <w:tabs>
        <w:tab w:val="center" w:pos="4153"/>
        <w:tab w:val="right" w:pos="8306"/>
      </w:tabs>
      <w:autoSpaceDE w:val="0"/>
      <w:autoSpaceDN w:val="0"/>
    </w:pPr>
    <w:rPr>
      <w:rFonts w:ascii="Times New Roman" w:hAnsi="Times New Roman"/>
      <w:sz w:val="20"/>
      <w:szCs w:val="20"/>
    </w:rPr>
  </w:style>
  <w:style w:type="character" w:customStyle="1" w:styleId="HeaderChar">
    <w:name w:val="Header Char"/>
    <w:basedOn w:val="DefaultParagraphFont"/>
    <w:link w:val="Header"/>
    <w:rsid w:val="00D56C76"/>
    <w:rPr>
      <w:rFonts w:ascii="Times New Roman" w:eastAsia="Times New Roman" w:hAnsi="Times New Roman" w:cs="Times New Roman"/>
      <w:sz w:val="20"/>
      <w:szCs w:val="20"/>
      <w:lang w:val="en-GB"/>
    </w:rPr>
  </w:style>
  <w:style w:type="paragraph" w:styleId="Footer">
    <w:name w:val="footer"/>
    <w:basedOn w:val="Normal"/>
    <w:link w:val="FooterChar"/>
    <w:rsid w:val="00D56C76"/>
    <w:pPr>
      <w:tabs>
        <w:tab w:val="center" w:pos="4153"/>
        <w:tab w:val="right" w:pos="8306"/>
      </w:tabs>
      <w:autoSpaceDE w:val="0"/>
      <w:autoSpaceDN w:val="0"/>
    </w:pPr>
    <w:rPr>
      <w:rFonts w:ascii="Times New Roman" w:hAnsi="Times New Roman"/>
      <w:sz w:val="20"/>
      <w:szCs w:val="20"/>
    </w:rPr>
  </w:style>
  <w:style w:type="character" w:customStyle="1" w:styleId="FooterChar">
    <w:name w:val="Footer Char"/>
    <w:basedOn w:val="DefaultParagraphFont"/>
    <w:link w:val="Footer"/>
    <w:rsid w:val="00D56C76"/>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64AEB"/>
    <w:rPr>
      <w:sz w:val="16"/>
      <w:szCs w:val="16"/>
    </w:rPr>
  </w:style>
  <w:style w:type="paragraph" w:styleId="CommentText">
    <w:name w:val="annotation text"/>
    <w:basedOn w:val="Normal"/>
    <w:link w:val="CommentTextChar"/>
    <w:uiPriority w:val="99"/>
    <w:semiHidden/>
    <w:unhideWhenUsed/>
    <w:rsid w:val="00764AEB"/>
    <w:rPr>
      <w:sz w:val="20"/>
      <w:szCs w:val="20"/>
    </w:rPr>
  </w:style>
  <w:style w:type="character" w:customStyle="1" w:styleId="CommentTextChar">
    <w:name w:val="Comment Text Char"/>
    <w:basedOn w:val="DefaultParagraphFont"/>
    <w:link w:val="CommentText"/>
    <w:uiPriority w:val="99"/>
    <w:semiHidden/>
    <w:rsid w:val="00764AEB"/>
    <w:rPr>
      <w:rFonts w:ascii="Palatino Linotype" w:eastAsia="Times New Roman" w:hAnsi="Palatino Linotyp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4AEB"/>
    <w:rPr>
      <w:b/>
      <w:bCs/>
    </w:rPr>
  </w:style>
  <w:style w:type="character" w:customStyle="1" w:styleId="CommentSubjectChar">
    <w:name w:val="Comment Subject Char"/>
    <w:basedOn w:val="CommentTextChar"/>
    <w:link w:val="CommentSubject"/>
    <w:uiPriority w:val="99"/>
    <w:semiHidden/>
    <w:rsid w:val="00764AEB"/>
    <w:rPr>
      <w:rFonts w:ascii="Palatino Linotype" w:eastAsia="Times New Roman" w:hAnsi="Palatino Linotype" w:cs="Times New Roman"/>
      <w:b/>
      <w:bCs/>
      <w:sz w:val="20"/>
      <w:szCs w:val="20"/>
      <w:lang w:val="en-GB"/>
    </w:rPr>
  </w:style>
  <w:style w:type="paragraph" w:styleId="BalloonText">
    <w:name w:val="Balloon Text"/>
    <w:basedOn w:val="Normal"/>
    <w:link w:val="BalloonTextChar"/>
    <w:uiPriority w:val="99"/>
    <w:semiHidden/>
    <w:unhideWhenUsed/>
    <w:rsid w:val="00764AE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64AEB"/>
    <w:rPr>
      <w:rFonts w:ascii="Times New Roman" w:eastAsia="Times New Roman" w:hAnsi="Times New Roman" w:cs="Times New Roman"/>
      <w:sz w:val="18"/>
      <w:szCs w:val="18"/>
      <w:lang w:val="en-GB"/>
    </w:rPr>
  </w:style>
  <w:style w:type="paragraph" w:styleId="NormalWeb">
    <w:name w:val="Normal (Web)"/>
    <w:basedOn w:val="Normal"/>
    <w:uiPriority w:val="99"/>
    <w:unhideWhenUsed/>
    <w:rsid w:val="00B86AEC"/>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20AB1"/>
    <w:rPr>
      <w:color w:val="0000FF" w:themeColor="hyperlink"/>
      <w:u w:val="single"/>
    </w:rPr>
  </w:style>
  <w:style w:type="character" w:styleId="UnresolvedMention">
    <w:name w:val="Unresolved Mention"/>
    <w:basedOn w:val="DefaultParagraphFont"/>
    <w:uiPriority w:val="99"/>
    <w:semiHidden/>
    <w:unhideWhenUsed/>
    <w:rsid w:val="00820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327783">
      <w:bodyDiv w:val="1"/>
      <w:marLeft w:val="0"/>
      <w:marRight w:val="0"/>
      <w:marTop w:val="0"/>
      <w:marBottom w:val="0"/>
      <w:divBdr>
        <w:top w:val="none" w:sz="0" w:space="0" w:color="auto"/>
        <w:left w:val="none" w:sz="0" w:space="0" w:color="auto"/>
        <w:bottom w:val="none" w:sz="0" w:space="0" w:color="auto"/>
        <w:right w:val="none" w:sz="0" w:space="0" w:color="auto"/>
      </w:divBdr>
    </w:div>
    <w:div w:id="840775118">
      <w:bodyDiv w:val="1"/>
      <w:marLeft w:val="0"/>
      <w:marRight w:val="0"/>
      <w:marTop w:val="0"/>
      <w:marBottom w:val="0"/>
      <w:divBdr>
        <w:top w:val="none" w:sz="0" w:space="0" w:color="auto"/>
        <w:left w:val="none" w:sz="0" w:space="0" w:color="auto"/>
        <w:bottom w:val="none" w:sz="0" w:space="0" w:color="auto"/>
        <w:right w:val="none" w:sz="0" w:space="0" w:color="auto"/>
      </w:divBdr>
    </w:div>
    <w:div w:id="1076783774">
      <w:bodyDiv w:val="1"/>
      <w:marLeft w:val="0"/>
      <w:marRight w:val="0"/>
      <w:marTop w:val="0"/>
      <w:marBottom w:val="0"/>
      <w:divBdr>
        <w:top w:val="none" w:sz="0" w:space="0" w:color="auto"/>
        <w:left w:val="none" w:sz="0" w:space="0" w:color="auto"/>
        <w:bottom w:val="none" w:sz="0" w:space="0" w:color="auto"/>
        <w:right w:val="none" w:sz="0" w:space="0" w:color="auto"/>
      </w:divBdr>
    </w:div>
    <w:div w:id="1148939075">
      <w:bodyDiv w:val="1"/>
      <w:marLeft w:val="0"/>
      <w:marRight w:val="0"/>
      <w:marTop w:val="0"/>
      <w:marBottom w:val="0"/>
      <w:divBdr>
        <w:top w:val="none" w:sz="0" w:space="0" w:color="auto"/>
        <w:left w:val="none" w:sz="0" w:space="0" w:color="auto"/>
        <w:bottom w:val="none" w:sz="0" w:space="0" w:color="auto"/>
        <w:right w:val="none" w:sz="0" w:space="0" w:color="auto"/>
      </w:divBdr>
    </w:div>
    <w:div w:id="17348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ate.quinn@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a313f1-c8dc-4710-a812-2bd5ac6b36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AF2CA7408E6408EF44919ED584885" ma:contentTypeVersion="15" ma:contentTypeDescription="Create a new document." ma:contentTypeScope="" ma:versionID="a8829c153564ba8502528dd5c9d38c20">
  <xsd:schema xmlns:xsd="http://www.w3.org/2001/XMLSchema" xmlns:xs="http://www.w3.org/2001/XMLSchema" xmlns:p="http://schemas.microsoft.com/office/2006/metadata/properties" xmlns:ns3="52a313f1-c8dc-4710-a812-2bd5ac6b3619" xmlns:ns4="32e24d9e-74ff-4b35-99ce-4f8da848a0cf" targetNamespace="http://schemas.microsoft.com/office/2006/metadata/properties" ma:root="true" ma:fieldsID="1a62c0b45fc79838bfd088779559ce98" ns3:_="" ns4:_="">
    <xsd:import namespace="52a313f1-c8dc-4710-a812-2bd5ac6b3619"/>
    <xsd:import namespace="32e24d9e-74ff-4b35-99ce-4f8da848a0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13f1-c8dc-4710-a812-2bd5ac6b3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4d9e-74ff-4b35-99ce-4f8da848a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65A74-CC7A-42AE-BFBC-4D1B02508F4E}">
  <ds:schemaRefs>
    <ds:schemaRef ds:uri="http://schemas.microsoft.com/office/2006/metadata/properties"/>
    <ds:schemaRef ds:uri="http://schemas.microsoft.com/office/infopath/2007/PartnerControls"/>
    <ds:schemaRef ds:uri="52a313f1-c8dc-4710-a812-2bd5ac6b3619"/>
  </ds:schemaRefs>
</ds:datastoreItem>
</file>

<file path=customXml/itemProps2.xml><?xml version="1.0" encoding="utf-8"?>
<ds:datastoreItem xmlns:ds="http://schemas.openxmlformats.org/officeDocument/2006/customXml" ds:itemID="{F83B8262-B392-4505-A06E-BF5582DB16DA}">
  <ds:schemaRefs>
    <ds:schemaRef ds:uri="http://schemas.microsoft.com/sharepoint/v3/contenttype/forms"/>
  </ds:schemaRefs>
</ds:datastoreItem>
</file>

<file path=customXml/itemProps3.xml><?xml version="1.0" encoding="utf-8"?>
<ds:datastoreItem xmlns:ds="http://schemas.openxmlformats.org/officeDocument/2006/customXml" ds:itemID="{45A4D982-2CD1-490B-AFB3-DF80C4E7A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13f1-c8dc-4710-a812-2bd5ac6b3619"/>
    <ds:schemaRef ds:uri="32e24d9e-74ff-4b35-99ce-4f8da848a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NUIG</dc:creator>
  <cp:keywords/>
  <cp:lastModifiedBy>Nevin, Natalie</cp:lastModifiedBy>
  <cp:revision>8</cp:revision>
  <cp:lastPrinted>2024-07-30T10:45:00Z</cp:lastPrinted>
  <dcterms:created xsi:type="dcterms:W3CDTF">2024-08-19T12:36:00Z</dcterms:created>
  <dcterms:modified xsi:type="dcterms:W3CDTF">2024-08-23T14:30:00Z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0x01010003FAF2CA7408E6408EF44919ED584885</vt:lpwstr>
  </property>
</Properties>
</file>